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20" w:lineRule="exact"/>
        <w:jc w:val="center"/>
        <w:textAlignment w:val="auto"/>
        <w:rPr>
          <w:rFonts w:hint="eastAsia" w:ascii="华文中宋" w:hAnsi="华文中宋" w:eastAsia="华文中宋" w:cs="Times New Roman"/>
          <w:sz w:val="28"/>
          <w:szCs w:val="28"/>
          <w:lang w:val="en-US" w:eastAsia="zh-CN"/>
        </w:rPr>
      </w:pPr>
      <w:bookmarkStart w:id="0" w:name="_Toc35393822"/>
      <w:bookmarkStart w:id="1" w:name="_Toc35393653"/>
      <w:bookmarkStart w:id="2" w:name="_Toc28359033"/>
      <w:r>
        <w:rPr>
          <w:rFonts w:hint="eastAsia" w:ascii="华文中宋" w:hAnsi="华文中宋" w:eastAsia="华文中宋" w:cs="Times New Roman"/>
          <w:sz w:val="28"/>
          <w:szCs w:val="28"/>
          <w:lang w:val="en-US" w:eastAsia="zh-CN"/>
        </w:rPr>
        <w:t>江苏商贸职业学院新校区扩建三期工程学生宿舍四、五及学生和教师集体宿舍社会稳定风险评估项目</w:t>
      </w:r>
    </w:p>
    <w:p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20" w:lineRule="exact"/>
        <w:jc w:val="center"/>
        <w:textAlignment w:val="auto"/>
        <w:rPr>
          <w:rFonts w:hint="eastAsia" w:ascii="华文中宋" w:hAnsi="华文中宋" w:eastAsia="华文中宋" w:cs="Times New Roman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Times New Roman"/>
          <w:sz w:val="32"/>
          <w:szCs w:val="32"/>
          <w:lang w:val="en-US" w:eastAsia="zh-CN"/>
        </w:rPr>
        <w:t>中止公告</w:t>
      </w:r>
      <w:bookmarkEnd w:id="0"/>
      <w:bookmarkEnd w:id="1"/>
      <w:bookmarkEnd w:id="2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cs="宋体"/>
          <w:b w:val="0"/>
          <w:sz w:val="28"/>
          <w:szCs w:val="28"/>
        </w:rPr>
      </w:pPr>
      <w:bookmarkStart w:id="3" w:name="_Toc35393654"/>
      <w:bookmarkStart w:id="4" w:name="_Toc35393823"/>
      <w:bookmarkStart w:id="5" w:name="_Toc28359111"/>
      <w:bookmarkStart w:id="6" w:name="_Toc28359034"/>
      <w:r>
        <w:rPr>
          <w:rFonts w:hint="eastAsia" w:ascii="黑体" w:hAnsi="黑体" w:cs="宋体"/>
          <w:b w:val="0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ZCCLXCG20221214014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bookmarkStart w:id="29" w:name="_GoBack"/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江苏商贸职业学院新校区扩建三期工程学生宿舍四、五及学生和教师集体宿舍社会稳定风险评估项目</w:t>
      </w:r>
      <w:bookmarkEnd w:id="29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黑体" w:cs="宋体"/>
          <w:b w:val="0"/>
          <w:sz w:val="24"/>
          <w:szCs w:val="24"/>
        </w:rPr>
      </w:pPr>
      <w:bookmarkStart w:id="7" w:name="_Toc35393824"/>
      <w:bookmarkStart w:id="8" w:name="_Toc28359112"/>
      <w:bookmarkStart w:id="9" w:name="_Toc35393655"/>
      <w:bookmarkStart w:id="10" w:name="_Toc28359035"/>
      <w:r>
        <w:rPr>
          <w:rFonts w:hint="eastAsia" w:ascii="黑体" w:hAnsi="黑体" w:cs="宋体"/>
          <w:b w:val="0"/>
          <w:sz w:val="24"/>
          <w:szCs w:val="24"/>
          <w:lang w:eastAsia="zh-CN"/>
        </w:rPr>
        <w:t>二、</w:t>
      </w:r>
      <w:r>
        <w:rPr>
          <w:rFonts w:hint="eastAsia" w:ascii="黑体" w:hAnsi="黑体" w:cs="宋体"/>
          <w:b w:val="0"/>
          <w:sz w:val="24"/>
          <w:szCs w:val="24"/>
        </w:rPr>
        <w:t>项目</w:t>
      </w:r>
      <w:r>
        <w:rPr>
          <w:rFonts w:hint="eastAsia" w:ascii="黑体" w:hAnsi="黑体" w:cs="宋体"/>
          <w:b w:val="0"/>
          <w:sz w:val="24"/>
          <w:szCs w:val="24"/>
          <w:lang w:eastAsia="zh-CN"/>
        </w:rPr>
        <w:t>中</w:t>
      </w:r>
      <w:r>
        <w:rPr>
          <w:rFonts w:hint="eastAsia" w:ascii="黑体" w:hAnsi="黑体" w:cs="宋体"/>
          <w:b w:val="0"/>
          <w:sz w:val="24"/>
          <w:szCs w:val="24"/>
        </w:rPr>
        <w:t>止的原因</w:t>
      </w:r>
      <w:bookmarkEnd w:id="7"/>
      <w:bookmarkEnd w:id="8"/>
      <w:bookmarkEnd w:id="9"/>
      <w:bookmarkEnd w:id="10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因实质性响应招标文件的供应商不足三家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黑体" w:cs="宋体"/>
          <w:b w:val="0"/>
          <w:sz w:val="24"/>
          <w:szCs w:val="24"/>
        </w:rPr>
      </w:pPr>
      <w:bookmarkStart w:id="11" w:name="_Toc35393825"/>
      <w:bookmarkStart w:id="12" w:name="_Toc35393656"/>
      <w:r>
        <w:rPr>
          <w:rFonts w:hint="eastAsia" w:ascii="黑体" w:hAnsi="黑体" w:cs="宋体"/>
          <w:b w:val="0"/>
          <w:sz w:val="24"/>
          <w:szCs w:val="24"/>
        </w:rPr>
        <w:t>三、其他补充事宜</w:t>
      </w:r>
      <w:bookmarkEnd w:id="11"/>
      <w:bookmarkEnd w:id="12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后续采购事宜请相关供应商继续关注网站信息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黑体" w:cs="宋体"/>
          <w:b w:val="0"/>
          <w:sz w:val="24"/>
          <w:szCs w:val="24"/>
        </w:rPr>
      </w:pPr>
      <w:bookmarkStart w:id="13" w:name="_Toc35393826"/>
      <w:bookmarkStart w:id="14" w:name="_Toc35393657"/>
      <w:bookmarkStart w:id="15" w:name="_Toc28359113"/>
      <w:bookmarkStart w:id="16" w:name="_Toc28359036"/>
      <w:r>
        <w:rPr>
          <w:rFonts w:hint="eastAsia" w:ascii="黑体" w:hAnsi="黑体" w:cs="宋体"/>
          <w:b w:val="0"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left="-6" w:leftChars="-3" w:firstLine="571" w:firstLineChars="204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7" w:name="_Toc35393658"/>
      <w:bookmarkStart w:id="18" w:name="_Toc35393827"/>
      <w:bookmarkStart w:id="19" w:name="_Toc28359037"/>
      <w:bookmarkStart w:id="20" w:name="_Toc28359114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江苏商贸职业学院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肖老师 0513-85679264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left="-6" w:leftChars="-3" w:firstLine="571" w:firstLineChars="204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1" w:name="_Toc35393828"/>
      <w:bookmarkStart w:id="22" w:name="_Toc35393659"/>
      <w:bookmarkStart w:id="23" w:name="_Toc28359115"/>
      <w:bookmarkStart w:id="24" w:name="_Toc28359038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21"/>
      <w:bookmarkEnd w:id="22"/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江苏中润工程建设咨询有限公司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南通市崇川路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58号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0513-55887688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left="-6" w:leftChars="-3" w:firstLine="571" w:firstLineChars="204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5" w:name="_Toc35393829"/>
      <w:bookmarkStart w:id="26" w:name="_Toc28359116"/>
      <w:bookmarkStart w:id="27" w:name="_Toc35393660"/>
      <w:bookmarkStart w:id="28" w:name="_Toc28359039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王工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 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13906272111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jc w:val="right"/>
        <w:textAlignment w:val="auto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江苏商贸职业学院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jc w:val="right"/>
        <w:textAlignment w:val="auto"/>
        <w:rPr>
          <w:rFonts w:hint="default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2023年01月17日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GQyOWNlMzFlNTZkZWQ1ZDRhMmY3ODA5YTM0M2QifQ=="/>
  </w:docVars>
  <w:rsids>
    <w:rsidRoot w:val="4D870748"/>
    <w:rsid w:val="0B0338A6"/>
    <w:rsid w:val="10DB2BD0"/>
    <w:rsid w:val="1DD2556C"/>
    <w:rsid w:val="39FD1204"/>
    <w:rsid w:val="3C4A3066"/>
    <w:rsid w:val="420C1409"/>
    <w:rsid w:val="425F3E91"/>
    <w:rsid w:val="45445EF6"/>
    <w:rsid w:val="455C4CE9"/>
    <w:rsid w:val="4D870748"/>
    <w:rsid w:val="4DF84434"/>
    <w:rsid w:val="4F166AB9"/>
    <w:rsid w:val="508F3131"/>
    <w:rsid w:val="59892404"/>
    <w:rsid w:val="629876F4"/>
    <w:rsid w:val="65BD3F28"/>
    <w:rsid w:val="77EE438A"/>
    <w:rsid w:val="7F7E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335</Characters>
  <Lines>0</Lines>
  <Paragraphs>0</Paragraphs>
  <TotalTime>0</TotalTime>
  <ScaleCrop>false</ScaleCrop>
  <LinksUpToDate>false</LinksUpToDate>
  <CharactersWithSpaces>349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2022-06-17T05:12:00Z</dcterms:created>
  <dc:creator>朱勇</dc:creator>
  <cp:lastModifiedBy>朱勇</cp:lastModifiedBy>
  <dcterms:modified xsi:type="dcterms:W3CDTF">2023-01-17T03:34:25Z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44F1BAE4FF9346389C0D5E1D8C80278B</vt:lpwstr>
  </property>
</Properties>
</file>