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E0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江苏商贸职业学院2026年食堂大宗食材</w:t>
      </w:r>
    </w:p>
    <w:p w14:paraId="07AFF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采购配送服务项目</w:t>
      </w:r>
      <w:bookmarkEnd w:id="0"/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更正公告</w:t>
      </w:r>
    </w:p>
    <w:p w14:paraId="1548A0A7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</w:rPr>
        <w:t>一、项目基本情况</w:t>
      </w:r>
    </w:p>
    <w:p w14:paraId="38DB29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</w:rPr>
        <w:t>原公告的项目编号：JSSYCG20260731040</w:t>
      </w:r>
    </w:p>
    <w:p w14:paraId="551524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333333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333333"/>
          <w:sz w:val="28"/>
          <w:szCs w:val="28"/>
        </w:rPr>
        <w:t>原公告的项目名称：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江苏商贸职业学院2026年食堂大宗食材采购配送服务项目</w:t>
      </w:r>
    </w:p>
    <w:p w14:paraId="533E6A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</w:rPr>
        <w:t>首次公告日期：202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年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月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24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日</w:t>
      </w:r>
    </w:p>
    <w:p w14:paraId="44229F7D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</w:rPr>
        <w:t>二、更正信息</w:t>
      </w:r>
    </w:p>
    <w:p w14:paraId="7104F6FA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更正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 xml:space="preserve">事项： </w:t>
      </w:r>
      <w:r>
        <w:rPr>
          <w:rFonts w:hint="eastAsia" w:ascii="宋体" w:hAnsi="宋体" w:eastAsia="宋体" w:cs="宋体"/>
          <w:color w:val="333333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招标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 xml:space="preserve">公告 </w:t>
      </w:r>
      <w:r>
        <w:rPr>
          <w:rFonts w:hint="eastAsia" w:ascii="宋体" w:hAnsi="宋体" w:eastAsia="宋体" w:cs="宋体"/>
          <w:color w:val="333333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招标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 xml:space="preserve">文件  </w:t>
      </w:r>
      <w:r>
        <w:rPr>
          <w:rFonts w:hint="eastAsia" w:ascii="宋体" w:hAnsi="宋体" w:eastAsia="宋体" w:cs="宋体"/>
          <w:color w:val="333333"/>
          <w:sz w:val="28"/>
          <w:szCs w:val="28"/>
          <w:lang w:eastAsia="zh-CN"/>
        </w:rPr>
        <w:t>☑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中标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结果</w:t>
      </w:r>
    </w:p>
    <w:p w14:paraId="6FDB78A2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0" w:firstLineChars="200"/>
        <w:textAlignment w:val="auto"/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  <w:t>更正内容：</w:t>
      </w:r>
    </w:p>
    <w:p w14:paraId="62A8F246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0" w:firstLineChars="200"/>
        <w:textAlignment w:val="auto"/>
        <w:rPr>
          <w:rStyle w:val="2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2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因</w:t>
      </w:r>
      <w:r>
        <w:rPr>
          <w:rStyle w:val="2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标段8（冻品类）</w:t>
      </w:r>
      <w:r>
        <w:rPr>
          <w:rStyle w:val="2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原中标人南通祥鸿食品有限公司放弃</w:t>
      </w:r>
      <w:r>
        <w:rPr>
          <w:rStyle w:val="2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本标段</w:t>
      </w:r>
      <w:r>
        <w:rPr>
          <w:rStyle w:val="2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中标资格，</w:t>
      </w:r>
      <w:r>
        <w:rPr>
          <w:rStyle w:val="2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根据招标文件要求招标人现重新组织本标段招标</w:t>
      </w:r>
      <w:r>
        <w:rPr>
          <w:rStyle w:val="2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。</w:t>
      </w:r>
    </w:p>
    <w:p w14:paraId="65003A22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0" w:firstLineChars="200"/>
        <w:textAlignment w:val="auto"/>
        <w:rPr>
          <w:rFonts w:hint="eastAsia" w:ascii="宋体" w:hAnsi="宋体" w:eastAsia="宋体" w:cs="宋体"/>
          <w:color w:val="333333"/>
          <w:sz w:val="28"/>
          <w:szCs w:val="28"/>
          <w:u w:val="single"/>
          <w:lang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  <w:t>更正</w:t>
      </w:r>
      <w:r>
        <w:rPr>
          <w:rFonts w:hint="eastAsia" w:ascii="宋体" w:hAnsi="宋体" w:eastAsia="宋体" w:cs="宋体"/>
          <w:color w:val="333333"/>
          <w:sz w:val="28"/>
          <w:szCs w:val="28"/>
          <w:lang w:bidi="ar"/>
        </w:rPr>
        <w:t>日期：</w:t>
      </w:r>
      <w:r>
        <w:rPr>
          <w:rFonts w:hint="eastAsia" w:ascii="宋体" w:hAnsi="宋体" w:eastAsia="宋体" w:cs="宋体"/>
          <w:color w:val="333333"/>
          <w:sz w:val="28"/>
          <w:szCs w:val="28"/>
          <w:u w:val="single"/>
          <w:lang w:bidi="ar"/>
        </w:rPr>
        <w:t>202</w:t>
      </w:r>
      <w:r>
        <w:rPr>
          <w:rFonts w:hint="eastAsia" w:ascii="宋体" w:hAnsi="宋体" w:eastAsia="宋体" w:cs="宋体"/>
          <w:color w:val="333333"/>
          <w:sz w:val="28"/>
          <w:szCs w:val="28"/>
          <w:u w:val="single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333333"/>
          <w:sz w:val="28"/>
          <w:szCs w:val="28"/>
          <w:u w:val="single"/>
          <w:lang w:bidi="ar"/>
        </w:rPr>
        <w:t>年</w:t>
      </w:r>
      <w:r>
        <w:rPr>
          <w:rFonts w:hint="eastAsia" w:ascii="宋体" w:hAnsi="宋体" w:eastAsia="宋体" w:cs="宋体"/>
          <w:color w:val="333333"/>
          <w:sz w:val="28"/>
          <w:szCs w:val="28"/>
          <w:u w:val="single"/>
          <w:lang w:val="en-US" w:eastAsia="zh-CN" w:bidi="ar"/>
        </w:rPr>
        <w:t>9</w:t>
      </w:r>
      <w:r>
        <w:rPr>
          <w:rFonts w:hint="eastAsia" w:ascii="宋体" w:hAnsi="宋体" w:eastAsia="宋体" w:cs="宋体"/>
          <w:color w:val="333333"/>
          <w:sz w:val="28"/>
          <w:szCs w:val="28"/>
          <w:u w:val="single"/>
          <w:lang w:bidi="ar"/>
        </w:rPr>
        <w:t>月</w:t>
      </w:r>
      <w:r>
        <w:rPr>
          <w:rFonts w:hint="eastAsia" w:ascii="宋体" w:hAnsi="宋体" w:eastAsia="宋体" w:cs="宋体"/>
          <w:color w:val="333333"/>
          <w:sz w:val="28"/>
          <w:szCs w:val="28"/>
          <w:u w:val="single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333333"/>
          <w:sz w:val="28"/>
          <w:szCs w:val="28"/>
          <w:u w:val="single"/>
          <w:lang w:bidi="ar"/>
        </w:rPr>
        <w:t>日</w:t>
      </w:r>
    </w:p>
    <w:p w14:paraId="3771108D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en-US" w:eastAsia="zh-CN" w:bidi="ar"/>
        </w:rPr>
        <w:t>三、其他补充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zh-CN" w:eastAsia="zh-CN" w:bidi="ar"/>
        </w:rPr>
        <w:t>事宜：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en-US" w:eastAsia="zh-CN" w:bidi="ar"/>
        </w:rPr>
        <w:t>无。</w:t>
      </w:r>
    </w:p>
    <w:p w14:paraId="541EE0F7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0" w:firstLineChars="200"/>
        <w:textAlignment w:val="auto"/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  <w:t>四、凡对本次公告内容提出询问，请按以下方式联系。</w:t>
      </w:r>
    </w:p>
    <w:p w14:paraId="4DE1766A">
      <w:pPr>
        <w:pageBreakBefore w:val="0"/>
        <w:kinsoku/>
        <w:wordWrap/>
        <w:topLinePunct w:val="0"/>
        <w:bidi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1.采购人：江苏商贸职业学院</w:t>
      </w:r>
    </w:p>
    <w:p w14:paraId="4DE1766B">
      <w:pPr>
        <w:pageBreakBefore w:val="0"/>
        <w:kinsoku/>
        <w:wordWrap/>
        <w:topLinePunct w:val="0"/>
        <w:bidi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采购人联系人：</w:t>
      </w:r>
    </w:p>
    <w:p w14:paraId="4DE1766C">
      <w:pPr>
        <w:pageBreakBefore w:val="0"/>
        <w:kinsoku/>
        <w:wordWrap/>
        <w:topLinePunct w:val="0"/>
        <w:bidi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杨老师 （资产管理处）       联系电话：0513-85679264</w:t>
      </w:r>
    </w:p>
    <w:p w14:paraId="4DE1766D">
      <w:pPr>
        <w:pageBreakBefore w:val="0"/>
        <w:kinsoku/>
        <w:wordWrap/>
        <w:topLinePunct w:val="0"/>
        <w:bidi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王老师 （后勤与基建处）     联系电话：0513-85679235</w:t>
      </w:r>
    </w:p>
    <w:p w14:paraId="4DE1766E">
      <w:pPr>
        <w:pageBreakBefore w:val="0"/>
        <w:kinsoku/>
        <w:wordWrap/>
        <w:topLinePunct w:val="0"/>
        <w:bidi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联系邮箱：jssyzcglc@jsbc.edu.cn</w:t>
      </w:r>
    </w:p>
    <w:p w14:paraId="4DE1766F">
      <w:pPr>
        <w:pageBreakBefore w:val="0"/>
        <w:kinsoku/>
        <w:wordWrap/>
        <w:topLinePunct w:val="0"/>
        <w:bidi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2.监督、投诉联系方式</w:t>
      </w:r>
    </w:p>
    <w:p w14:paraId="4DE17670">
      <w:pPr>
        <w:pageBreakBefore w:val="0"/>
        <w:kinsoku/>
        <w:wordWrap/>
        <w:topLinePunct w:val="0"/>
        <w:bidi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电话：0513-85679216，联系邮箱：jssyjjjc@163.com</w:t>
      </w:r>
    </w:p>
    <w:p w14:paraId="4DE17671">
      <w:pPr>
        <w:pageBreakBefore w:val="0"/>
        <w:kinsoku/>
        <w:wordWrap/>
        <w:topLinePunct w:val="0"/>
        <w:bidi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3.采购代理机构信息</w:t>
      </w:r>
    </w:p>
    <w:p w14:paraId="4DE17672">
      <w:pPr>
        <w:pageBreakBefore w:val="0"/>
        <w:kinsoku/>
        <w:wordWrap/>
        <w:topLinePunct w:val="0"/>
        <w:bidi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名称：江苏中润工程建设咨询有限公司</w:t>
      </w:r>
    </w:p>
    <w:p w14:paraId="4DE17673">
      <w:pPr>
        <w:pageBreakBefore w:val="0"/>
        <w:kinsoku/>
        <w:wordWrap/>
        <w:topLinePunct w:val="0"/>
        <w:bidi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地址：南通市崇川区崇川路58号</w:t>
      </w:r>
    </w:p>
    <w:p w14:paraId="2FE231D2">
      <w:pPr>
        <w:pageBreakBefore w:val="0"/>
        <w:kinsoku/>
        <w:wordWrap/>
        <w:topLinePunct w:val="0"/>
        <w:bidi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经办人联系方式：王先生 13906272111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3N2UwNmNjMDJkYTRlMWQ4ZDQ4MDZkYWJkNDA4Y2MifQ=="/>
    <w:docVar w:name="KSO_WPS_MARK_KEY" w:val="c6a71529-ee24-4c12-b52f-4aa9b056f099"/>
  </w:docVars>
  <w:rsids>
    <w:rsidRoot w:val="34F9711E"/>
    <w:rsid w:val="00671283"/>
    <w:rsid w:val="00823A80"/>
    <w:rsid w:val="009E7B60"/>
    <w:rsid w:val="01CC2DF0"/>
    <w:rsid w:val="02171778"/>
    <w:rsid w:val="0338343D"/>
    <w:rsid w:val="03C76963"/>
    <w:rsid w:val="06734FDC"/>
    <w:rsid w:val="06BE7A37"/>
    <w:rsid w:val="097B741A"/>
    <w:rsid w:val="09DE7FC1"/>
    <w:rsid w:val="0CFF5294"/>
    <w:rsid w:val="10BA4E3E"/>
    <w:rsid w:val="10DD41A4"/>
    <w:rsid w:val="128E1036"/>
    <w:rsid w:val="136479C7"/>
    <w:rsid w:val="14660717"/>
    <w:rsid w:val="15DA1C3D"/>
    <w:rsid w:val="160A4124"/>
    <w:rsid w:val="16B63B00"/>
    <w:rsid w:val="18530CD5"/>
    <w:rsid w:val="19380385"/>
    <w:rsid w:val="195E34FC"/>
    <w:rsid w:val="1A4A4C50"/>
    <w:rsid w:val="1AD42493"/>
    <w:rsid w:val="1C807208"/>
    <w:rsid w:val="1DAD2EEB"/>
    <w:rsid w:val="1E0D2FC7"/>
    <w:rsid w:val="1ED609E7"/>
    <w:rsid w:val="1F580362"/>
    <w:rsid w:val="1F862530"/>
    <w:rsid w:val="20DA358E"/>
    <w:rsid w:val="22114F58"/>
    <w:rsid w:val="2288149B"/>
    <w:rsid w:val="239C4C4D"/>
    <w:rsid w:val="244A6AC8"/>
    <w:rsid w:val="27C5003D"/>
    <w:rsid w:val="28A151A2"/>
    <w:rsid w:val="295A0EE9"/>
    <w:rsid w:val="29750DDC"/>
    <w:rsid w:val="297E58B9"/>
    <w:rsid w:val="29E83AE9"/>
    <w:rsid w:val="2D2F5ACB"/>
    <w:rsid w:val="2D882D4A"/>
    <w:rsid w:val="2E5052DD"/>
    <w:rsid w:val="307A2C57"/>
    <w:rsid w:val="30CF0475"/>
    <w:rsid w:val="31DE6164"/>
    <w:rsid w:val="331C05CF"/>
    <w:rsid w:val="33E37538"/>
    <w:rsid w:val="344A493E"/>
    <w:rsid w:val="34F9711E"/>
    <w:rsid w:val="36986CD1"/>
    <w:rsid w:val="394E59B7"/>
    <w:rsid w:val="3A62678E"/>
    <w:rsid w:val="3A946AB1"/>
    <w:rsid w:val="3B1B7D96"/>
    <w:rsid w:val="3C590A8A"/>
    <w:rsid w:val="3CF22887"/>
    <w:rsid w:val="3D4C3459"/>
    <w:rsid w:val="3DF927E0"/>
    <w:rsid w:val="400B0E6C"/>
    <w:rsid w:val="4014412D"/>
    <w:rsid w:val="41A24D07"/>
    <w:rsid w:val="41D21707"/>
    <w:rsid w:val="44097E92"/>
    <w:rsid w:val="44676DCB"/>
    <w:rsid w:val="44F823D1"/>
    <w:rsid w:val="46121135"/>
    <w:rsid w:val="49965D14"/>
    <w:rsid w:val="49C7345A"/>
    <w:rsid w:val="4A1A693A"/>
    <w:rsid w:val="5130443A"/>
    <w:rsid w:val="52305844"/>
    <w:rsid w:val="55482F79"/>
    <w:rsid w:val="56882F53"/>
    <w:rsid w:val="57846C0C"/>
    <w:rsid w:val="57F203B6"/>
    <w:rsid w:val="589C1400"/>
    <w:rsid w:val="59C41B9C"/>
    <w:rsid w:val="5CFD0BDB"/>
    <w:rsid w:val="5D5F2822"/>
    <w:rsid w:val="5EAE11B8"/>
    <w:rsid w:val="5EB36A3D"/>
    <w:rsid w:val="5F477BAE"/>
    <w:rsid w:val="63C92A68"/>
    <w:rsid w:val="686C7EB3"/>
    <w:rsid w:val="68D70610"/>
    <w:rsid w:val="69634B9B"/>
    <w:rsid w:val="6A9E2E2E"/>
    <w:rsid w:val="6B1B07A7"/>
    <w:rsid w:val="6B2B019A"/>
    <w:rsid w:val="6F370D41"/>
    <w:rsid w:val="70D91C24"/>
    <w:rsid w:val="72642243"/>
    <w:rsid w:val="73CF00E7"/>
    <w:rsid w:val="745919DD"/>
    <w:rsid w:val="75394926"/>
    <w:rsid w:val="799507F9"/>
    <w:rsid w:val="7B0C55C4"/>
    <w:rsid w:val="7B3C208E"/>
    <w:rsid w:val="7B8351A1"/>
    <w:rsid w:val="7BA17DF5"/>
    <w:rsid w:val="7C726620"/>
    <w:rsid w:val="7DFA7D8C"/>
    <w:rsid w:val="7E233766"/>
    <w:rsid w:val="7F372928"/>
    <w:rsid w:val="7F5639C4"/>
    <w:rsid w:val="7F99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keepNext/>
      <w:jc w:val="center"/>
      <w:outlineLvl w:val="3"/>
    </w:pPr>
    <w:rPr>
      <w:rFonts w:eastAsia="新宋体"/>
      <w:sz w:val="30"/>
      <w:szCs w:val="21"/>
    </w:rPr>
  </w:style>
  <w:style w:type="character" w:default="1" w:styleId="20">
    <w:name w:val="Default Paragraph Font"/>
    <w:autoRedefine/>
    <w:unhideWhenUsed/>
    <w:qFormat/>
    <w:uiPriority w:val="1"/>
  </w:style>
  <w:style w:type="table" w:default="1" w:styleId="1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able of authorities"/>
    <w:basedOn w:val="1"/>
    <w:next w:val="1"/>
    <w:autoRedefine/>
    <w:qFormat/>
    <w:uiPriority w:val="0"/>
    <w:pPr>
      <w:spacing w:line="300" w:lineRule="auto"/>
      <w:ind w:left="420" w:leftChars="200"/>
    </w:pPr>
    <w:rPr>
      <w:rFonts w:ascii="Calibri" w:hAnsi="Calibri" w:eastAsia="宋体"/>
    </w:rPr>
  </w:style>
  <w:style w:type="paragraph" w:styleId="6">
    <w:name w:val="toa heading"/>
    <w:basedOn w:val="1"/>
    <w:next w:val="1"/>
    <w:autoRedefine/>
    <w:qFormat/>
    <w:uiPriority w:val="0"/>
    <w:pPr>
      <w:adjustRightInd w:val="0"/>
      <w:spacing w:line="360" w:lineRule="atLeast"/>
      <w:jc w:val="center"/>
      <w:textAlignment w:val="baseline"/>
    </w:pPr>
    <w:rPr>
      <w:rFonts w:ascii="Arial" w:hAnsi="Arial" w:eastAsia="黑体"/>
      <w:kern w:val="0"/>
      <w:sz w:val="36"/>
      <w:szCs w:val="20"/>
    </w:rPr>
  </w:style>
  <w:style w:type="paragraph" w:styleId="7">
    <w:name w:val="Body Text"/>
    <w:basedOn w:val="1"/>
    <w:next w:val="1"/>
    <w:autoRedefine/>
    <w:qFormat/>
    <w:uiPriority w:val="0"/>
    <w:pPr>
      <w:spacing w:line="400" w:lineRule="exact"/>
    </w:pPr>
    <w:rPr>
      <w:rFonts w:hint="eastAsia" w:ascii="楷体_GB2312" w:hAnsi="Times New Roman" w:eastAsia="宋体" w:cs="Times New Roman"/>
      <w:sz w:val="28"/>
    </w:rPr>
  </w:style>
  <w:style w:type="paragraph" w:styleId="8">
    <w:name w:val="Body Text Indent"/>
    <w:basedOn w:val="1"/>
    <w:next w:val="9"/>
    <w:autoRedefine/>
    <w:qFormat/>
    <w:uiPriority w:val="0"/>
    <w:pPr>
      <w:ind w:left="765"/>
    </w:pPr>
    <w:rPr>
      <w:rFonts w:ascii="仿宋_GB2312" w:eastAsia="仿宋_GB2312"/>
      <w:kern w:val="0"/>
      <w:sz w:val="28"/>
      <w:szCs w:val="20"/>
    </w:rPr>
  </w:style>
  <w:style w:type="paragraph" w:styleId="9">
    <w:name w:val="envelope return"/>
    <w:basedOn w:val="1"/>
    <w:autoRedefine/>
    <w:unhideWhenUsed/>
    <w:qFormat/>
    <w:uiPriority w:val="99"/>
    <w:pPr>
      <w:snapToGrid w:val="0"/>
    </w:pPr>
    <w:rPr>
      <w:rFonts w:ascii="Arial" w:hAnsi="Arial"/>
    </w:rPr>
  </w:style>
  <w:style w:type="paragraph" w:styleId="10">
    <w:name w:val="Block Text"/>
    <w:basedOn w:val="1"/>
    <w:next w:val="7"/>
    <w:autoRedefine/>
    <w:qFormat/>
    <w:uiPriority w:val="0"/>
    <w:pPr>
      <w:spacing w:line="360" w:lineRule="auto"/>
      <w:ind w:right="210" w:firstLine="560"/>
    </w:pPr>
    <w:rPr>
      <w:rFonts w:ascii="宋体" w:hAnsi="宋体" w:cs="宋体"/>
      <w:color w:val="000000"/>
      <w:kern w:val="0"/>
      <w:sz w:val="24"/>
      <w:szCs w:val="20"/>
    </w:rPr>
  </w:style>
  <w:style w:type="paragraph" w:styleId="11">
    <w:name w:val="Plain Text"/>
    <w:basedOn w:val="1"/>
    <w:autoRedefine/>
    <w:qFormat/>
    <w:uiPriority w:val="0"/>
    <w:rPr>
      <w:rFonts w:ascii="宋体" w:hAnsi="Courier New" w:eastAsia="宋体" w:cs="Times New Roman"/>
      <w:kern w:val="0"/>
      <w:sz w:val="20"/>
      <w:szCs w:val="21"/>
    </w:rPr>
  </w:style>
  <w:style w:type="paragraph" w:styleId="12">
    <w:name w:val="Body Text Indent 2"/>
    <w:basedOn w:val="1"/>
    <w:autoRedefine/>
    <w:qFormat/>
    <w:uiPriority w:val="0"/>
    <w:pPr>
      <w:spacing w:after="120" w:line="480" w:lineRule="auto"/>
      <w:ind w:left="420" w:leftChars="200"/>
    </w:p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/>
      <w:sz w:val="18"/>
      <w:szCs w:val="18"/>
    </w:rPr>
  </w:style>
  <w:style w:type="paragraph" w:styleId="14">
    <w:name w:val="Body Text Indent 3"/>
    <w:basedOn w:val="1"/>
    <w:next w:val="6"/>
    <w:autoRedefine/>
    <w:qFormat/>
    <w:uiPriority w:val="0"/>
    <w:pPr>
      <w:spacing w:line="520" w:lineRule="exact"/>
      <w:ind w:firstLine="539" w:firstLineChars="184"/>
    </w:pPr>
    <w:rPr>
      <w:rFonts w:ascii="宋体"/>
      <w:b/>
      <w:spacing w:val="6"/>
      <w:sz w:val="28"/>
    </w:rPr>
  </w:style>
  <w:style w:type="paragraph" w:styleId="15">
    <w:name w:val="toc 2"/>
    <w:basedOn w:val="1"/>
    <w:next w:val="1"/>
    <w:autoRedefine/>
    <w:unhideWhenUsed/>
    <w:qFormat/>
    <w:uiPriority w:val="39"/>
    <w:pPr>
      <w:spacing w:line="360" w:lineRule="exact"/>
      <w:ind w:left="420" w:leftChars="200"/>
    </w:pPr>
    <w:rPr>
      <w:rFonts w:ascii="Calibri" w:hAnsi="Calibri" w:eastAsia="宋体"/>
    </w:rPr>
  </w:style>
  <w:style w:type="paragraph" w:styleId="1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7">
    <w:name w:val="Body Text First Indent"/>
    <w:basedOn w:val="7"/>
    <w:autoRedefine/>
    <w:qFormat/>
    <w:uiPriority w:val="99"/>
    <w:pPr>
      <w:spacing w:line="360" w:lineRule="auto"/>
      <w:ind w:firstLine="482"/>
    </w:pPr>
  </w:style>
  <w:style w:type="paragraph" w:styleId="18">
    <w:name w:val="Body Text First Indent 2"/>
    <w:basedOn w:val="8"/>
    <w:next w:val="14"/>
    <w:autoRedefine/>
    <w:unhideWhenUsed/>
    <w:qFormat/>
    <w:uiPriority w:val="99"/>
    <w:pPr>
      <w:spacing w:line="360" w:lineRule="auto"/>
      <w:ind w:firstLine="420" w:firstLineChars="200"/>
    </w:pPr>
    <w:rPr>
      <w:rFonts w:ascii="宋体" w:hAnsi="宋体" w:eastAsia="宋体"/>
      <w:sz w:val="21"/>
      <w:szCs w:val="20"/>
    </w:rPr>
  </w:style>
  <w:style w:type="character" w:styleId="21">
    <w:name w:val="Strong"/>
    <w:autoRedefine/>
    <w:qFormat/>
    <w:uiPriority w:val="99"/>
    <w:rPr>
      <w:b/>
      <w:bCs/>
    </w:rPr>
  </w:style>
  <w:style w:type="character" w:styleId="22">
    <w:name w:val="Hyperlink"/>
    <w:basedOn w:val="20"/>
    <w:autoRedefine/>
    <w:qFormat/>
    <w:uiPriority w:val="0"/>
    <w:rPr>
      <w:color w:val="0000FF"/>
      <w:u w:val="single"/>
    </w:rPr>
  </w:style>
  <w:style w:type="paragraph" w:customStyle="1" w:styleId="23">
    <w:name w:val="标题 41"/>
    <w:basedOn w:val="1"/>
    <w:next w:val="1"/>
    <w:qFormat/>
    <w:uiPriority w:val="0"/>
    <w:pPr>
      <w:keepNext/>
      <w:jc w:val="center"/>
      <w:outlineLvl w:val="3"/>
    </w:pPr>
    <w:rPr>
      <w:rFonts w:eastAsia="新宋体"/>
      <w:sz w:val="30"/>
      <w:szCs w:val="21"/>
    </w:rPr>
  </w:style>
  <w:style w:type="paragraph" w:customStyle="1" w:styleId="24">
    <w:name w:val="无间隔1"/>
    <w:basedOn w:val="1"/>
    <w:autoRedefine/>
    <w:qFormat/>
    <w:uiPriority w:val="0"/>
    <w:pPr>
      <w:widowControl/>
      <w:jc w:val="left"/>
    </w:pPr>
    <w:rPr>
      <w:rFonts w:ascii="Times New Roman" w:hAnsi="Times New Roman" w:eastAsia="宋体" w:cs="Times New Roman"/>
      <w:kern w:val="0"/>
      <w:sz w:val="22"/>
      <w:szCs w:val="22"/>
    </w:rPr>
  </w:style>
  <w:style w:type="paragraph" w:customStyle="1" w:styleId="25">
    <w:name w:val="正文1"/>
    <w:autoRedefine/>
    <w:qFormat/>
    <w:uiPriority w:val="0"/>
    <w:pPr>
      <w:widowControl w:val="0"/>
      <w:adjustRightInd w:val="0"/>
      <w:spacing w:line="315" w:lineRule="atLeast"/>
      <w:jc w:val="both"/>
      <w:textAlignment w:val="baseline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customStyle="1" w:styleId="26">
    <w:name w:val="Default"/>
    <w:next w:val="1"/>
    <w:autoRedefine/>
    <w:qFormat/>
    <w:uiPriority w:val="0"/>
    <w:pPr>
      <w:widowControl w:val="0"/>
      <w:autoSpaceDE w:val="0"/>
      <w:autoSpaceDN w:val="0"/>
      <w:adjustRightInd w:val="0"/>
      <w:spacing w:line="440" w:lineRule="exact"/>
      <w:jc w:val="both"/>
    </w:pPr>
    <w:rPr>
      <w:rFonts w:ascii="宋体" w:hAnsi="Times New Roman" w:eastAsia="宋体" w:cs="宋体"/>
      <w:color w:val="000000"/>
      <w:kern w:val="2"/>
      <w:sz w:val="24"/>
      <w:szCs w:val="24"/>
      <w:lang w:val="en-US" w:eastAsia="zh-CN" w:bidi="ar-SA"/>
    </w:rPr>
  </w:style>
  <w:style w:type="paragraph" w:customStyle="1" w:styleId="27">
    <w:name w:val="style4"/>
    <w:basedOn w:val="1"/>
    <w:next w:val="28"/>
    <w:autoRedefine/>
    <w:qFormat/>
    <w:uiPriority w:val="0"/>
    <w:pPr>
      <w:widowControl/>
      <w:spacing w:before="280" w:after="280"/>
    </w:pPr>
    <w:rPr>
      <w:rFonts w:ascii="宋体"/>
      <w:sz w:val="18"/>
    </w:rPr>
  </w:style>
  <w:style w:type="paragraph" w:customStyle="1" w:styleId="28">
    <w:name w:val="2"/>
    <w:next w:val="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29">
    <w:name w:val="正文缩进1"/>
    <w:basedOn w:val="1"/>
    <w:next w:val="30"/>
    <w:autoRedefine/>
    <w:qFormat/>
    <w:uiPriority w:val="0"/>
    <w:pPr>
      <w:widowControl/>
      <w:ind w:firstLine="420"/>
      <w:jc w:val="left"/>
    </w:pPr>
    <w:rPr>
      <w:kern w:val="0"/>
    </w:rPr>
  </w:style>
  <w:style w:type="paragraph" w:customStyle="1" w:styleId="30">
    <w:name w:val="List Paragraph1"/>
    <w:basedOn w:val="1"/>
    <w:next w:val="31"/>
    <w:autoRedefine/>
    <w:qFormat/>
    <w:uiPriority w:val="0"/>
    <w:pPr>
      <w:ind w:firstLine="420"/>
    </w:pPr>
    <w:rPr>
      <w:rFonts w:hAnsi="宋体" w:cs="宋体"/>
      <w:kern w:val="0"/>
      <w:szCs w:val="20"/>
    </w:rPr>
  </w:style>
  <w:style w:type="paragraph" w:customStyle="1" w:styleId="31">
    <w:name w:val="Char Char Char Char"/>
    <w:basedOn w:val="1"/>
    <w:autoRedefine/>
    <w:qFormat/>
    <w:uiPriority w:val="0"/>
    <w:rPr>
      <w:rFonts w:ascii="Tahoma" w:hAnsi="Tahoma"/>
      <w:sz w:val="24"/>
      <w:szCs w:val="20"/>
    </w:rPr>
  </w:style>
  <w:style w:type="paragraph" w:customStyle="1" w:styleId="32">
    <w:name w:val="首行缩进"/>
    <w:basedOn w:val="1"/>
    <w:autoRedefine/>
    <w:qFormat/>
    <w:uiPriority w:val="0"/>
    <w:pPr>
      <w:ind w:firstLine="480" w:firstLineChars="200"/>
    </w:pPr>
    <w:rPr>
      <w:lang w:val="zh-CN"/>
    </w:rPr>
  </w:style>
  <w:style w:type="paragraph" w:customStyle="1" w:styleId="33">
    <w:name w:val="正文缩进2格"/>
    <w:basedOn w:val="1"/>
    <w:autoRedefine/>
    <w:qFormat/>
    <w:uiPriority w:val="0"/>
    <w:pPr>
      <w:spacing w:line="600" w:lineRule="exact"/>
      <w:ind w:firstLine="639" w:firstLineChars="206"/>
    </w:pPr>
    <w:rPr>
      <w:rFonts w:ascii="仿宋_GB2312" w:hAnsi="宋体" w:eastAsia="仿宋_GB2312"/>
      <w:sz w:val="31"/>
      <w:szCs w:val="28"/>
    </w:rPr>
  </w:style>
  <w:style w:type="paragraph" w:customStyle="1" w:styleId="34">
    <w:name w:val="普通正文"/>
    <w:basedOn w:val="1"/>
    <w:autoRedefine/>
    <w:qFormat/>
    <w:uiPriority w:val="0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  <w:szCs w:val="24"/>
    </w:rPr>
  </w:style>
  <w:style w:type="paragraph" w:customStyle="1" w:styleId="35">
    <w:name w:val="flType"/>
    <w:basedOn w:val="1"/>
    <w:autoRedefine/>
    <w:qFormat/>
    <w:uiPriority w:val="0"/>
    <w:pPr>
      <w:adjustRightInd w:val="0"/>
      <w:spacing w:after="284" w:line="113" w:lineRule="atLeast"/>
      <w:jc w:val="center"/>
    </w:pPr>
    <w:rPr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450</Words>
  <Characters>572</Characters>
  <Lines>4</Lines>
  <Paragraphs>1</Paragraphs>
  <TotalTime>0</TotalTime>
  <ScaleCrop>false</ScaleCrop>
  <LinksUpToDate>false</LinksUpToDate>
  <CharactersWithSpaces>591</CharactersWithSpaces>
  <Application>WPS Office_12.1.0.28505_F1E327BC-269C-435d-A152-05C5408002CA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2022-04-07T01:56:00Z</dcterms:created>
  <dc:creator>admin</dc:creator>
  <cp:lastModifiedBy>Syan</cp:lastModifiedBy>
  <dcterms:modified xsi:type="dcterms:W3CDTF">2026-09-02T05:44:46Z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C0C64033593547DF854263C6A4DFB254_13</vt:lpwstr>
  </property>
  <property fmtid="{D5CDD505-2E9C-101B-9397-08002B2CF9AE}" pid="4" name="KSOTemplateDocerSaveRecord">
    <vt:lpwstr>eyJoZGlkIjoiMTg3N2UwNmNjMDJkYTRlMWQ4ZDQ4MDZkYWJkNDA4Y2MiLCJ1c2VySWQiOiIzNTQ2OTAxMzkifQ==</vt:lpwstr>
  </property>
</Properties>
</file>