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</w:rPr>
      </w:pPr>
      <w:bookmarkStart w:id="6" w:name="_GoBack"/>
      <w:bookmarkEnd w:id="6"/>
      <w:bookmarkStart w:id="0" w:name="_Toc35393809"/>
      <w:bookmarkStart w:id="1" w:name="_Toc28359022"/>
      <w:r>
        <w:rPr>
          <w:rFonts w:hint="eastAsia"/>
          <w:sz w:val="36"/>
          <w:szCs w:val="36"/>
          <w:lang w:val="en-US" w:eastAsia="zh-CN"/>
        </w:rPr>
        <w:t>江苏商贸职业学院老旧学生宿舍楼维修改造项目（M#、N#楼）中标</w:t>
      </w:r>
      <w:r>
        <w:rPr>
          <w:rFonts w:hint="eastAsia"/>
          <w:sz w:val="36"/>
          <w:szCs w:val="36"/>
        </w:rPr>
        <w:t>结果公告</w:t>
      </w:r>
      <w:bookmarkEnd w:id="0"/>
      <w:bookmarkEnd w:id="1"/>
    </w:p>
    <w:p>
      <w:pPr>
        <w:numPr>
          <w:ilvl w:val="0"/>
          <w:numId w:val="2"/>
        </w:numPr>
        <w:rPr>
          <w:rFonts w:hint="eastAsia" w:ascii="黑体" w:hAnsi="黑体" w:eastAsia="黑体" w:cs="Times New Roman"/>
          <w:sz w:val="28"/>
          <w:szCs w:val="28"/>
          <w:lang w:val="zh-CN" w:eastAsia="zh-CN"/>
        </w:rPr>
      </w:pP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 xml:space="preserve">：JSZC-320600-ZRJS-C2023-0067 </w:t>
      </w:r>
    </w:p>
    <w:p>
      <w:pPr>
        <w:numPr>
          <w:ilvl w:val="0"/>
          <w:numId w:val="0"/>
        </w:numPr>
        <w:rPr>
          <w:rFonts w:hint="eastAsia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项目名称：江苏商贸职业学院老旧学生宿舍楼维修改造项目（M#、N#楼）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ind w:left="2239" w:leftChars="266" w:hanging="1680" w:hangingChars="600"/>
        <w:rPr>
          <w:rFonts w:hint="default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中标单位</w:t>
      </w:r>
      <w:r>
        <w:rPr>
          <w:rFonts w:hint="eastAsia" w:ascii="仿宋" w:hAnsi="仿宋" w:eastAsia="仿宋"/>
          <w:sz w:val="28"/>
          <w:szCs w:val="28"/>
        </w:rPr>
        <w:t>名称：南通成事装饰设计有限公司</w:t>
      </w:r>
    </w:p>
    <w:p>
      <w:pPr>
        <w:ind w:left="2519" w:leftChars="266" w:hanging="1960" w:hangingChars="7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中标单位</w:t>
      </w:r>
      <w:r>
        <w:rPr>
          <w:rFonts w:hint="eastAsia" w:ascii="仿宋" w:hAnsi="仿宋" w:eastAsia="仿宋"/>
          <w:sz w:val="28"/>
          <w:szCs w:val="28"/>
        </w:rPr>
        <w:t>地址：南通市崇川区江海大道558号鸿鸣摩尔1号楼8楼</w:t>
      </w:r>
    </w:p>
    <w:p>
      <w:pPr>
        <w:ind w:left="2239" w:leftChars="266" w:hanging="1680" w:hangingChars="6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中标金额：人民币贰佰贰拾玖万贰仟肆佰元整（￥2292400.00</w:t>
      </w:r>
      <w:r>
        <w:rPr>
          <w:rFonts w:hint="eastAsia" w:cs="Times New Roman"/>
          <w:sz w:val="28"/>
          <w:szCs w:val="28"/>
          <w:lang w:val="en-US" w:eastAsia="zh-CN"/>
        </w:rPr>
        <w:t>元）</w:t>
      </w:r>
    </w:p>
    <w:p>
      <w:pPr>
        <w:numPr>
          <w:ilvl w:val="0"/>
          <w:numId w:val="3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21"/>
        <w:tblpPr w:leftFromText="180" w:rightFromText="180" w:vertAnchor="text" w:horzAnchor="page" w:tblpX="2174" w:tblpY="340"/>
        <w:tblOverlap w:val="never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8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名称：江苏商贸职业学院老旧学生宿舍楼维修改造项目（M#、N#楼）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单位资质：建筑装修装饰工程专业承包贰级（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D232102694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胡金燕</w:t>
            </w:r>
          </w:p>
          <w:p>
            <w:pPr>
              <w:ind w:left="1960" w:hanging="1960" w:hangingChars="70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建筑工程一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级建造师（苏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1322016201605808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ind w:firstLine="1960" w:firstLineChars="70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安全生产知识考核合格证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[苏建安B(2008)0602075]</w:t>
            </w:r>
          </w:p>
        </w:tc>
      </w:tr>
    </w:tbl>
    <w:p>
      <w:pPr>
        <w:numPr>
          <w:ilvl w:val="0"/>
          <w:numId w:val="4"/>
        </w:numPr>
        <w:rPr>
          <w:rFonts w:hint="default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吴伟、丁锋、卞小龙、唐艳芝、林勇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1个工作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bookmarkStart w:id="2" w:name="_Toc28359025"/>
      <w:bookmarkStart w:id="3" w:name="_Toc35393643"/>
      <w:bookmarkStart w:id="4" w:name="_Toc35393812"/>
      <w:bookmarkStart w:id="5" w:name="_Toc28359102"/>
      <w:r>
        <w:rPr>
          <w:rFonts w:hint="eastAsia" w:ascii="宋体" w:hAnsi="宋体" w:cs="宋体"/>
          <w:sz w:val="28"/>
          <w:szCs w:val="28"/>
        </w:rPr>
        <w:t>1.采购单位：江苏商贸职业学院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采购单位联系人：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林老师（后勤保障处）             联系电话：0513-85679235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杨老师 （资产管理处）            联系电话：0513-85679264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联系邮箱：jssyzcglc@jsbc.edu.cn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2.监督、投诉联系方式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电话：0513-85679216，联系邮箱：jssyjjjc@163.com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3.招标代理机构信息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名称：江苏中润工程建设咨询有限公司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地址：南通市崇川路58号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经办人联系方式：王先生13906272111</w:t>
      </w:r>
    </w:p>
    <w:p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九、附件（中小企业声明函）</w:t>
      </w:r>
    </w:p>
    <w:bookmarkEnd w:id="2"/>
    <w:bookmarkEnd w:id="3"/>
    <w:bookmarkEnd w:id="4"/>
    <w:bookmarkEnd w:id="5"/>
    <w:p>
      <w:pPr>
        <w:jc w:val="center"/>
        <w:rPr>
          <w:rFonts w:hint="default" w:ascii="宋体" w:hAnsi="宋体" w:eastAsia="宋体" w:cs="宋体"/>
          <w:b w:val="0"/>
          <w:sz w:val="28"/>
          <w:szCs w:val="28"/>
          <w:u w:val="single"/>
          <w:lang w:val="en-US" w:eastAsia="zh-CN"/>
        </w:rPr>
      </w:pPr>
      <w:r>
        <w:rPr>
          <w:rFonts w:hint="default" w:ascii="宋体" w:hAnsi="宋体" w:eastAsia="宋体" w:cs="宋体"/>
          <w:b w:val="0"/>
          <w:sz w:val="28"/>
          <w:szCs w:val="28"/>
          <w:u w:val="single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f85c42ee5260585e90b5d69a9331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5c42ee5260585e90b5d69a9331a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D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7F185"/>
    <w:multiLevelType w:val="singleLevel"/>
    <w:tmpl w:val="B7C7F1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6ADAF5"/>
    <w:multiLevelType w:val="singleLevel"/>
    <w:tmpl w:val="C86ADA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48F058"/>
    <w:multiLevelType w:val="singleLevel"/>
    <w:tmpl w:val="2E48F0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UwNmNjMDJkYTRlMWQ4ZDQ4MDZkYWJkNDA4Y2MifQ=="/>
  </w:docVars>
  <w:rsids>
    <w:rsidRoot w:val="70CB24D4"/>
    <w:rsid w:val="004656EE"/>
    <w:rsid w:val="00C8740E"/>
    <w:rsid w:val="00FB46B6"/>
    <w:rsid w:val="021D67AE"/>
    <w:rsid w:val="02FF06B6"/>
    <w:rsid w:val="03CD1766"/>
    <w:rsid w:val="04606E19"/>
    <w:rsid w:val="04FC3A35"/>
    <w:rsid w:val="0575419C"/>
    <w:rsid w:val="07DE2D71"/>
    <w:rsid w:val="09560225"/>
    <w:rsid w:val="0B9F4D06"/>
    <w:rsid w:val="0C530AE3"/>
    <w:rsid w:val="0CE03E39"/>
    <w:rsid w:val="0D9178C8"/>
    <w:rsid w:val="116A3B89"/>
    <w:rsid w:val="14330C0F"/>
    <w:rsid w:val="14B672A6"/>
    <w:rsid w:val="16BF7A6F"/>
    <w:rsid w:val="17972292"/>
    <w:rsid w:val="18DA19F7"/>
    <w:rsid w:val="19761FD2"/>
    <w:rsid w:val="1A9363D9"/>
    <w:rsid w:val="1AF26963"/>
    <w:rsid w:val="1B4C2577"/>
    <w:rsid w:val="1D2D7221"/>
    <w:rsid w:val="1EAA71B5"/>
    <w:rsid w:val="1F890B18"/>
    <w:rsid w:val="20AF6903"/>
    <w:rsid w:val="21806AB8"/>
    <w:rsid w:val="21B70371"/>
    <w:rsid w:val="22193906"/>
    <w:rsid w:val="221D7A07"/>
    <w:rsid w:val="226F777E"/>
    <w:rsid w:val="23963804"/>
    <w:rsid w:val="24267EB8"/>
    <w:rsid w:val="24590DFC"/>
    <w:rsid w:val="255D37AC"/>
    <w:rsid w:val="289F0F5C"/>
    <w:rsid w:val="290872A8"/>
    <w:rsid w:val="2C4A473C"/>
    <w:rsid w:val="2C9558AD"/>
    <w:rsid w:val="2D71156A"/>
    <w:rsid w:val="2E337B18"/>
    <w:rsid w:val="2E375D9B"/>
    <w:rsid w:val="2FFE26B1"/>
    <w:rsid w:val="30860327"/>
    <w:rsid w:val="34160D0D"/>
    <w:rsid w:val="34E77B9B"/>
    <w:rsid w:val="357F25C0"/>
    <w:rsid w:val="358B2CB4"/>
    <w:rsid w:val="368840E1"/>
    <w:rsid w:val="36E263BD"/>
    <w:rsid w:val="371860AC"/>
    <w:rsid w:val="38A26A7B"/>
    <w:rsid w:val="391F07C6"/>
    <w:rsid w:val="39B97CA6"/>
    <w:rsid w:val="3A404B00"/>
    <w:rsid w:val="3AAA2480"/>
    <w:rsid w:val="3C0D473A"/>
    <w:rsid w:val="3E4D2E88"/>
    <w:rsid w:val="403C0E6E"/>
    <w:rsid w:val="410858E9"/>
    <w:rsid w:val="417A4A69"/>
    <w:rsid w:val="41B75E5D"/>
    <w:rsid w:val="42511DB1"/>
    <w:rsid w:val="42F173FF"/>
    <w:rsid w:val="43AF1D73"/>
    <w:rsid w:val="442F42E9"/>
    <w:rsid w:val="44D8093A"/>
    <w:rsid w:val="45B140D9"/>
    <w:rsid w:val="46212695"/>
    <w:rsid w:val="466729F3"/>
    <w:rsid w:val="474C3727"/>
    <w:rsid w:val="475A49C5"/>
    <w:rsid w:val="476824EC"/>
    <w:rsid w:val="482B6884"/>
    <w:rsid w:val="486D519D"/>
    <w:rsid w:val="489D4E71"/>
    <w:rsid w:val="4A5B618B"/>
    <w:rsid w:val="4BAC3F7F"/>
    <w:rsid w:val="4BCF36B3"/>
    <w:rsid w:val="4C912C37"/>
    <w:rsid w:val="4D4E0B28"/>
    <w:rsid w:val="4D633B3B"/>
    <w:rsid w:val="4E424102"/>
    <w:rsid w:val="50B6494C"/>
    <w:rsid w:val="524F2DA0"/>
    <w:rsid w:val="53147A4A"/>
    <w:rsid w:val="53980D4F"/>
    <w:rsid w:val="55387C72"/>
    <w:rsid w:val="555D2520"/>
    <w:rsid w:val="57B437B6"/>
    <w:rsid w:val="57E349C0"/>
    <w:rsid w:val="587D17B1"/>
    <w:rsid w:val="58823D7B"/>
    <w:rsid w:val="59D67D09"/>
    <w:rsid w:val="59DF3BDB"/>
    <w:rsid w:val="5ABD0145"/>
    <w:rsid w:val="5ACE7B7D"/>
    <w:rsid w:val="5AF7112A"/>
    <w:rsid w:val="5B1D224A"/>
    <w:rsid w:val="5DAC4233"/>
    <w:rsid w:val="5EA156EF"/>
    <w:rsid w:val="5FE16B6F"/>
    <w:rsid w:val="6376731D"/>
    <w:rsid w:val="64D048D0"/>
    <w:rsid w:val="65022956"/>
    <w:rsid w:val="65466395"/>
    <w:rsid w:val="65865DBC"/>
    <w:rsid w:val="68325126"/>
    <w:rsid w:val="69AB521F"/>
    <w:rsid w:val="6A1F572C"/>
    <w:rsid w:val="6B7F5727"/>
    <w:rsid w:val="6CD75D57"/>
    <w:rsid w:val="6E4C2A0A"/>
    <w:rsid w:val="6E547800"/>
    <w:rsid w:val="6F651772"/>
    <w:rsid w:val="6FFB7C1C"/>
    <w:rsid w:val="70CB24D4"/>
    <w:rsid w:val="70F0686A"/>
    <w:rsid w:val="72FD42D3"/>
    <w:rsid w:val="745C1049"/>
    <w:rsid w:val="74957E79"/>
    <w:rsid w:val="768C1E7A"/>
    <w:rsid w:val="769C37E9"/>
    <w:rsid w:val="76AD3739"/>
    <w:rsid w:val="77132525"/>
    <w:rsid w:val="77497544"/>
    <w:rsid w:val="78AF3031"/>
    <w:rsid w:val="79064D08"/>
    <w:rsid w:val="7A4A3FE9"/>
    <w:rsid w:val="7AC822B1"/>
    <w:rsid w:val="7B381672"/>
    <w:rsid w:val="7B65510B"/>
    <w:rsid w:val="7C582F72"/>
    <w:rsid w:val="7E783DB1"/>
    <w:rsid w:val="7E942160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34"/>
    <w:pPr>
      <w:ind w:firstLine="420" w:firstLineChars="200"/>
    </w:pPr>
  </w:style>
  <w:style w:type="paragraph" w:styleId="5">
    <w:name w:val="Note Heading"/>
    <w:basedOn w:val="1"/>
    <w:next w:val="1"/>
    <w:autoRedefine/>
    <w:qFormat/>
    <w:uiPriority w:val="0"/>
    <w:rPr>
      <w:rFonts w:ascii="Verdana" w:hAnsi="Verdana"/>
      <w:szCs w:val="20"/>
    </w:rPr>
  </w:style>
  <w:style w:type="paragraph" w:styleId="6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7">
    <w:name w:val="toa heading"/>
    <w:basedOn w:val="1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eastAsia="黑体" w:cs="Times New Roman"/>
      <w:kern w:val="0"/>
      <w:sz w:val="36"/>
      <w:szCs w:val="20"/>
      <w:lang w:val="en-US" w:eastAsia="zh-CN" w:bidi="ar-SA"/>
    </w:rPr>
  </w:style>
  <w:style w:type="paragraph" w:styleId="8">
    <w:name w:val="Body Text"/>
    <w:basedOn w:val="1"/>
    <w:next w:val="9"/>
    <w:autoRedefine/>
    <w:qFormat/>
    <w:uiPriority w:val="0"/>
    <w:pPr>
      <w:adjustRightInd w:val="0"/>
      <w:snapToGrid w:val="0"/>
      <w:spacing w:after="200" w:line="400" w:lineRule="exact"/>
    </w:pPr>
    <w:rPr>
      <w:rFonts w:ascii="楷体_GB2312" w:hAnsi="Tahoma" w:eastAsia="宋体" w:cs="Times New Roman"/>
      <w:sz w:val="28"/>
      <w:szCs w:val="22"/>
      <w:lang w:val="en-US" w:eastAsia="zh-CN" w:bidi="ar-SA"/>
    </w:rPr>
  </w:style>
  <w:style w:type="paragraph" w:customStyle="1" w:styleId="9">
    <w:name w:val="style4"/>
    <w:basedOn w:val="1"/>
    <w:next w:val="10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0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szCs w:val="24"/>
    </w:rPr>
  </w:style>
  <w:style w:type="paragraph" w:styleId="12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6">
    <w:name w:val="toc 1"/>
    <w:basedOn w:val="1"/>
    <w:next w:val="1"/>
    <w:qFormat/>
    <w:uiPriority w:val="99"/>
    <w:pPr>
      <w:adjustRightInd w:val="0"/>
      <w:jc w:val="left"/>
      <w:textAlignment w:val="baseline"/>
    </w:pPr>
    <w:rPr>
      <w:rFonts w:eastAsia="楷体_GB2312"/>
    </w:rPr>
  </w:style>
  <w:style w:type="paragraph" w:styleId="17">
    <w:name w:val="Body Text Indent 3"/>
    <w:basedOn w:val="1"/>
    <w:next w:val="7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9"/>
    <w:next w:val="1"/>
    <w:unhideWhenUsed/>
    <w:qFormat/>
    <w:uiPriority w:val="39"/>
    <w:pPr>
      <w:wordWrap w:val="0"/>
      <w:adjustRightInd w:val="0"/>
      <w:snapToGrid w:val="0"/>
      <w:spacing w:after="20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9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20">
    <w:name w:val="Body Text First Indent 2"/>
    <w:basedOn w:val="11"/>
    <w:next w:val="17"/>
    <w:unhideWhenUsed/>
    <w:qFormat/>
    <w:uiPriority w:val="99"/>
    <w:pPr>
      <w:ind w:firstLine="200" w:firstLineChars="200"/>
    </w:pPr>
  </w:style>
  <w:style w:type="table" w:styleId="22">
    <w:name w:val="Table Grid"/>
    <w:basedOn w:val="2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basedOn w:val="23"/>
    <w:qFormat/>
    <w:uiPriority w:val="0"/>
    <w:rPr>
      <w:color w:val="333333"/>
      <w:u w:val="none"/>
    </w:rPr>
  </w:style>
  <w:style w:type="character" w:styleId="25">
    <w:name w:val="Hyperlink"/>
    <w:basedOn w:val="23"/>
    <w:qFormat/>
    <w:uiPriority w:val="0"/>
    <w:rPr>
      <w:color w:val="333333"/>
      <w:u w:val="none"/>
    </w:rPr>
  </w:style>
  <w:style w:type="paragraph" w:customStyle="1" w:styleId="26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" w:hAnsi="Arial" w:eastAsia="PMingLiU" w:cs="Times New Roman"/>
      <w:kern w:val="0"/>
      <w:sz w:val="20"/>
      <w:szCs w:val="20"/>
      <w:lang w:val="en-US" w:eastAsia="zh-CN" w:bidi="ar"/>
    </w:rPr>
  </w:style>
  <w:style w:type="paragraph" w:customStyle="1" w:styleId="27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  <w:style w:type="paragraph" w:customStyle="1" w:styleId="28">
    <w:name w:val="正文1"/>
    <w:basedOn w:val="1"/>
    <w:next w:val="1"/>
    <w:qFormat/>
    <w:uiPriority w:val="0"/>
    <w:pPr>
      <w:spacing w:line="360" w:lineRule="auto"/>
      <w:ind w:firstLine="361"/>
    </w:pPr>
    <w:rPr>
      <w:rFonts w:ascii="宋体" w:hAnsi="宋体"/>
      <w:szCs w:val="24"/>
    </w:rPr>
  </w:style>
  <w:style w:type="paragraph" w:customStyle="1" w:styleId="29">
    <w:name w:val="标题 5（有编号）（绿盟科技）"/>
    <w:basedOn w:val="1"/>
    <w:next w:val="3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1">
    <w:name w:val="正文缩进1"/>
    <w:basedOn w:val="1"/>
    <w:next w:val="32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2">
    <w:name w:val="List Paragraph1"/>
    <w:basedOn w:val="1"/>
    <w:next w:val="33"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3">
    <w:name w:val="Char Char Char 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4">
    <w:name w:val="四级标题"/>
    <w:basedOn w:val="14"/>
    <w:qFormat/>
    <w:uiPriority w:val="0"/>
    <w:pPr>
      <w:spacing w:line="360" w:lineRule="auto"/>
    </w:pPr>
    <w:rPr>
      <w:rFonts w:ascii="Calibri" w:hAnsi="Calibri"/>
      <w:b/>
      <w:sz w:val="24"/>
      <w:szCs w:val="22"/>
    </w:rPr>
  </w:style>
  <w:style w:type="paragraph" w:styleId="3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0"/>
    </w:rPr>
  </w:style>
  <w:style w:type="character" w:customStyle="1" w:styleId="36">
    <w:name w:val="active13"/>
    <w:basedOn w:val="23"/>
    <w:autoRedefine/>
    <w:qFormat/>
    <w:uiPriority w:val="0"/>
    <w:rPr>
      <w:color w:val="FFFFFF"/>
      <w:bdr w:val="single" w:color="0F5BB9" w:sz="6" w:space="0"/>
      <w:shd w:val="clear" w:fill="0F5BB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450</Words>
  <Characters>616</Characters>
  <Lines>0</Lines>
  <Paragraphs>0</Paragraphs>
  <TotalTime>0</TotalTime>
  <ScaleCrop>false</ScaleCrop>
  <LinksUpToDate>false</LinksUpToDate>
  <CharactersWithSpaces>650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2021-09-30T06:09:00Z</dcterms:created>
  <dc:creator>Administrator</dc:creator>
  <cp:lastModifiedBy>CP3</cp:lastModifiedBy>
  <dcterms:modified xsi:type="dcterms:W3CDTF">2024-05-08T01:30:42Z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5F3D200D2D17400DA92CB22C872D0DA4_13</vt:lpwstr>
  </property>
</Properties>
</file>