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B16" w:rsidRPr="00107639" w:rsidRDefault="00257B16">
      <w:pPr>
        <w:jc w:val="center"/>
        <w:rPr>
          <w:rFonts w:ascii="宋体" w:hAnsi="宋体" w:cs="宋体"/>
          <w:bCs/>
          <w:color w:val="000000" w:themeColor="text1"/>
          <w:spacing w:val="20"/>
          <w:sz w:val="40"/>
          <w:szCs w:val="22"/>
        </w:rPr>
      </w:pPr>
    </w:p>
    <w:p w:rsidR="00257B16" w:rsidRPr="00107639" w:rsidRDefault="00257B16">
      <w:pPr>
        <w:pStyle w:val="11"/>
        <w:jc w:val="center"/>
        <w:rPr>
          <w:rFonts w:ascii="宋体" w:eastAsia="宋体" w:hAnsi="宋体" w:cs="宋体"/>
          <w:b w:val="0"/>
          <w:bCs w:val="0"/>
          <w:color w:val="000000" w:themeColor="text1"/>
          <w:spacing w:val="20"/>
          <w:sz w:val="44"/>
        </w:rPr>
      </w:pPr>
      <w:r w:rsidRPr="00107639">
        <w:rPr>
          <w:rFonts w:ascii="宋体" w:eastAsia="宋体" w:hAnsi="宋体" w:cs="宋体" w:hint="eastAsia"/>
          <w:b w:val="0"/>
          <w:bCs w:val="0"/>
          <w:color w:val="000000" w:themeColor="text1"/>
          <w:spacing w:val="20"/>
          <w:sz w:val="44"/>
        </w:rPr>
        <w:t>江苏商贸职业学院</w:t>
      </w:r>
    </w:p>
    <w:p w:rsidR="00257B16" w:rsidRPr="00107639" w:rsidRDefault="00257B16">
      <w:pPr>
        <w:jc w:val="center"/>
        <w:rPr>
          <w:rFonts w:ascii="宋体" w:hAnsi="宋体" w:cs="宋体"/>
          <w:color w:val="000000" w:themeColor="text1"/>
          <w:spacing w:val="20"/>
          <w:sz w:val="44"/>
        </w:rPr>
      </w:pPr>
    </w:p>
    <w:p w:rsidR="00257B16" w:rsidRPr="00107639" w:rsidRDefault="00257B16">
      <w:pPr>
        <w:jc w:val="center"/>
        <w:rPr>
          <w:rFonts w:ascii="宋体" w:hAnsi="宋体" w:cs="宋体"/>
          <w:color w:val="000000" w:themeColor="text1"/>
          <w:spacing w:val="20"/>
          <w:sz w:val="44"/>
        </w:rPr>
      </w:pPr>
      <w:r w:rsidRPr="00107639">
        <w:rPr>
          <w:rFonts w:ascii="宋体" w:hAnsi="宋体" w:cs="宋体" w:hint="eastAsia"/>
          <w:color w:val="000000" w:themeColor="text1"/>
          <w:spacing w:val="20"/>
          <w:sz w:val="44"/>
        </w:rPr>
        <w:t>基建修缮工程监理服务采购项目</w:t>
      </w:r>
    </w:p>
    <w:p w:rsidR="00257B16" w:rsidRPr="00107639" w:rsidRDefault="00257B16">
      <w:pPr>
        <w:jc w:val="center"/>
        <w:rPr>
          <w:rFonts w:ascii="宋体" w:hAnsi="宋体" w:cs="宋体"/>
          <w:color w:val="000000" w:themeColor="text1"/>
          <w:spacing w:val="20"/>
          <w:sz w:val="44"/>
        </w:rPr>
      </w:pPr>
    </w:p>
    <w:p w:rsidR="00257B16" w:rsidRPr="00107639" w:rsidRDefault="00257B16">
      <w:pPr>
        <w:jc w:val="center"/>
        <w:rPr>
          <w:rFonts w:ascii="宋体" w:hAnsi="宋体" w:cs="宋体"/>
          <w:bCs/>
          <w:color w:val="000000" w:themeColor="text1"/>
          <w:sz w:val="72"/>
          <w:szCs w:val="72"/>
        </w:rPr>
      </w:pPr>
      <w:r w:rsidRPr="00107639">
        <w:rPr>
          <w:rFonts w:ascii="宋体" w:hAnsi="宋体" w:cs="宋体" w:hint="eastAsia"/>
          <w:bCs/>
          <w:color w:val="000000" w:themeColor="text1"/>
          <w:sz w:val="72"/>
          <w:szCs w:val="72"/>
        </w:rPr>
        <w:t>招标文件</w:t>
      </w:r>
    </w:p>
    <w:p w:rsidR="00257B16" w:rsidRPr="00107639" w:rsidRDefault="00257B16">
      <w:pPr>
        <w:pStyle w:val="11"/>
        <w:rPr>
          <w:color w:val="000000" w:themeColor="text1"/>
        </w:rPr>
      </w:pPr>
    </w:p>
    <w:p w:rsidR="00257B16" w:rsidRPr="00107639" w:rsidRDefault="00257B16">
      <w:pPr>
        <w:jc w:val="center"/>
        <w:rPr>
          <w:rFonts w:ascii="宋体" w:hAnsi="宋体" w:cs="宋体"/>
          <w:bCs/>
          <w:color w:val="000000" w:themeColor="text1"/>
          <w:sz w:val="36"/>
          <w:szCs w:val="36"/>
        </w:rPr>
      </w:pPr>
      <w:r w:rsidRPr="00107639">
        <w:rPr>
          <w:rFonts w:ascii="宋体" w:hAnsi="宋体" w:cs="宋体" w:hint="eastAsia"/>
          <w:bCs/>
          <w:color w:val="000000" w:themeColor="text1"/>
          <w:sz w:val="36"/>
          <w:szCs w:val="36"/>
        </w:rPr>
        <w:t>采购文件编号：</w:t>
      </w:r>
      <w:r w:rsidR="00615233" w:rsidRPr="00615233">
        <w:rPr>
          <w:rFonts w:ascii="宋体" w:hAnsi="宋体" w:cs="宋体"/>
          <w:bCs/>
          <w:color w:val="000000" w:themeColor="text1"/>
          <w:sz w:val="36"/>
          <w:szCs w:val="36"/>
        </w:rPr>
        <w:t>ZCC20241216111</w:t>
      </w:r>
    </w:p>
    <w:p w:rsidR="00257B16" w:rsidRPr="00107639" w:rsidRDefault="00257B16">
      <w:pPr>
        <w:spacing w:line="500" w:lineRule="exact"/>
        <w:jc w:val="center"/>
        <w:rPr>
          <w:rFonts w:ascii="宋体" w:hAnsi="宋体" w:cs="宋体"/>
          <w:b/>
          <w:color w:val="000000" w:themeColor="text1"/>
          <w:sz w:val="36"/>
        </w:rPr>
      </w:pPr>
    </w:p>
    <w:p w:rsidR="00257B16" w:rsidRPr="00107639" w:rsidRDefault="00257B16">
      <w:pPr>
        <w:spacing w:line="500" w:lineRule="exact"/>
        <w:jc w:val="center"/>
        <w:rPr>
          <w:rFonts w:ascii="宋体" w:hAnsi="宋体" w:cs="宋体"/>
          <w:b/>
          <w:color w:val="000000" w:themeColor="text1"/>
          <w:sz w:val="36"/>
        </w:rPr>
      </w:pPr>
    </w:p>
    <w:p w:rsidR="00257B16" w:rsidRPr="00107639" w:rsidRDefault="00257B16">
      <w:pPr>
        <w:spacing w:line="500" w:lineRule="exact"/>
        <w:jc w:val="center"/>
        <w:rPr>
          <w:rFonts w:ascii="宋体" w:hAnsi="宋体" w:cs="宋体"/>
          <w:b/>
          <w:color w:val="000000" w:themeColor="text1"/>
          <w:sz w:val="36"/>
        </w:rPr>
      </w:pPr>
    </w:p>
    <w:p w:rsidR="00257B16" w:rsidRPr="00107639" w:rsidRDefault="00257B16">
      <w:pPr>
        <w:spacing w:line="500" w:lineRule="exact"/>
        <w:rPr>
          <w:rFonts w:ascii="宋体" w:hAnsi="宋体" w:cs="宋体"/>
          <w:color w:val="000000" w:themeColor="text1"/>
        </w:rPr>
      </w:pPr>
    </w:p>
    <w:p w:rsidR="00257B16" w:rsidRPr="00107639" w:rsidRDefault="00257B16">
      <w:pPr>
        <w:spacing w:line="500" w:lineRule="exact"/>
        <w:jc w:val="center"/>
        <w:rPr>
          <w:rFonts w:ascii="宋体" w:hAnsi="宋体" w:cs="宋体"/>
          <w:color w:val="000000" w:themeColor="text1"/>
          <w:sz w:val="32"/>
        </w:rPr>
      </w:pPr>
    </w:p>
    <w:p w:rsidR="00257B16" w:rsidRPr="00107639" w:rsidRDefault="00257B16">
      <w:pPr>
        <w:spacing w:line="500" w:lineRule="exact"/>
        <w:jc w:val="center"/>
        <w:rPr>
          <w:rFonts w:ascii="宋体" w:hAnsi="宋体" w:cs="宋体"/>
          <w:color w:val="000000" w:themeColor="text1"/>
          <w:sz w:val="32"/>
        </w:rPr>
      </w:pPr>
    </w:p>
    <w:p w:rsidR="00257B16" w:rsidRPr="00107639" w:rsidRDefault="00257B16">
      <w:pPr>
        <w:spacing w:line="500" w:lineRule="exact"/>
        <w:jc w:val="center"/>
        <w:rPr>
          <w:rFonts w:ascii="宋体" w:hAnsi="宋体" w:cs="宋体"/>
          <w:color w:val="000000" w:themeColor="text1"/>
          <w:sz w:val="32"/>
        </w:rPr>
      </w:pPr>
    </w:p>
    <w:p w:rsidR="00257B16" w:rsidRPr="00107639" w:rsidRDefault="00257B16">
      <w:pPr>
        <w:pStyle w:val="a4"/>
        <w:rPr>
          <w:rFonts w:ascii="宋体" w:hAnsi="宋体" w:cs="宋体"/>
          <w:color w:val="000000" w:themeColor="text1"/>
          <w:sz w:val="32"/>
        </w:rPr>
      </w:pPr>
    </w:p>
    <w:p w:rsidR="00257B16" w:rsidRPr="00107639" w:rsidRDefault="00257B16">
      <w:pPr>
        <w:pStyle w:val="af4"/>
        <w:ind w:firstLine="320"/>
        <w:rPr>
          <w:rFonts w:ascii="宋体" w:hAnsi="宋体" w:cs="宋体"/>
          <w:color w:val="000000" w:themeColor="text1"/>
          <w:sz w:val="32"/>
        </w:rPr>
      </w:pPr>
    </w:p>
    <w:p w:rsidR="00257B16" w:rsidRPr="00107639" w:rsidRDefault="00257B16">
      <w:pPr>
        <w:pStyle w:val="af4"/>
        <w:ind w:firstLineChars="0" w:firstLine="0"/>
        <w:rPr>
          <w:rFonts w:ascii="宋体" w:hAnsi="宋体" w:cs="宋体"/>
          <w:color w:val="000000" w:themeColor="text1"/>
          <w:sz w:val="32"/>
        </w:rPr>
      </w:pPr>
    </w:p>
    <w:p w:rsidR="00257B16" w:rsidRPr="00107639" w:rsidRDefault="00257B16">
      <w:pPr>
        <w:rPr>
          <w:rFonts w:ascii="宋体" w:hAnsi="宋体" w:cs="宋体"/>
          <w:color w:val="000000" w:themeColor="text1"/>
        </w:rPr>
      </w:pPr>
    </w:p>
    <w:p w:rsidR="00257B16" w:rsidRPr="00107639" w:rsidRDefault="00257B16">
      <w:pPr>
        <w:pStyle w:val="afe"/>
        <w:ind w:firstLine="0"/>
        <w:rPr>
          <w:rFonts w:ascii="宋体" w:hAnsi="宋体" w:cs="宋体"/>
          <w:b/>
          <w:color w:val="000000" w:themeColor="text1"/>
          <w:spacing w:val="20"/>
          <w:sz w:val="44"/>
        </w:rPr>
      </w:pPr>
      <w:r w:rsidRPr="00107639">
        <w:rPr>
          <w:rFonts w:ascii="宋体" w:hAnsi="宋体" w:cs="宋体" w:hint="eastAsia"/>
          <w:b/>
          <w:color w:val="000000" w:themeColor="text1"/>
          <w:spacing w:val="20"/>
          <w:sz w:val="44"/>
        </w:rPr>
        <w:t>江苏商贸职业学院</w:t>
      </w:r>
    </w:p>
    <w:p w:rsidR="00257B16" w:rsidRPr="00107639" w:rsidRDefault="00257B16">
      <w:pPr>
        <w:adjustRightInd w:val="0"/>
        <w:spacing w:before="120" w:after="120" w:line="500" w:lineRule="exact"/>
        <w:ind w:left="-2" w:right="120"/>
        <w:jc w:val="center"/>
        <w:textAlignment w:val="baseline"/>
        <w:rPr>
          <w:rFonts w:ascii="宋体" w:hAnsi="宋体" w:cs="宋体"/>
          <w:b/>
          <w:snapToGrid w:val="0"/>
          <w:color w:val="000000" w:themeColor="text1"/>
          <w:sz w:val="26"/>
          <w:szCs w:val="28"/>
          <w:u w:val="single"/>
        </w:rPr>
      </w:pPr>
      <w:r w:rsidRPr="00107639">
        <w:rPr>
          <w:rFonts w:ascii="宋体" w:hAnsi="宋体" w:cs="宋体" w:hint="eastAsia"/>
          <w:b/>
          <w:bCs/>
          <w:color w:val="000000" w:themeColor="text1"/>
          <w:sz w:val="32"/>
        </w:rPr>
        <w:t>2024年</w:t>
      </w:r>
      <w:r w:rsidR="00615233">
        <w:rPr>
          <w:rFonts w:ascii="宋体" w:hAnsi="宋体" w:cs="宋体" w:hint="eastAsia"/>
          <w:b/>
          <w:bCs/>
          <w:color w:val="000000" w:themeColor="text1"/>
          <w:sz w:val="32"/>
        </w:rPr>
        <w:t>12</w:t>
      </w:r>
      <w:r w:rsidRPr="00107639">
        <w:rPr>
          <w:rFonts w:ascii="宋体" w:hAnsi="宋体" w:cs="宋体" w:hint="eastAsia"/>
          <w:b/>
          <w:bCs/>
          <w:color w:val="000000" w:themeColor="text1"/>
          <w:sz w:val="32"/>
        </w:rPr>
        <w:t>月</w:t>
      </w:r>
    </w:p>
    <w:p w:rsidR="00257B16" w:rsidRPr="00107639" w:rsidRDefault="00257B16">
      <w:pPr>
        <w:adjustRightInd w:val="0"/>
        <w:snapToGrid w:val="0"/>
        <w:ind w:leftChars="-75" w:left="-158"/>
        <w:rPr>
          <w:rFonts w:ascii="宋体" w:hAnsi="宋体" w:cs="宋体"/>
          <w:snapToGrid w:val="0"/>
          <w:color w:val="000000" w:themeColor="text1"/>
          <w:sz w:val="30"/>
          <w:szCs w:val="30"/>
        </w:rPr>
      </w:pPr>
    </w:p>
    <w:p w:rsidR="00257B16" w:rsidRPr="00107639" w:rsidRDefault="00257B16">
      <w:pPr>
        <w:jc w:val="center"/>
        <w:rPr>
          <w:rFonts w:ascii="宋体" w:hAnsi="宋体" w:cs="宋体"/>
          <w:color w:val="000000" w:themeColor="text1"/>
          <w:sz w:val="32"/>
          <w:szCs w:val="32"/>
        </w:rPr>
      </w:pPr>
      <w:r w:rsidRPr="00107639">
        <w:rPr>
          <w:rFonts w:ascii="宋体" w:hAnsi="宋体" w:cs="宋体" w:hint="eastAsia"/>
          <w:color w:val="000000" w:themeColor="text1"/>
          <w:sz w:val="44"/>
          <w:szCs w:val="44"/>
        </w:rPr>
        <w:br w:type="page"/>
      </w:r>
      <w:r w:rsidRPr="00107639">
        <w:rPr>
          <w:rFonts w:ascii="宋体" w:hAnsi="宋体" w:cs="宋体" w:hint="eastAsia"/>
          <w:color w:val="000000" w:themeColor="text1"/>
          <w:sz w:val="44"/>
          <w:szCs w:val="44"/>
        </w:rPr>
        <w:lastRenderedPageBreak/>
        <w:t>目 录</w:t>
      </w:r>
    </w:p>
    <w:p w:rsidR="00257B16" w:rsidRPr="00107639" w:rsidRDefault="00257B16">
      <w:pPr>
        <w:tabs>
          <w:tab w:val="left" w:pos="7740"/>
        </w:tabs>
        <w:adjustRightInd w:val="0"/>
        <w:snapToGrid w:val="0"/>
        <w:spacing w:line="360" w:lineRule="auto"/>
        <w:ind w:firstLineChars="200" w:firstLine="640"/>
        <w:rPr>
          <w:rFonts w:ascii="宋体" w:hAnsi="宋体" w:cs="宋体"/>
          <w:bCs/>
          <w:color w:val="000000" w:themeColor="text1"/>
          <w:sz w:val="32"/>
          <w:szCs w:val="32"/>
        </w:rPr>
      </w:pPr>
    </w:p>
    <w:p w:rsidR="00257B16" w:rsidRPr="00107639" w:rsidRDefault="00257B16">
      <w:pPr>
        <w:tabs>
          <w:tab w:val="left" w:pos="7740"/>
        </w:tabs>
        <w:adjustRightInd w:val="0"/>
        <w:snapToGrid w:val="0"/>
        <w:spacing w:line="360" w:lineRule="auto"/>
        <w:ind w:firstLineChars="200" w:firstLine="640"/>
        <w:rPr>
          <w:rFonts w:ascii="宋体" w:hAnsi="宋体" w:cs="宋体"/>
          <w:color w:val="000000" w:themeColor="text1"/>
          <w:spacing w:val="2"/>
          <w:sz w:val="32"/>
          <w:szCs w:val="32"/>
        </w:rPr>
      </w:pPr>
      <w:r w:rsidRPr="00107639">
        <w:rPr>
          <w:rFonts w:ascii="宋体" w:hAnsi="宋体" w:cs="宋体" w:hint="eastAsia"/>
          <w:bCs/>
          <w:color w:val="000000" w:themeColor="text1"/>
          <w:sz w:val="32"/>
          <w:szCs w:val="32"/>
        </w:rPr>
        <w:t>第一部分  投标邀请</w:t>
      </w:r>
    </w:p>
    <w:p w:rsidR="00257B16" w:rsidRPr="00107639" w:rsidRDefault="00257B16">
      <w:pPr>
        <w:tabs>
          <w:tab w:val="left" w:pos="7740"/>
        </w:tabs>
        <w:adjustRightInd w:val="0"/>
        <w:snapToGrid w:val="0"/>
        <w:spacing w:line="360" w:lineRule="auto"/>
        <w:ind w:firstLineChars="200" w:firstLine="640"/>
        <w:rPr>
          <w:rFonts w:ascii="宋体" w:hAnsi="宋体" w:cs="宋体"/>
          <w:color w:val="000000" w:themeColor="text1"/>
          <w:spacing w:val="2"/>
          <w:sz w:val="32"/>
          <w:szCs w:val="32"/>
        </w:rPr>
      </w:pPr>
      <w:r w:rsidRPr="00107639">
        <w:rPr>
          <w:rFonts w:ascii="宋体" w:hAnsi="宋体" w:cs="宋体" w:hint="eastAsia"/>
          <w:bCs/>
          <w:color w:val="000000" w:themeColor="text1"/>
          <w:sz w:val="32"/>
          <w:szCs w:val="32"/>
        </w:rPr>
        <w:t>第二部分  投标须知</w:t>
      </w:r>
    </w:p>
    <w:p w:rsidR="00257B16" w:rsidRPr="00107639" w:rsidRDefault="00257B16">
      <w:pPr>
        <w:tabs>
          <w:tab w:val="left" w:pos="7740"/>
        </w:tabs>
        <w:adjustRightInd w:val="0"/>
        <w:snapToGrid w:val="0"/>
        <w:spacing w:line="360" w:lineRule="auto"/>
        <w:ind w:firstLineChars="200" w:firstLine="640"/>
        <w:rPr>
          <w:rFonts w:ascii="宋体" w:hAnsi="宋体" w:cs="宋体"/>
          <w:color w:val="000000" w:themeColor="text1"/>
          <w:spacing w:val="2"/>
          <w:sz w:val="32"/>
          <w:szCs w:val="32"/>
        </w:rPr>
      </w:pPr>
      <w:r w:rsidRPr="00107639">
        <w:rPr>
          <w:rFonts w:ascii="宋体" w:hAnsi="宋体" w:cs="宋体" w:hint="eastAsia"/>
          <w:bCs/>
          <w:color w:val="000000" w:themeColor="text1"/>
          <w:sz w:val="32"/>
          <w:szCs w:val="32"/>
        </w:rPr>
        <w:t>第三部分  项目需求</w:t>
      </w:r>
    </w:p>
    <w:p w:rsidR="00257B16" w:rsidRPr="00107639" w:rsidRDefault="00257B16">
      <w:pPr>
        <w:tabs>
          <w:tab w:val="left" w:pos="7740"/>
        </w:tabs>
        <w:adjustRightInd w:val="0"/>
        <w:snapToGrid w:val="0"/>
        <w:spacing w:line="360" w:lineRule="auto"/>
        <w:ind w:firstLineChars="200" w:firstLine="640"/>
        <w:rPr>
          <w:rFonts w:ascii="宋体" w:hAnsi="宋体" w:cs="宋体"/>
          <w:color w:val="000000" w:themeColor="text1"/>
          <w:spacing w:val="2"/>
          <w:sz w:val="32"/>
          <w:szCs w:val="32"/>
        </w:rPr>
      </w:pPr>
      <w:r w:rsidRPr="00107639">
        <w:rPr>
          <w:rFonts w:ascii="宋体" w:hAnsi="宋体" w:cs="宋体" w:hint="eastAsia"/>
          <w:color w:val="000000" w:themeColor="text1"/>
          <w:sz w:val="32"/>
          <w:szCs w:val="32"/>
        </w:rPr>
        <w:t xml:space="preserve">第四部分  </w:t>
      </w:r>
      <w:r w:rsidRPr="00107639">
        <w:rPr>
          <w:rFonts w:ascii="宋体" w:hAnsi="宋体" w:cs="宋体" w:hint="eastAsia"/>
          <w:bCs/>
          <w:color w:val="000000" w:themeColor="text1"/>
          <w:sz w:val="32"/>
          <w:szCs w:val="32"/>
        </w:rPr>
        <w:t>开标和评标</w:t>
      </w:r>
    </w:p>
    <w:p w:rsidR="00257B16" w:rsidRPr="00107639" w:rsidRDefault="00257B16">
      <w:pPr>
        <w:tabs>
          <w:tab w:val="left" w:pos="7740"/>
        </w:tabs>
        <w:adjustRightInd w:val="0"/>
        <w:snapToGrid w:val="0"/>
        <w:spacing w:line="360" w:lineRule="auto"/>
        <w:ind w:firstLineChars="200" w:firstLine="640"/>
        <w:rPr>
          <w:rFonts w:ascii="宋体" w:hAnsi="宋体" w:cs="宋体"/>
          <w:bCs/>
          <w:color w:val="000000" w:themeColor="text1"/>
          <w:sz w:val="32"/>
          <w:szCs w:val="32"/>
        </w:rPr>
      </w:pPr>
      <w:r w:rsidRPr="00107639">
        <w:rPr>
          <w:rFonts w:ascii="宋体" w:hAnsi="宋体" w:cs="宋体" w:hint="eastAsia"/>
          <w:bCs/>
          <w:color w:val="000000" w:themeColor="text1"/>
          <w:sz w:val="32"/>
          <w:szCs w:val="32"/>
        </w:rPr>
        <w:t>第五部分  合同主要条款</w:t>
      </w:r>
    </w:p>
    <w:p w:rsidR="00257B16" w:rsidRPr="00107639" w:rsidRDefault="00257B16">
      <w:pPr>
        <w:tabs>
          <w:tab w:val="left" w:pos="7740"/>
        </w:tabs>
        <w:adjustRightInd w:val="0"/>
        <w:snapToGrid w:val="0"/>
        <w:spacing w:line="360" w:lineRule="auto"/>
        <w:ind w:firstLineChars="200" w:firstLine="640"/>
        <w:rPr>
          <w:rFonts w:ascii="宋体" w:hAnsi="宋体" w:cs="宋体"/>
          <w:bCs/>
          <w:color w:val="000000" w:themeColor="text1"/>
          <w:sz w:val="32"/>
          <w:szCs w:val="32"/>
        </w:rPr>
      </w:pPr>
      <w:r w:rsidRPr="00107639">
        <w:rPr>
          <w:rFonts w:ascii="宋体" w:hAnsi="宋体" w:cs="宋体" w:hint="eastAsia"/>
          <w:bCs/>
          <w:color w:val="000000" w:themeColor="text1"/>
          <w:sz w:val="32"/>
          <w:szCs w:val="32"/>
        </w:rPr>
        <w:t>第六部分  质疑与投诉</w:t>
      </w:r>
    </w:p>
    <w:p w:rsidR="00257B16" w:rsidRPr="00107639" w:rsidRDefault="00257B16">
      <w:pPr>
        <w:tabs>
          <w:tab w:val="left" w:pos="7740"/>
        </w:tabs>
        <w:adjustRightInd w:val="0"/>
        <w:snapToGrid w:val="0"/>
        <w:spacing w:line="360" w:lineRule="auto"/>
        <w:ind w:firstLineChars="200" w:firstLine="640"/>
        <w:rPr>
          <w:rFonts w:ascii="宋体" w:hAnsi="宋体" w:cs="宋体"/>
          <w:color w:val="000000" w:themeColor="text1"/>
          <w:spacing w:val="2"/>
          <w:sz w:val="32"/>
          <w:szCs w:val="32"/>
        </w:rPr>
      </w:pPr>
      <w:r w:rsidRPr="00107639">
        <w:rPr>
          <w:rFonts w:ascii="宋体" w:hAnsi="宋体" w:cs="宋体" w:hint="eastAsia"/>
          <w:bCs/>
          <w:color w:val="000000" w:themeColor="text1"/>
          <w:sz w:val="32"/>
          <w:szCs w:val="32"/>
        </w:rPr>
        <w:t>第七部分  投标文件组成</w:t>
      </w:r>
    </w:p>
    <w:p w:rsidR="00257B16" w:rsidRPr="00107639" w:rsidRDefault="00257B16">
      <w:pPr>
        <w:spacing w:line="500" w:lineRule="exact"/>
        <w:rPr>
          <w:rFonts w:ascii="宋体" w:hAnsi="宋体" w:cs="宋体"/>
          <w:b/>
          <w:color w:val="000000" w:themeColor="text1"/>
          <w:sz w:val="32"/>
          <w:szCs w:val="32"/>
        </w:rPr>
      </w:pPr>
    </w:p>
    <w:p w:rsidR="00257B16" w:rsidRPr="00107639" w:rsidRDefault="00257B16">
      <w:pPr>
        <w:tabs>
          <w:tab w:val="left" w:pos="7740"/>
        </w:tabs>
        <w:spacing w:line="500" w:lineRule="exact"/>
        <w:rPr>
          <w:rFonts w:ascii="宋体" w:hAnsi="宋体" w:cs="宋体"/>
          <w:b/>
          <w:color w:val="000000" w:themeColor="text1"/>
          <w:spacing w:val="2"/>
          <w:sz w:val="32"/>
          <w:szCs w:val="32"/>
        </w:rPr>
      </w:pPr>
    </w:p>
    <w:p w:rsidR="00257B16" w:rsidRPr="00107639" w:rsidRDefault="00257B16">
      <w:pPr>
        <w:tabs>
          <w:tab w:val="left" w:pos="7740"/>
        </w:tabs>
        <w:spacing w:line="500" w:lineRule="exact"/>
        <w:rPr>
          <w:rFonts w:ascii="宋体" w:hAnsi="宋体" w:cs="宋体"/>
          <w:b/>
          <w:color w:val="000000" w:themeColor="text1"/>
          <w:spacing w:val="2"/>
          <w:sz w:val="32"/>
          <w:szCs w:val="32"/>
        </w:rPr>
      </w:pPr>
    </w:p>
    <w:p w:rsidR="00257B16" w:rsidRPr="00107639" w:rsidRDefault="00257B16">
      <w:pPr>
        <w:tabs>
          <w:tab w:val="left" w:pos="7740"/>
        </w:tabs>
        <w:spacing w:line="500" w:lineRule="exact"/>
        <w:rPr>
          <w:rFonts w:ascii="宋体" w:hAnsi="宋体" w:cs="宋体"/>
          <w:b/>
          <w:bCs/>
          <w:color w:val="000000" w:themeColor="text1"/>
          <w:sz w:val="32"/>
          <w:szCs w:val="32"/>
        </w:rPr>
      </w:pPr>
    </w:p>
    <w:p w:rsidR="00257B16" w:rsidRPr="00107639" w:rsidRDefault="00257B16">
      <w:pPr>
        <w:pStyle w:val="a4"/>
        <w:rPr>
          <w:rFonts w:ascii="宋体" w:hAnsi="宋体" w:cs="宋体"/>
          <w:bCs/>
          <w:color w:val="000000" w:themeColor="text1"/>
          <w:sz w:val="36"/>
          <w:szCs w:val="36"/>
        </w:rPr>
      </w:pPr>
    </w:p>
    <w:p w:rsidR="00257B16" w:rsidRPr="00107639" w:rsidRDefault="00257B16">
      <w:pPr>
        <w:rPr>
          <w:rFonts w:ascii="宋体" w:hAnsi="宋体" w:cs="宋体"/>
          <w:color w:val="000000" w:themeColor="text1"/>
        </w:rPr>
      </w:pPr>
    </w:p>
    <w:p w:rsidR="00257B16" w:rsidRPr="00107639" w:rsidRDefault="00257B16">
      <w:pPr>
        <w:adjustRightInd w:val="0"/>
        <w:snapToGrid w:val="0"/>
        <w:spacing w:line="500" w:lineRule="exact"/>
        <w:jc w:val="center"/>
        <w:outlineLvl w:val="0"/>
        <w:rPr>
          <w:rFonts w:ascii="宋体" w:hAnsi="宋体" w:cs="宋体"/>
          <w:bCs/>
          <w:color w:val="000000" w:themeColor="text1"/>
          <w:sz w:val="32"/>
          <w:szCs w:val="32"/>
        </w:rPr>
      </w:pPr>
      <w:r w:rsidRPr="00107639">
        <w:rPr>
          <w:rFonts w:ascii="宋体" w:hAnsi="宋体" w:cs="宋体" w:hint="eastAsia"/>
          <w:bCs/>
          <w:color w:val="000000" w:themeColor="text1"/>
          <w:sz w:val="32"/>
          <w:szCs w:val="32"/>
        </w:rPr>
        <w:br w:type="page"/>
      </w:r>
      <w:r w:rsidRPr="00107639">
        <w:rPr>
          <w:rFonts w:ascii="宋体" w:hAnsi="宋体" w:cs="宋体" w:hint="eastAsia"/>
          <w:bCs/>
          <w:color w:val="000000" w:themeColor="text1"/>
          <w:sz w:val="32"/>
          <w:szCs w:val="32"/>
        </w:rPr>
        <w:lastRenderedPageBreak/>
        <w:t xml:space="preserve">第一部分  </w:t>
      </w:r>
      <w:bookmarkStart w:id="0" w:name="OLE_LINK7"/>
      <w:bookmarkStart w:id="1" w:name="OLE_LINK5"/>
      <w:r w:rsidRPr="00107639">
        <w:rPr>
          <w:rFonts w:ascii="宋体" w:hAnsi="宋体" w:cs="宋体" w:hint="eastAsia"/>
          <w:bCs/>
          <w:color w:val="000000" w:themeColor="text1"/>
          <w:sz w:val="32"/>
          <w:szCs w:val="32"/>
        </w:rPr>
        <w:t>投标邀请</w:t>
      </w:r>
    </w:p>
    <w:p w:rsidR="00257B16" w:rsidRPr="00107639" w:rsidRDefault="00257B16">
      <w:pPr>
        <w:spacing w:line="360" w:lineRule="auto"/>
        <w:ind w:firstLineChars="100" w:firstLine="240"/>
        <w:jc w:val="left"/>
        <w:rPr>
          <w:rFonts w:ascii="宋体" w:hAnsi="宋体" w:cs="宋体"/>
          <w:color w:val="000000" w:themeColor="text1"/>
          <w:sz w:val="24"/>
        </w:rPr>
      </w:pPr>
      <w:bookmarkStart w:id="2" w:name="OLE_LINK6"/>
    </w:p>
    <w:p w:rsidR="00257B16" w:rsidRPr="00107639" w:rsidRDefault="00257B16" w:rsidP="00C158AC">
      <w:pPr>
        <w:spacing w:line="360" w:lineRule="auto"/>
        <w:ind w:firstLineChars="200" w:firstLine="480"/>
        <w:jc w:val="left"/>
        <w:rPr>
          <w:rFonts w:ascii="宋体" w:hAnsi="宋体" w:cs="宋体"/>
          <w:color w:val="000000" w:themeColor="text1"/>
          <w:sz w:val="24"/>
        </w:rPr>
      </w:pPr>
      <w:r w:rsidRPr="00107639">
        <w:rPr>
          <w:rFonts w:ascii="宋体" w:hAnsi="宋体" w:cs="宋体" w:hint="eastAsia"/>
          <w:color w:val="000000" w:themeColor="text1"/>
          <w:sz w:val="24"/>
        </w:rPr>
        <w:t>受江苏商贸职业学院的委托，</w:t>
      </w:r>
      <w:r>
        <w:rPr>
          <w:rFonts w:ascii="宋体" w:hAnsi="宋体" w:cs="宋体" w:hint="eastAsia"/>
          <w:sz w:val="24"/>
        </w:rPr>
        <w:t>，江苏中房工程咨询有限公司</w:t>
      </w:r>
      <w:r w:rsidRPr="00107639">
        <w:rPr>
          <w:rFonts w:ascii="宋体" w:hAnsi="宋体" w:cs="宋体" w:hint="eastAsia"/>
          <w:color w:val="000000" w:themeColor="text1"/>
          <w:sz w:val="24"/>
        </w:rPr>
        <w:t xml:space="preserve">就江苏商贸职业学院基建修缮工程监理服务采购项目（项目编号: </w:t>
      </w:r>
      <w:r w:rsidR="00615233" w:rsidRPr="00615233">
        <w:rPr>
          <w:rFonts w:ascii="宋体" w:hAnsi="宋体" w:cs="宋体"/>
          <w:color w:val="000000" w:themeColor="text1"/>
          <w:sz w:val="24"/>
        </w:rPr>
        <w:t>ZCC20241216111</w:t>
      </w:r>
      <w:r w:rsidRPr="00107639">
        <w:rPr>
          <w:rFonts w:ascii="宋体" w:hAnsi="宋体" w:cs="宋体" w:hint="eastAsia"/>
          <w:color w:val="000000" w:themeColor="text1"/>
          <w:sz w:val="24"/>
        </w:rPr>
        <w:t>)进行公开招标采购，欢迎符合条件的供应商投标。</w:t>
      </w:r>
    </w:p>
    <w:p w:rsidR="00257B16" w:rsidRPr="00107639" w:rsidRDefault="00257B16">
      <w:pPr>
        <w:tabs>
          <w:tab w:val="left" w:pos="360"/>
        </w:tabs>
        <w:spacing w:line="460" w:lineRule="exact"/>
        <w:ind w:firstLineChars="200" w:firstLine="482"/>
        <w:rPr>
          <w:rFonts w:ascii="宋体" w:hAnsi="宋体" w:cs="宋体"/>
          <w:b/>
          <w:bCs/>
          <w:color w:val="000000" w:themeColor="text1"/>
          <w:sz w:val="24"/>
        </w:rPr>
      </w:pPr>
      <w:bookmarkStart w:id="3" w:name="OLE_LINK1"/>
      <w:bookmarkStart w:id="4" w:name="OLE_LINK2"/>
      <w:r w:rsidRPr="00107639">
        <w:rPr>
          <w:rFonts w:ascii="宋体" w:hAnsi="宋体" w:cs="宋体" w:hint="eastAsia"/>
          <w:b/>
          <w:bCs/>
          <w:color w:val="000000" w:themeColor="text1"/>
          <w:sz w:val="24"/>
        </w:rPr>
        <w:t>项目概况</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江苏商贸职业学院基建修缮工程监理服务采购项目的潜在投标人应在江苏商贸职业学院（</w:t>
      </w:r>
      <w:hyperlink r:id="rId9" w:history="1">
        <w:r w:rsidRPr="00107639">
          <w:rPr>
            <w:rFonts w:ascii="宋体" w:hAnsi="宋体" w:cs="宋体" w:hint="eastAsia"/>
            <w:color w:val="000000" w:themeColor="text1"/>
            <w:sz w:val="24"/>
          </w:rPr>
          <w:t>http://www.jsbc.edu.cn/）获取招标文件，并于2024年</w:t>
        </w:r>
        <w:r>
          <w:rPr>
            <w:rFonts w:ascii="宋体" w:hAnsi="宋体" w:cs="宋体" w:hint="eastAsia"/>
            <w:color w:val="000000" w:themeColor="text1"/>
            <w:sz w:val="24"/>
          </w:rPr>
          <w:t>12</w:t>
        </w:r>
        <w:r w:rsidRPr="00107639">
          <w:rPr>
            <w:rFonts w:ascii="宋体" w:hAnsi="宋体" w:cs="宋体" w:hint="eastAsia"/>
            <w:color w:val="000000" w:themeColor="text1"/>
            <w:sz w:val="24"/>
          </w:rPr>
          <w:t>月</w:t>
        </w:r>
      </w:hyperlink>
      <w:r w:rsidR="00615233">
        <w:rPr>
          <w:rFonts w:ascii="宋体" w:hAnsi="宋体" w:cs="宋体" w:hint="eastAsia"/>
          <w:color w:val="000000" w:themeColor="text1"/>
          <w:sz w:val="24"/>
        </w:rPr>
        <w:t>26</w:t>
      </w:r>
      <w:r w:rsidRPr="00107639">
        <w:rPr>
          <w:rFonts w:ascii="宋体" w:hAnsi="宋体" w:cs="宋体" w:hint="eastAsia"/>
          <w:color w:val="000000" w:themeColor="text1"/>
          <w:sz w:val="24"/>
        </w:rPr>
        <w:t>日09时</w:t>
      </w:r>
      <w:r>
        <w:rPr>
          <w:rFonts w:ascii="宋体" w:hAnsi="宋体" w:cs="宋体" w:hint="eastAsia"/>
          <w:color w:val="000000" w:themeColor="text1"/>
          <w:sz w:val="24"/>
        </w:rPr>
        <w:t>0</w:t>
      </w:r>
      <w:r w:rsidRPr="00107639">
        <w:rPr>
          <w:rFonts w:ascii="宋体" w:hAnsi="宋体" w:cs="宋体" w:hint="eastAsia"/>
          <w:color w:val="000000" w:themeColor="text1"/>
          <w:sz w:val="24"/>
        </w:rPr>
        <w:t>0分（北京时间）前递交投标文件。</w:t>
      </w:r>
    </w:p>
    <w:p w:rsidR="00257B16" w:rsidRPr="00107639" w:rsidRDefault="00257B16">
      <w:pPr>
        <w:tabs>
          <w:tab w:val="left" w:pos="360"/>
        </w:tabs>
        <w:spacing w:line="460" w:lineRule="exact"/>
        <w:ind w:firstLineChars="200" w:firstLine="482"/>
        <w:rPr>
          <w:rFonts w:ascii="宋体" w:hAnsi="宋体" w:cs="宋体"/>
          <w:b/>
          <w:bCs/>
          <w:color w:val="000000" w:themeColor="text1"/>
          <w:sz w:val="24"/>
        </w:rPr>
      </w:pPr>
      <w:r w:rsidRPr="00107639">
        <w:rPr>
          <w:rFonts w:ascii="宋体" w:hAnsi="宋体" w:cs="宋体" w:hint="eastAsia"/>
          <w:b/>
          <w:bCs/>
          <w:color w:val="000000" w:themeColor="text1"/>
          <w:sz w:val="24"/>
        </w:rPr>
        <w:t>一、项目基本情况</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项目编号：</w:t>
      </w:r>
      <w:r w:rsidR="00615233" w:rsidRPr="00615233">
        <w:rPr>
          <w:rFonts w:ascii="宋体" w:hAnsi="宋体" w:cs="宋体"/>
          <w:color w:val="000000" w:themeColor="text1"/>
          <w:sz w:val="24"/>
        </w:rPr>
        <w:t>ZCC20241216111</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项目名称：江苏商贸职业学院基建修缮工程监理服务采购项目</w:t>
      </w:r>
    </w:p>
    <w:p w:rsidR="00257B16" w:rsidRPr="00107639" w:rsidRDefault="00257B16" w:rsidP="00257B16">
      <w:pPr>
        <w:tabs>
          <w:tab w:val="left" w:pos="360"/>
        </w:tabs>
        <w:spacing w:line="460" w:lineRule="exact"/>
        <w:ind w:firstLineChars="200" w:firstLine="480"/>
        <w:rPr>
          <w:rFonts w:ascii="宋体" w:hAnsi="宋体" w:cs="宋体"/>
          <w:b/>
          <w:color w:val="000000" w:themeColor="text1"/>
          <w:sz w:val="24"/>
        </w:rPr>
      </w:pPr>
      <w:r w:rsidRPr="00107639">
        <w:rPr>
          <w:rFonts w:ascii="宋体" w:hAnsi="宋体" w:cs="宋体" w:hint="eastAsia"/>
          <w:color w:val="000000" w:themeColor="text1"/>
          <w:sz w:val="24"/>
        </w:rPr>
        <w:t>最高限价：</w:t>
      </w:r>
      <w:r w:rsidRPr="00107639">
        <w:rPr>
          <w:rFonts w:ascii="宋体" w:hAnsi="宋体" w:cs="宋体" w:hint="eastAsia"/>
          <w:b/>
          <w:color w:val="000000" w:themeColor="text1"/>
          <w:sz w:val="24"/>
        </w:rPr>
        <w:t>采用固定费率报价，高于招标控制价的报价为无效报价。工程类项目监理费用预算以实际承揽项目为准。招标控制价费率为3.</w:t>
      </w:r>
      <w:r w:rsidRPr="00107639">
        <w:rPr>
          <w:rFonts w:ascii="宋体" w:hAnsi="宋体" w:cs="宋体"/>
          <w:b/>
          <w:color w:val="000000" w:themeColor="text1"/>
          <w:sz w:val="24"/>
        </w:rPr>
        <w:t>0</w:t>
      </w:r>
      <w:r w:rsidRPr="00107639">
        <w:rPr>
          <w:rFonts w:ascii="宋体" w:hAnsi="宋体" w:cs="宋体" w:hint="eastAsia"/>
          <w:b/>
          <w:color w:val="000000" w:themeColor="text1"/>
          <w:sz w:val="24"/>
        </w:rPr>
        <w:t>%，不足3000元按3000元计。</w:t>
      </w:r>
    </w:p>
    <w:p w:rsidR="00257B16" w:rsidRPr="00107639" w:rsidRDefault="00257B16" w:rsidP="00257B16">
      <w:pPr>
        <w:tabs>
          <w:tab w:val="left" w:pos="360"/>
        </w:tabs>
        <w:spacing w:line="460" w:lineRule="exact"/>
        <w:ind w:firstLineChars="200" w:firstLine="482"/>
        <w:rPr>
          <w:rFonts w:ascii="宋体" w:hAnsi="宋体" w:cs="宋体"/>
          <w:b/>
          <w:color w:val="000000" w:themeColor="text1"/>
          <w:sz w:val="24"/>
        </w:rPr>
      </w:pPr>
      <w:r w:rsidRPr="00107639">
        <w:rPr>
          <w:rFonts w:ascii="宋体" w:hAnsi="宋体" w:cs="宋体" w:hint="eastAsia"/>
          <w:b/>
          <w:color w:val="000000" w:themeColor="text1"/>
          <w:sz w:val="24"/>
        </w:rPr>
        <w:t>监理服务费用= 实际承揽项目工程结算审定价*中标费率（不足3000元按3000元计）。</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采购需求：详见采购文件，请仔细研究。</w:t>
      </w:r>
    </w:p>
    <w:p w:rsidR="00257B16" w:rsidRPr="00107639" w:rsidRDefault="00257B16" w:rsidP="00257B16">
      <w:pPr>
        <w:pStyle w:val="af2"/>
        <w:spacing w:before="0" w:beforeAutospacing="0" w:after="0" w:afterAutospacing="0" w:line="420" w:lineRule="exact"/>
        <w:ind w:firstLine="480"/>
        <w:rPr>
          <w:rFonts w:cs="宋体"/>
          <w:b/>
          <w:color w:val="000000" w:themeColor="text1"/>
        </w:rPr>
      </w:pPr>
      <w:r w:rsidRPr="00107639">
        <w:rPr>
          <w:rFonts w:cs="宋体" w:hint="eastAsia"/>
          <w:b/>
          <w:color w:val="000000" w:themeColor="text1"/>
        </w:rPr>
        <w:t>合同履行期限：三年,合同一年一签。学校具有对中标单位履职期间的情况进行综合考核并决定是否续签合同的权利，最多续签两次。</w:t>
      </w:r>
      <w:bookmarkEnd w:id="3"/>
      <w:bookmarkEnd w:id="4"/>
    </w:p>
    <w:p w:rsidR="00257B16" w:rsidRPr="00107639" w:rsidRDefault="00257B16" w:rsidP="00257B16">
      <w:pPr>
        <w:pStyle w:val="af2"/>
        <w:spacing w:before="0" w:beforeAutospacing="0" w:after="0" w:afterAutospacing="0" w:line="420" w:lineRule="exact"/>
        <w:ind w:firstLine="480"/>
        <w:rPr>
          <w:rFonts w:cs="宋体"/>
          <w:b/>
          <w:bCs/>
          <w:color w:val="000000" w:themeColor="text1"/>
        </w:rPr>
      </w:pPr>
      <w:r w:rsidRPr="00107639">
        <w:rPr>
          <w:rFonts w:cs="宋体" w:hint="eastAsia"/>
          <w:b/>
          <w:bCs/>
          <w:color w:val="000000" w:themeColor="text1"/>
        </w:rPr>
        <w:t>二、申请人的资格要求：</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2.法定代表人参加投标的，必须提供法定代表人身份证明及法定代表人本人身份证复印件；非法定代表人参加投标的，必须提供法定代表人身份证明、法定代表人签名或盖章的授权委托书及法定代表人和委托代理人（以下称被授权人）两个人的身份证复印件（格式参见附件）；</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3.提供营业执照副本复印件并加盖投标单位公章；</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color w:val="000000" w:themeColor="text1"/>
          <w:sz w:val="24"/>
        </w:rPr>
        <w:t>4</w:t>
      </w:r>
      <w:r w:rsidRPr="00107639">
        <w:rPr>
          <w:rFonts w:ascii="宋体" w:hAnsi="宋体" w:cs="宋体" w:hint="eastAsia"/>
          <w:color w:val="000000" w:themeColor="text1"/>
          <w:sz w:val="24"/>
        </w:rPr>
        <w:t>.未被“信用中国”网站列入失信被执行人、重大税收违法案件当事人名单、采购不良行为记录名单；</w:t>
      </w:r>
    </w:p>
    <w:p w:rsidR="00257B16" w:rsidRPr="00107639" w:rsidRDefault="00C158AC" w:rsidP="00257B16">
      <w:pPr>
        <w:adjustRightInd w:val="0"/>
        <w:snapToGrid w:val="0"/>
        <w:spacing w:line="480" w:lineRule="exact"/>
        <w:ind w:firstLineChars="200" w:firstLine="482"/>
        <w:rPr>
          <w:rFonts w:ascii="宋体" w:hAnsi="宋体" w:cs="宋体"/>
          <w:color w:val="000000" w:themeColor="text1"/>
          <w:sz w:val="24"/>
          <w:u w:val="single"/>
        </w:rPr>
      </w:pPr>
      <w:r>
        <w:rPr>
          <w:rFonts w:ascii="宋体" w:hAnsi="宋体" w:cs="宋体" w:hint="eastAsia"/>
          <w:b/>
          <w:color w:val="000000" w:themeColor="text1"/>
          <w:sz w:val="24"/>
        </w:rPr>
        <w:t>5</w:t>
      </w:r>
      <w:r w:rsidR="00257B16" w:rsidRPr="00107639">
        <w:rPr>
          <w:rFonts w:ascii="宋体" w:hAnsi="宋体" w:cs="宋体" w:hint="eastAsia"/>
          <w:b/>
          <w:color w:val="000000" w:themeColor="text1"/>
          <w:sz w:val="24"/>
        </w:rPr>
        <w:t>.本项目的特定资格要求：</w:t>
      </w:r>
      <w:r w:rsidR="00257B16" w:rsidRPr="00107639">
        <w:rPr>
          <w:rFonts w:ascii="宋体" w:hAnsi="宋体" w:cs="宋体" w:hint="eastAsia"/>
          <w:color w:val="000000" w:themeColor="text1"/>
          <w:sz w:val="24"/>
          <w:u w:val="single"/>
        </w:rPr>
        <w:t>（1）投标供应商须具备建设部核发的房屋建筑工程监理乙级及以上资质；</w:t>
      </w:r>
    </w:p>
    <w:p w:rsidR="00257B16" w:rsidRPr="00107639" w:rsidRDefault="00257B16" w:rsidP="00257B16">
      <w:pPr>
        <w:adjustRightInd w:val="0"/>
        <w:snapToGrid w:val="0"/>
        <w:spacing w:line="480" w:lineRule="exact"/>
        <w:ind w:firstLineChars="200" w:firstLine="480"/>
        <w:rPr>
          <w:rFonts w:ascii="宋体" w:hAnsi="宋体" w:cs="宋体"/>
          <w:color w:val="000000" w:themeColor="text1"/>
          <w:sz w:val="24"/>
          <w:u w:val="single"/>
        </w:rPr>
      </w:pPr>
      <w:r w:rsidRPr="00107639">
        <w:rPr>
          <w:rFonts w:ascii="宋体" w:hAnsi="宋体" w:cs="宋体" w:hint="eastAsia"/>
          <w:color w:val="000000" w:themeColor="text1"/>
          <w:sz w:val="24"/>
        </w:rPr>
        <w:lastRenderedPageBreak/>
        <w:t>（2）</w:t>
      </w:r>
      <w:r w:rsidRPr="00107639">
        <w:rPr>
          <w:rFonts w:ascii="宋体" w:hAnsi="宋体" w:cs="宋体" w:hint="eastAsia"/>
          <w:color w:val="000000" w:themeColor="text1"/>
          <w:sz w:val="24"/>
          <w:u w:val="single"/>
        </w:rPr>
        <w:t>拟派项目总监资质：拟派项目总监须为</w:t>
      </w:r>
      <w:r w:rsidRPr="00107639">
        <w:rPr>
          <w:rFonts w:ascii="宋体" w:hAnsi="宋体" w:cs="宋体"/>
          <w:color w:val="000000" w:themeColor="text1"/>
          <w:sz w:val="24"/>
          <w:u w:val="single"/>
        </w:rPr>
        <w:t>1</w:t>
      </w:r>
      <w:r w:rsidRPr="00107639">
        <w:rPr>
          <w:rFonts w:ascii="宋体" w:hAnsi="宋体" w:cs="宋体" w:hint="eastAsia"/>
          <w:color w:val="000000" w:themeColor="text1"/>
          <w:sz w:val="24"/>
          <w:u w:val="single"/>
        </w:rPr>
        <w:t>名，且具有国家注册监理工程师执业资格（注册专业为房屋建筑工程专业），为投标单位正式员工</w:t>
      </w:r>
      <w:r w:rsidRPr="00615233">
        <w:rPr>
          <w:rFonts w:ascii="宋体" w:hAnsi="宋体" w:cs="宋体" w:hint="eastAsia"/>
          <w:color w:val="000000" w:themeColor="text1"/>
          <w:sz w:val="24"/>
          <w:u w:val="single"/>
        </w:rPr>
        <w:t>(提供有效的劳动合同及202</w:t>
      </w:r>
      <w:r w:rsidRPr="00615233">
        <w:rPr>
          <w:rFonts w:ascii="宋体" w:hAnsi="宋体" w:cs="宋体"/>
          <w:color w:val="000000" w:themeColor="text1"/>
          <w:sz w:val="24"/>
          <w:u w:val="single"/>
        </w:rPr>
        <w:t>4</w:t>
      </w:r>
      <w:r w:rsidRPr="00615233">
        <w:rPr>
          <w:rFonts w:ascii="宋体" w:hAnsi="宋体" w:cs="宋体" w:hint="eastAsia"/>
          <w:color w:val="000000" w:themeColor="text1"/>
          <w:sz w:val="24"/>
          <w:u w:val="single"/>
        </w:rPr>
        <w:t>年</w:t>
      </w:r>
      <w:r w:rsidR="00C158AC" w:rsidRPr="00615233">
        <w:rPr>
          <w:rFonts w:ascii="宋体" w:hAnsi="宋体" w:cs="宋体" w:hint="eastAsia"/>
          <w:color w:val="000000" w:themeColor="text1"/>
          <w:sz w:val="24"/>
          <w:u w:val="single"/>
        </w:rPr>
        <w:t>6</w:t>
      </w:r>
      <w:r w:rsidRPr="00615233">
        <w:rPr>
          <w:rFonts w:ascii="宋体" w:hAnsi="宋体" w:cs="宋体" w:hint="eastAsia"/>
          <w:color w:val="000000" w:themeColor="text1"/>
          <w:sz w:val="24"/>
          <w:u w:val="single"/>
        </w:rPr>
        <w:t>月至</w:t>
      </w:r>
      <w:r w:rsidR="00C158AC" w:rsidRPr="00615233">
        <w:rPr>
          <w:rFonts w:ascii="宋体" w:hAnsi="宋体" w:cs="宋体" w:hint="eastAsia"/>
          <w:color w:val="000000" w:themeColor="text1"/>
          <w:sz w:val="24"/>
          <w:u w:val="single"/>
        </w:rPr>
        <w:t>11</w:t>
      </w:r>
      <w:r w:rsidRPr="00615233">
        <w:rPr>
          <w:rFonts w:ascii="宋体" w:hAnsi="宋体" w:cs="宋体" w:hint="eastAsia"/>
          <w:color w:val="000000" w:themeColor="text1"/>
          <w:sz w:val="24"/>
          <w:u w:val="single"/>
        </w:rPr>
        <w:t>月的</w:t>
      </w:r>
      <w:proofErr w:type="gramStart"/>
      <w:r w:rsidRPr="00615233">
        <w:rPr>
          <w:rFonts w:ascii="宋体" w:hAnsi="宋体" w:cs="宋体" w:hint="eastAsia"/>
          <w:color w:val="000000" w:themeColor="text1"/>
          <w:sz w:val="24"/>
          <w:u w:val="single"/>
        </w:rPr>
        <w:t>社保证明</w:t>
      </w:r>
      <w:proofErr w:type="gramEnd"/>
      <w:r w:rsidR="002D566E" w:rsidRPr="00615233">
        <w:rPr>
          <w:rFonts w:ascii="宋体" w:hAnsi="宋体" w:cs="宋体" w:hint="eastAsia"/>
          <w:color w:val="000000" w:themeColor="text1"/>
          <w:sz w:val="24"/>
          <w:u w:val="single"/>
        </w:rPr>
        <w:t>，拟派总监不得为企业法定代表人</w:t>
      </w:r>
      <w:r w:rsidRPr="00615233">
        <w:rPr>
          <w:rFonts w:ascii="宋体" w:hAnsi="宋体" w:cs="宋体" w:hint="eastAsia"/>
          <w:color w:val="000000" w:themeColor="text1"/>
          <w:sz w:val="24"/>
          <w:u w:val="single"/>
        </w:rPr>
        <w:t>)；</w:t>
      </w:r>
    </w:p>
    <w:p w:rsidR="00257B16" w:rsidRPr="00107639" w:rsidRDefault="00257B16" w:rsidP="00257B16">
      <w:pPr>
        <w:adjustRightInd w:val="0"/>
        <w:snapToGrid w:val="0"/>
        <w:spacing w:line="480" w:lineRule="exact"/>
        <w:ind w:firstLineChars="200" w:firstLine="480"/>
        <w:rPr>
          <w:rFonts w:ascii="宋体" w:hAnsi="宋体" w:cs="宋体"/>
          <w:color w:val="000000" w:themeColor="text1"/>
          <w:sz w:val="24"/>
          <w:u w:val="single"/>
        </w:rPr>
      </w:pPr>
      <w:r w:rsidRPr="00107639">
        <w:rPr>
          <w:rFonts w:ascii="宋体" w:hAnsi="宋体" w:cs="宋体" w:hint="eastAsia"/>
          <w:color w:val="000000" w:themeColor="text1"/>
          <w:sz w:val="24"/>
        </w:rPr>
        <w:t>（3）</w:t>
      </w:r>
      <w:r w:rsidRPr="00107639">
        <w:rPr>
          <w:rFonts w:ascii="宋体" w:hAnsi="宋体" w:cs="宋体" w:hint="eastAsia"/>
          <w:color w:val="000000" w:themeColor="text1"/>
          <w:sz w:val="24"/>
          <w:u w:val="single"/>
        </w:rPr>
        <w:t>监理企业及总监理工程师在以往工程中无不良记录，响应文件中的重要内容没有失实或者弄虚作假。</w:t>
      </w:r>
    </w:p>
    <w:p w:rsidR="00257B16" w:rsidRPr="00C158AC" w:rsidRDefault="00C158AC">
      <w:pPr>
        <w:tabs>
          <w:tab w:val="left" w:pos="360"/>
        </w:tabs>
        <w:spacing w:line="460" w:lineRule="exact"/>
        <w:ind w:firstLineChars="200" w:firstLine="480"/>
        <w:rPr>
          <w:rFonts w:ascii="宋体" w:hAnsi="宋体" w:cs="宋体"/>
          <w:color w:val="000000" w:themeColor="text1"/>
          <w:sz w:val="24"/>
        </w:rPr>
      </w:pPr>
      <w:r w:rsidRPr="00C158AC">
        <w:rPr>
          <w:rFonts w:ascii="宋体" w:hAnsi="宋体" w:cs="宋体" w:hint="eastAsia"/>
          <w:color w:val="000000" w:themeColor="text1"/>
          <w:sz w:val="24"/>
        </w:rPr>
        <w:t>6</w:t>
      </w:r>
      <w:r w:rsidR="00257B16" w:rsidRPr="00C158AC">
        <w:rPr>
          <w:rFonts w:ascii="宋体" w:hAnsi="宋体" w:cs="宋体" w:hint="eastAsia"/>
          <w:color w:val="000000" w:themeColor="text1"/>
          <w:sz w:val="24"/>
        </w:rPr>
        <w:t>.落实政府采购政策需满足的资格要求：无；</w:t>
      </w:r>
    </w:p>
    <w:p w:rsidR="00257B16" w:rsidRPr="00107639" w:rsidRDefault="00C158AC">
      <w:pPr>
        <w:tabs>
          <w:tab w:val="left" w:pos="360"/>
        </w:tabs>
        <w:spacing w:line="460" w:lineRule="exact"/>
        <w:ind w:firstLineChars="200" w:firstLine="480"/>
        <w:rPr>
          <w:rFonts w:ascii="宋体" w:hAnsi="宋体" w:cs="宋体"/>
          <w:color w:val="000000" w:themeColor="text1"/>
          <w:sz w:val="24"/>
        </w:rPr>
      </w:pPr>
      <w:r>
        <w:rPr>
          <w:rFonts w:ascii="宋体" w:hAnsi="宋体" w:cs="宋体" w:hint="eastAsia"/>
          <w:color w:val="000000" w:themeColor="text1"/>
          <w:sz w:val="24"/>
        </w:rPr>
        <w:t>7</w:t>
      </w:r>
      <w:r w:rsidR="00257B16" w:rsidRPr="00107639">
        <w:rPr>
          <w:rFonts w:ascii="宋体" w:hAnsi="宋体" w:cs="宋体" w:hint="eastAsia"/>
          <w:color w:val="000000" w:themeColor="text1"/>
          <w:sz w:val="24"/>
        </w:rPr>
        <w:t>.本项目不接受联合体投标。</w:t>
      </w:r>
    </w:p>
    <w:p w:rsidR="00257B16" w:rsidRPr="00107639" w:rsidRDefault="00257B16">
      <w:pPr>
        <w:tabs>
          <w:tab w:val="left" w:pos="360"/>
        </w:tabs>
        <w:spacing w:line="460" w:lineRule="exact"/>
        <w:ind w:firstLineChars="200" w:firstLine="482"/>
        <w:rPr>
          <w:rFonts w:ascii="宋体" w:hAnsi="宋体" w:cs="宋体"/>
          <w:b/>
          <w:bCs/>
          <w:color w:val="000000" w:themeColor="text1"/>
          <w:sz w:val="24"/>
        </w:rPr>
      </w:pPr>
      <w:r w:rsidRPr="00107639">
        <w:rPr>
          <w:rFonts w:ascii="宋体" w:hAnsi="宋体" w:cs="宋体" w:hint="eastAsia"/>
          <w:b/>
          <w:bCs/>
          <w:color w:val="000000" w:themeColor="text1"/>
          <w:sz w:val="24"/>
        </w:rPr>
        <w:t>三、获取招标文件</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时间：2024年</w:t>
      </w:r>
      <w:r w:rsidR="00615233">
        <w:rPr>
          <w:rFonts w:ascii="宋体" w:hAnsi="宋体" w:cs="宋体" w:hint="eastAsia"/>
          <w:color w:val="000000" w:themeColor="text1"/>
          <w:sz w:val="24"/>
        </w:rPr>
        <w:t>12</w:t>
      </w:r>
      <w:r w:rsidRPr="00107639">
        <w:rPr>
          <w:rFonts w:ascii="宋体" w:hAnsi="宋体" w:cs="宋体" w:hint="eastAsia"/>
          <w:color w:val="000000" w:themeColor="text1"/>
          <w:sz w:val="24"/>
        </w:rPr>
        <w:t>月</w:t>
      </w:r>
      <w:r w:rsidR="00615233">
        <w:rPr>
          <w:rFonts w:ascii="宋体" w:hAnsi="宋体" w:cs="宋体" w:hint="eastAsia"/>
          <w:color w:val="000000" w:themeColor="text1"/>
          <w:sz w:val="24"/>
        </w:rPr>
        <w:t>19</w:t>
      </w:r>
      <w:r w:rsidRPr="00107639">
        <w:rPr>
          <w:rFonts w:ascii="宋体" w:hAnsi="宋体" w:cs="宋体" w:hint="eastAsia"/>
          <w:color w:val="000000" w:themeColor="text1"/>
          <w:sz w:val="24"/>
        </w:rPr>
        <w:t xml:space="preserve"> 日至2024年</w:t>
      </w:r>
      <w:r w:rsidR="00615233">
        <w:rPr>
          <w:rFonts w:ascii="宋体" w:hAnsi="宋体" w:cs="宋体" w:hint="eastAsia"/>
          <w:color w:val="000000" w:themeColor="text1"/>
          <w:sz w:val="24"/>
        </w:rPr>
        <w:t>12</w:t>
      </w:r>
      <w:r w:rsidRPr="00107639">
        <w:rPr>
          <w:rFonts w:ascii="宋体" w:hAnsi="宋体" w:cs="宋体" w:hint="eastAsia"/>
          <w:color w:val="000000" w:themeColor="text1"/>
          <w:sz w:val="24"/>
        </w:rPr>
        <w:t xml:space="preserve">月 </w:t>
      </w:r>
      <w:r w:rsidR="00615233">
        <w:rPr>
          <w:rFonts w:ascii="宋体" w:hAnsi="宋体" w:cs="宋体" w:hint="eastAsia"/>
          <w:color w:val="000000" w:themeColor="text1"/>
          <w:sz w:val="24"/>
        </w:rPr>
        <w:t>25</w:t>
      </w:r>
      <w:r w:rsidRPr="00107639">
        <w:rPr>
          <w:rFonts w:ascii="宋体" w:hAnsi="宋体" w:cs="宋体" w:hint="eastAsia"/>
          <w:color w:val="000000" w:themeColor="text1"/>
          <w:sz w:val="24"/>
        </w:rPr>
        <w:t xml:space="preserve"> 日。</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地点：江苏商贸职业学院网（http://www.jsbc.edu.cn/）</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方式：网站附件自行下载。</w:t>
      </w:r>
    </w:p>
    <w:p w:rsidR="00257B16" w:rsidRPr="00107639" w:rsidRDefault="00257B16">
      <w:pPr>
        <w:tabs>
          <w:tab w:val="left" w:pos="360"/>
        </w:tabs>
        <w:spacing w:line="460" w:lineRule="exact"/>
        <w:ind w:firstLineChars="200" w:firstLine="482"/>
        <w:rPr>
          <w:rFonts w:ascii="宋体" w:hAnsi="宋体" w:cs="宋体"/>
          <w:b/>
          <w:bCs/>
          <w:color w:val="000000" w:themeColor="text1"/>
          <w:sz w:val="24"/>
        </w:rPr>
      </w:pPr>
      <w:r w:rsidRPr="00107639">
        <w:rPr>
          <w:rFonts w:ascii="宋体" w:hAnsi="宋体" w:cs="宋体" w:hint="eastAsia"/>
          <w:b/>
          <w:bCs/>
          <w:color w:val="000000" w:themeColor="text1"/>
          <w:sz w:val="24"/>
        </w:rPr>
        <w:t>四、提交投标文件截止时间、开标时间和地点</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2024年</w:t>
      </w:r>
      <w:r w:rsidR="00615233">
        <w:rPr>
          <w:rFonts w:ascii="宋体" w:hAnsi="宋体" w:cs="宋体" w:hint="eastAsia"/>
          <w:color w:val="000000" w:themeColor="text1"/>
          <w:sz w:val="24"/>
        </w:rPr>
        <w:t>12</w:t>
      </w:r>
      <w:r w:rsidRPr="00107639">
        <w:rPr>
          <w:rFonts w:ascii="宋体" w:hAnsi="宋体" w:cs="宋体" w:hint="eastAsia"/>
          <w:color w:val="000000" w:themeColor="text1"/>
          <w:sz w:val="24"/>
        </w:rPr>
        <w:t>月</w:t>
      </w:r>
      <w:r w:rsidR="00615233">
        <w:rPr>
          <w:rFonts w:ascii="宋体" w:hAnsi="宋体" w:cs="宋体" w:hint="eastAsia"/>
          <w:color w:val="000000" w:themeColor="text1"/>
          <w:sz w:val="24"/>
        </w:rPr>
        <w:t>26</w:t>
      </w:r>
      <w:r w:rsidRPr="00107639">
        <w:rPr>
          <w:rFonts w:ascii="宋体" w:hAnsi="宋体" w:cs="宋体" w:hint="eastAsia"/>
          <w:color w:val="000000" w:themeColor="text1"/>
          <w:sz w:val="24"/>
        </w:rPr>
        <w:t xml:space="preserve"> 日09时</w:t>
      </w:r>
      <w:r>
        <w:rPr>
          <w:rFonts w:ascii="宋体" w:hAnsi="宋体" w:cs="宋体" w:hint="eastAsia"/>
          <w:color w:val="000000" w:themeColor="text1"/>
          <w:sz w:val="24"/>
        </w:rPr>
        <w:t>0</w:t>
      </w:r>
      <w:r w:rsidRPr="00107639">
        <w:rPr>
          <w:rFonts w:ascii="宋体" w:hAnsi="宋体" w:cs="宋体" w:hint="eastAsia"/>
          <w:color w:val="000000" w:themeColor="text1"/>
          <w:sz w:val="24"/>
        </w:rPr>
        <w:t>0分（北京时间）。</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逾时，招标人将拒绝接受投标响应文件。</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开标地点：江苏省南通市江通路48号，江苏商贸职业学院资产管理处（西大门南侧）办公室，如有变动另行通知。</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评审地点：江苏商贸职业学院基建会议室，如有变动另行通知。</w:t>
      </w:r>
    </w:p>
    <w:p w:rsidR="00257B16" w:rsidRPr="00107639" w:rsidRDefault="00257B16">
      <w:pPr>
        <w:tabs>
          <w:tab w:val="left" w:pos="360"/>
        </w:tabs>
        <w:spacing w:line="460" w:lineRule="exact"/>
        <w:ind w:firstLineChars="200" w:firstLine="482"/>
        <w:rPr>
          <w:rFonts w:ascii="宋体" w:hAnsi="宋体" w:cs="宋体"/>
          <w:b/>
          <w:bCs/>
          <w:color w:val="000000" w:themeColor="text1"/>
          <w:sz w:val="24"/>
        </w:rPr>
      </w:pPr>
      <w:r w:rsidRPr="00107639">
        <w:rPr>
          <w:rFonts w:ascii="宋体" w:hAnsi="宋体" w:cs="宋体" w:hint="eastAsia"/>
          <w:b/>
          <w:bCs/>
          <w:color w:val="000000" w:themeColor="text1"/>
          <w:sz w:val="24"/>
        </w:rPr>
        <w:t>五、公告期限</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自本公告发布之日起5个工作日。</w:t>
      </w:r>
    </w:p>
    <w:p w:rsidR="00257B16" w:rsidRPr="00107639" w:rsidRDefault="00257B16">
      <w:pPr>
        <w:tabs>
          <w:tab w:val="left" w:pos="360"/>
        </w:tabs>
        <w:spacing w:line="460" w:lineRule="exact"/>
        <w:ind w:firstLineChars="200" w:firstLine="482"/>
        <w:rPr>
          <w:rFonts w:ascii="宋体" w:hAnsi="宋体" w:cs="宋体"/>
          <w:b/>
          <w:bCs/>
          <w:color w:val="000000" w:themeColor="text1"/>
          <w:sz w:val="24"/>
        </w:rPr>
      </w:pPr>
      <w:r w:rsidRPr="00107639">
        <w:rPr>
          <w:rFonts w:ascii="宋体" w:hAnsi="宋体" w:cs="宋体" w:hint="eastAsia"/>
          <w:b/>
          <w:bCs/>
          <w:color w:val="000000" w:themeColor="text1"/>
          <w:sz w:val="24"/>
        </w:rPr>
        <w:t>六、其他补充事宜</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1.投标保证金：免收。</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2.项目开标活动模式：见面开标模式，投标供应商在江苏省南通市江通路48号，江苏商贸职业学院资产管理处（西大门南侧）办公室参加开标会。</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3.项目演示、样品、答辩等：详见采购文件。</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4.对项目需求部分（供应商资格要求、项目需求、商务技术评分标准）的询问、质疑请向招标人提出，由招标人负责答复；对项目招标文件其它部分的询问请向代理机构经办人提出。</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5.供应商应依照规定提交各类声明函、承诺函，不再同时提供原件备查或提供有关部门出具的相关证明文件。但中标供应商应做好提交声明函、承诺函、认证、业绩相应原件的核查准备；核查后发现虚假或违背承诺的，依照相关法律法规规定处理。</w:t>
      </w:r>
    </w:p>
    <w:p w:rsidR="00257B16" w:rsidRPr="00107639" w:rsidRDefault="00257B16">
      <w:pPr>
        <w:tabs>
          <w:tab w:val="left" w:pos="360"/>
        </w:tabs>
        <w:spacing w:line="460" w:lineRule="exact"/>
        <w:ind w:firstLineChars="200" w:firstLine="482"/>
        <w:rPr>
          <w:rFonts w:ascii="宋体" w:hAnsi="宋体" w:cs="宋体"/>
          <w:b/>
          <w:bCs/>
          <w:color w:val="000000" w:themeColor="text1"/>
          <w:sz w:val="24"/>
        </w:rPr>
      </w:pPr>
      <w:r w:rsidRPr="00107639">
        <w:rPr>
          <w:rFonts w:ascii="宋体" w:hAnsi="宋体" w:cs="宋体" w:hint="eastAsia"/>
          <w:b/>
          <w:bCs/>
          <w:color w:val="000000" w:themeColor="text1"/>
          <w:sz w:val="24"/>
        </w:rPr>
        <w:t>七、对本次招标提出询问，请按以下方式联系。</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lastRenderedPageBreak/>
        <w:t>1.招标单位：江苏商贸职业学院</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地址：南通市崇川区江通路48号</w:t>
      </w:r>
      <w:bookmarkStart w:id="5" w:name="_GoBack"/>
      <w:bookmarkEnd w:id="5"/>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招标单位联系人：</w:t>
      </w:r>
    </w:p>
    <w:p w:rsidR="00257B16" w:rsidRPr="00107639" w:rsidRDefault="00257B16">
      <w:pPr>
        <w:snapToGrid w:val="0"/>
        <w:spacing w:line="480" w:lineRule="exact"/>
        <w:ind w:firstLineChars="200" w:firstLine="480"/>
        <w:outlineLvl w:val="1"/>
        <w:rPr>
          <w:rFonts w:ascii="宋体" w:hAnsi="宋体" w:cs="宋体"/>
          <w:color w:val="000000" w:themeColor="text1"/>
          <w:sz w:val="24"/>
        </w:rPr>
      </w:pPr>
      <w:r w:rsidRPr="00107639">
        <w:rPr>
          <w:rFonts w:ascii="宋体" w:hAnsi="宋体" w:cs="宋体" w:hint="eastAsia"/>
          <w:color w:val="000000" w:themeColor="text1"/>
          <w:sz w:val="24"/>
        </w:rPr>
        <w:t>吴老师（后勤与基建处）</w:t>
      </w:r>
      <w:r w:rsidR="00EA627B">
        <w:rPr>
          <w:rFonts w:ascii="宋体" w:hAnsi="宋体" w:cs="宋体" w:hint="eastAsia"/>
          <w:color w:val="000000" w:themeColor="text1"/>
          <w:sz w:val="24"/>
        </w:rPr>
        <w:t xml:space="preserve">   </w:t>
      </w:r>
      <w:r w:rsidRPr="00107639">
        <w:rPr>
          <w:rFonts w:ascii="宋体" w:hAnsi="宋体" w:cs="宋体" w:hint="eastAsia"/>
          <w:color w:val="000000" w:themeColor="text1"/>
          <w:sz w:val="24"/>
        </w:rPr>
        <w:t xml:space="preserve"> 联系电话：0</w:t>
      </w:r>
      <w:r w:rsidRPr="00107639">
        <w:rPr>
          <w:rFonts w:ascii="宋体" w:hAnsi="宋体" w:cs="宋体"/>
          <w:color w:val="000000" w:themeColor="text1"/>
          <w:sz w:val="24"/>
        </w:rPr>
        <w:t>513-85679235</w:t>
      </w:r>
    </w:p>
    <w:p w:rsidR="00257B16" w:rsidRPr="00107639" w:rsidRDefault="00257B16">
      <w:pPr>
        <w:snapToGrid w:val="0"/>
        <w:spacing w:line="480" w:lineRule="exact"/>
        <w:ind w:firstLineChars="200" w:firstLine="480"/>
        <w:outlineLvl w:val="1"/>
        <w:rPr>
          <w:rFonts w:ascii="宋体" w:hAnsi="宋体" w:cs="宋体"/>
          <w:color w:val="000000" w:themeColor="text1"/>
          <w:sz w:val="24"/>
        </w:rPr>
      </w:pPr>
      <w:r w:rsidRPr="00107639">
        <w:rPr>
          <w:rFonts w:ascii="宋体" w:hAnsi="宋体" w:cs="宋体" w:hint="eastAsia"/>
          <w:color w:val="000000" w:themeColor="text1"/>
          <w:sz w:val="24"/>
        </w:rPr>
        <w:t>杨老师 （资产管理处）     联系电话：0513-85679264</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联系邮箱：jssyzcglc@jsbc.edu.cn</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2.监督、投诉联系方式</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电话：0513-85679216，联系邮箱：jssyjjjc@163.com</w:t>
      </w:r>
    </w:p>
    <w:p w:rsidR="00257B16" w:rsidRDefault="00257B16" w:rsidP="00257B16">
      <w:pPr>
        <w:tabs>
          <w:tab w:val="left" w:pos="360"/>
        </w:tabs>
        <w:spacing w:line="460" w:lineRule="exact"/>
        <w:ind w:firstLineChars="200" w:firstLine="480"/>
        <w:rPr>
          <w:rFonts w:ascii="宋体" w:hAnsi="宋体" w:cs="宋体"/>
          <w:sz w:val="24"/>
        </w:rPr>
      </w:pPr>
      <w:r>
        <w:rPr>
          <w:rFonts w:ascii="宋体" w:hAnsi="宋体" w:cs="宋体" w:hint="eastAsia"/>
          <w:sz w:val="24"/>
        </w:rPr>
        <w:t>3.招标代理机构信息</w:t>
      </w:r>
    </w:p>
    <w:p w:rsidR="00257B16" w:rsidRDefault="00257B16" w:rsidP="00257B16">
      <w:pPr>
        <w:tabs>
          <w:tab w:val="left" w:pos="360"/>
        </w:tabs>
        <w:spacing w:line="460" w:lineRule="exact"/>
        <w:ind w:firstLineChars="200" w:firstLine="480"/>
        <w:rPr>
          <w:sz w:val="24"/>
        </w:rPr>
      </w:pPr>
      <w:r>
        <w:rPr>
          <w:rFonts w:hint="eastAsia"/>
          <w:sz w:val="24"/>
        </w:rPr>
        <w:t>名称：江苏中房工程咨询有限公司</w:t>
      </w:r>
    </w:p>
    <w:p w:rsidR="00257B16" w:rsidRDefault="00257B16" w:rsidP="00257B16">
      <w:pPr>
        <w:tabs>
          <w:tab w:val="left" w:pos="360"/>
        </w:tabs>
        <w:spacing w:line="460" w:lineRule="exact"/>
        <w:ind w:firstLineChars="200" w:firstLine="480"/>
        <w:rPr>
          <w:sz w:val="24"/>
        </w:rPr>
      </w:pPr>
      <w:r>
        <w:rPr>
          <w:rFonts w:hint="eastAsia"/>
          <w:sz w:val="24"/>
        </w:rPr>
        <w:t>地址：南通市江海大道</w:t>
      </w:r>
      <w:r>
        <w:rPr>
          <w:rFonts w:hint="eastAsia"/>
          <w:sz w:val="24"/>
        </w:rPr>
        <w:t>817</w:t>
      </w:r>
      <w:r>
        <w:rPr>
          <w:rFonts w:hint="eastAsia"/>
          <w:sz w:val="24"/>
        </w:rPr>
        <w:t>号江海财富大厦</w:t>
      </w:r>
      <w:r>
        <w:rPr>
          <w:rFonts w:hint="eastAsia"/>
          <w:sz w:val="24"/>
        </w:rPr>
        <w:t>A</w:t>
      </w:r>
      <w:r>
        <w:rPr>
          <w:rFonts w:hint="eastAsia"/>
          <w:sz w:val="24"/>
        </w:rPr>
        <w:t>座</w:t>
      </w:r>
      <w:r>
        <w:rPr>
          <w:rFonts w:hint="eastAsia"/>
          <w:sz w:val="24"/>
        </w:rPr>
        <w:t>7</w:t>
      </w:r>
      <w:r>
        <w:rPr>
          <w:rFonts w:hint="eastAsia"/>
          <w:sz w:val="24"/>
        </w:rPr>
        <w:t>楼</w:t>
      </w:r>
    </w:p>
    <w:p w:rsidR="00257B16" w:rsidRDefault="00257B16" w:rsidP="00257B16">
      <w:pPr>
        <w:tabs>
          <w:tab w:val="left" w:pos="360"/>
        </w:tabs>
        <w:spacing w:line="460" w:lineRule="exact"/>
        <w:ind w:firstLineChars="200" w:firstLine="480"/>
        <w:rPr>
          <w:sz w:val="24"/>
        </w:rPr>
      </w:pPr>
      <w:r>
        <w:rPr>
          <w:rFonts w:hint="eastAsia"/>
          <w:sz w:val="24"/>
        </w:rPr>
        <w:t>经办人联系方式：吴江</w:t>
      </w:r>
      <w:r>
        <w:rPr>
          <w:rFonts w:hint="eastAsia"/>
          <w:sz w:val="24"/>
        </w:rPr>
        <w:t xml:space="preserve"> 0513-68002662</w:t>
      </w:r>
      <w:r>
        <w:rPr>
          <w:rFonts w:hint="eastAsia"/>
          <w:sz w:val="24"/>
        </w:rPr>
        <w:t>、</w:t>
      </w:r>
      <w:r>
        <w:rPr>
          <w:rFonts w:hint="eastAsia"/>
          <w:sz w:val="24"/>
        </w:rPr>
        <w:t>13861946109</w:t>
      </w:r>
    </w:p>
    <w:p w:rsidR="00257B16" w:rsidRDefault="00257B16" w:rsidP="00257B16">
      <w:pPr>
        <w:spacing w:line="360" w:lineRule="auto"/>
        <w:ind w:firstLineChars="200" w:firstLine="480"/>
        <w:jc w:val="left"/>
        <w:textAlignment w:val="baseline"/>
        <w:outlineLvl w:val="0"/>
        <w:rPr>
          <w:sz w:val="24"/>
        </w:rPr>
      </w:pPr>
      <w:r>
        <w:rPr>
          <w:rFonts w:hint="eastAsia"/>
          <w:sz w:val="24"/>
        </w:rPr>
        <w:t>邮箱：</w:t>
      </w:r>
      <w:hyperlink r:id="rId10" w:history="1">
        <w:r>
          <w:rPr>
            <w:rFonts w:hint="eastAsia"/>
            <w:sz w:val="24"/>
          </w:rPr>
          <w:t>458101863@qq.com</w:t>
        </w:r>
      </w:hyperlink>
    </w:p>
    <w:p w:rsidR="00257B16" w:rsidRPr="00107639" w:rsidRDefault="00257B16">
      <w:pPr>
        <w:pStyle w:val="a8"/>
        <w:rPr>
          <w:rFonts w:ascii="宋体" w:eastAsia="宋体" w:hAnsi="宋体" w:cs="宋体"/>
          <w:color w:val="000000" w:themeColor="text1"/>
        </w:rPr>
      </w:pPr>
    </w:p>
    <w:p w:rsidR="00257B16" w:rsidRPr="00107639" w:rsidRDefault="00257B16">
      <w:pPr>
        <w:adjustRightInd w:val="0"/>
        <w:snapToGrid w:val="0"/>
        <w:spacing w:line="500" w:lineRule="exact"/>
        <w:jc w:val="center"/>
        <w:outlineLvl w:val="0"/>
        <w:rPr>
          <w:rFonts w:ascii="宋体" w:hAnsi="宋体" w:cs="宋体"/>
          <w:color w:val="000000" w:themeColor="text1"/>
          <w:sz w:val="32"/>
          <w:szCs w:val="32"/>
        </w:rPr>
      </w:pPr>
      <w:r w:rsidRPr="00107639">
        <w:rPr>
          <w:rFonts w:ascii="宋体" w:hAnsi="宋体" w:cs="宋体" w:hint="eastAsia"/>
          <w:color w:val="000000" w:themeColor="text1"/>
          <w:sz w:val="32"/>
          <w:szCs w:val="32"/>
        </w:rPr>
        <w:br w:type="page"/>
      </w:r>
      <w:r w:rsidRPr="00107639">
        <w:rPr>
          <w:rFonts w:ascii="宋体" w:hAnsi="宋体" w:cs="宋体" w:hint="eastAsia"/>
          <w:color w:val="000000" w:themeColor="text1"/>
          <w:sz w:val="32"/>
          <w:szCs w:val="32"/>
        </w:rPr>
        <w:lastRenderedPageBreak/>
        <w:t>第二部分  投标须知</w:t>
      </w:r>
    </w:p>
    <w:p w:rsidR="00257B16" w:rsidRPr="00107639" w:rsidRDefault="00257B16">
      <w:pPr>
        <w:tabs>
          <w:tab w:val="left" w:pos="360"/>
        </w:tabs>
        <w:spacing w:line="460" w:lineRule="exact"/>
        <w:ind w:firstLineChars="200" w:firstLine="482"/>
        <w:rPr>
          <w:rFonts w:ascii="宋体" w:hAnsi="宋体" w:cs="宋体"/>
          <w:b/>
          <w:bCs/>
          <w:color w:val="000000" w:themeColor="text1"/>
          <w:sz w:val="24"/>
        </w:rPr>
      </w:pPr>
      <w:bookmarkStart w:id="6" w:name="_Toc513029203"/>
      <w:bookmarkStart w:id="7" w:name="_Toc120614214"/>
      <w:bookmarkStart w:id="8" w:name="_Toc20823275"/>
      <w:bookmarkStart w:id="9" w:name="_Toc16938519"/>
      <w:r w:rsidRPr="00107639">
        <w:rPr>
          <w:rFonts w:ascii="宋体" w:hAnsi="宋体" w:cs="宋体" w:hint="eastAsia"/>
          <w:b/>
          <w:bCs/>
          <w:color w:val="000000" w:themeColor="text1"/>
          <w:sz w:val="24"/>
        </w:rPr>
        <w:t>一、总则</w:t>
      </w:r>
      <w:bookmarkEnd w:id="6"/>
      <w:bookmarkEnd w:id="7"/>
      <w:bookmarkEnd w:id="8"/>
      <w:bookmarkEnd w:id="9"/>
    </w:p>
    <w:p w:rsidR="00257B16" w:rsidRPr="00107639" w:rsidRDefault="00257B16">
      <w:pPr>
        <w:tabs>
          <w:tab w:val="left" w:pos="360"/>
        </w:tabs>
        <w:spacing w:line="460" w:lineRule="exact"/>
        <w:ind w:firstLineChars="200" w:firstLine="480"/>
        <w:rPr>
          <w:rFonts w:ascii="宋体" w:hAnsi="宋体" w:cs="宋体"/>
          <w:color w:val="000000" w:themeColor="text1"/>
          <w:sz w:val="24"/>
        </w:rPr>
      </w:pPr>
      <w:bookmarkStart w:id="10" w:name="_Hlt16619475"/>
      <w:bookmarkStart w:id="11" w:name="_Toc458694821"/>
      <w:bookmarkStart w:id="12" w:name="_Toc513029204"/>
      <w:bookmarkStart w:id="13" w:name="_Toc20823276"/>
      <w:bookmarkStart w:id="14" w:name="_Toc16938520"/>
      <w:bookmarkEnd w:id="10"/>
      <w:r w:rsidRPr="00107639">
        <w:rPr>
          <w:rFonts w:ascii="宋体" w:hAnsi="宋体" w:cs="宋体" w:hint="eastAsia"/>
          <w:color w:val="000000" w:themeColor="text1"/>
          <w:sz w:val="24"/>
        </w:rPr>
        <w:t>1</w:t>
      </w:r>
      <w:bookmarkEnd w:id="11"/>
      <w:r w:rsidRPr="00107639">
        <w:rPr>
          <w:rFonts w:ascii="宋体" w:hAnsi="宋体" w:cs="宋体" w:hint="eastAsia"/>
          <w:color w:val="000000" w:themeColor="text1"/>
          <w:sz w:val="24"/>
        </w:rPr>
        <w:t>.招标方式</w:t>
      </w:r>
      <w:bookmarkEnd w:id="12"/>
      <w:bookmarkEnd w:id="13"/>
      <w:bookmarkEnd w:id="14"/>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1.1 本次招标采取公开招标方式，本招标文件仅适用于招标公告中所述项目。</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bookmarkStart w:id="15" w:name="_Toc16938521"/>
      <w:bookmarkStart w:id="16" w:name="_Toc513029205"/>
      <w:bookmarkStart w:id="17" w:name="_Toc20823277"/>
      <w:r w:rsidRPr="00107639">
        <w:rPr>
          <w:rFonts w:ascii="宋体" w:hAnsi="宋体" w:cs="宋体" w:hint="eastAsia"/>
          <w:color w:val="000000" w:themeColor="text1"/>
          <w:sz w:val="24"/>
        </w:rPr>
        <w:t>2.合格的投标人</w:t>
      </w:r>
      <w:bookmarkEnd w:id="15"/>
      <w:bookmarkEnd w:id="16"/>
      <w:bookmarkEnd w:id="17"/>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2.1满足招标公告中供应商的资格要求的规定。</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2.2 满足本文件实质性条款的规定。</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bookmarkStart w:id="18" w:name="_Toc20823278"/>
      <w:bookmarkStart w:id="19" w:name="_Toc513029206"/>
      <w:bookmarkStart w:id="20" w:name="_Toc16938522"/>
      <w:r w:rsidRPr="00107639">
        <w:rPr>
          <w:rFonts w:ascii="宋体" w:hAnsi="宋体" w:cs="宋体" w:hint="eastAsia"/>
          <w:color w:val="000000" w:themeColor="text1"/>
          <w:sz w:val="24"/>
        </w:rPr>
        <w:t>3.适用法律</w:t>
      </w:r>
      <w:bookmarkEnd w:id="18"/>
      <w:bookmarkEnd w:id="19"/>
      <w:bookmarkEnd w:id="20"/>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3.1本次招标及由此产生的合同受中华人民共和国有关的法律法规制约和保护。</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bookmarkStart w:id="21" w:name="_Toc20823279"/>
      <w:bookmarkStart w:id="22" w:name="_Toc462564067"/>
      <w:bookmarkStart w:id="23" w:name="_Toc16938523"/>
      <w:bookmarkStart w:id="24" w:name="_Toc513029207"/>
      <w:r w:rsidRPr="00107639">
        <w:rPr>
          <w:rFonts w:ascii="宋体" w:hAnsi="宋体" w:cs="宋体" w:hint="eastAsia"/>
          <w:color w:val="000000" w:themeColor="text1"/>
          <w:sz w:val="24"/>
        </w:rPr>
        <w:t>4.投标费用</w:t>
      </w:r>
      <w:bookmarkEnd w:id="21"/>
      <w:bookmarkEnd w:id="22"/>
      <w:bookmarkEnd w:id="23"/>
      <w:bookmarkEnd w:id="24"/>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4.1投标人应自行承担所有与参加投标有关的费用，无论投标过程中的做法和结果如何，</w:t>
      </w:r>
      <w:r>
        <w:rPr>
          <w:rFonts w:ascii="宋体" w:hAnsi="宋体" w:cs="宋体" w:hint="eastAsia"/>
          <w:color w:val="000000" w:themeColor="text1"/>
          <w:sz w:val="24"/>
        </w:rPr>
        <w:t>江苏中房工程咨询有限公司</w:t>
      </w:r>
      <w:r w:rsidRPr="00107639">
        <w:rPr>
          <w:rFonts w:ascii="宋体" w:hAnsi="宋体" w:cs="宋体" w:hint="eastAsia"/>
          <w:color w:val="000000" w:themeColor="text1"/>
          <w:sz w:val="24"/>
        </w:rPr>
        <w:t>（以下简称招标代理机构）在任何情况下均无义务和责任承担这些费用。</w:t>
      </w:r>
    </w:p>
    <w:p w:rsidR="00257B16" w:rsidRPr="00107639" w:rsidRDefault="00257B16">
      <w:pPr>
        <w:tabs>
          <w:tab w:val="left" w:pos="360"/>
        </w:tabs>
        <w:spacing w:line="460" w:lineRule="exact"/>
        <w:ind w:firstLineChars="200" w:firstLine="480"/>
        <w:rPr>
          <w:rFonts w:ascii="宋体" w:hAnsi="宋体" w:cs="宋体"/>
          <w:b/>
          <w:color w:val="000000" w:themeColor="text1"/>
          <w:sz w:val="24"/>
          <w:lang w:val="zh-CN"/>
        </w:rPr>
      </w:pPr>
      <w:r w:rsidRPr="00107639">
        <w:rPr>
          <w:rFonts w:ascii="宋体" w:hAnsi="宋体" w:cs="宋体" w:hint="eastAsia"/>
          <w:color w:val="000000" w:themeColor="text1"/>
          <w:sz w:val="24"/>
        </w:rPr>
        <w:t>4.</w:t>
      </w:r>
      <w:r>
        <w:rPr>
          <w:rFonts w:ascii="宋体" w:hAnsi="宋体" w:cs="宋体" w:hint="eastAsia"/>
          <w:color w:val="000000" w:themeColor="text1"/>
          <w:sz w:val="24"/>
        </w:rPr>
        <w:t>2</w:t>
      </w:r>
      <w:r w:rsidRPr="00107639">
        <w:rPr>
          <w:rFonts w:ascii="宋体" w:hAnsi="宋体" w:cs="宋体" w:hint="eastAsia"/>
          <w:b/>
          <w:color w:val="000000" w:themeColor="text1"/>
          <w:sz w:val="24"/>
          <w:lang w:val="zh-CN"/>
        </w:rPr>
        <w:t>本项目报价采用费率报价。以所委托工程的结算审计价为计费额。</w:t>
      </w:r>
      <w:r w:rsidRPr="00107639">
        <w:rPr>
          <w:rFonts w:ascii="宋体" w:hAnsi="宋体" w:cs="宋体" w:hint="eastAsia"/>
          <w:b/>
          <w:color w:val="000000" w:themeColor="text1"/>
          <w:kern w:val="0"/>
          <w:sz w:val="24"/>
        </w:rPr>
        <w:t>投标报价应包括完成招标文件所确定的委托监理的范围和监理业务的整个招标范围进行投标报价，包括全部的工期内为完成全部监理工作任务所需要的全部监理服务费</w:t>
      </w:r>
      <w:r w:rsidRPr="00107639">
        <w:rPr>
          <w:rFonts w:ascii="宋体" w:hAnsi="宋体" w:cs="宋体" w:hint="eastAsia"/>
          <w:b/>
          <w:color w:val="000000" w:themeColor="text1"/>
          <w:sz w:val="24"/>
          <w:lang w:val="zh-CN"/>
        </w:rPr>
        <w:t>。专业调整系数、高程调整系数、工程复杂程度调整系数等因素投标人在投标时一并考虑，全部计入投标费率报价中。监理服务费不因施工工期的延长而调整。</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5.招标文件的约束力</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5.1 投标人一旦参加本项目采购活动，即被认为接受了本招标文件的规定和约束。</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6.招标文件的解释</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6.1招标文件需求部分（供应商资格要求、项目需求、商务技术评分标准）由招标人解释，其它部分由代理机构解释。</w:t>
      </w:r>
    </w:p>
    <w:p w:rsidR="00257B16" w:rsidRPr="00107639" w:rsidRDefault="00257B16">
      <w:pPr>
        <w:tabs>
          <w:tab w:val="left" w:pos="360"/>
        </w:tabs>
        <w:spacing w:line="460" w:lineRule="exact"/>
        <w:ind w:firstLineChars="200" w:firstLine="482"/>
        <w:rPr>
          <w:rFonts w:ascii="宋体" w:hAnsi="宋体" w:cs="宋体"/>
          <w:b/>
          <w:bCs/>
          <w:color w:val="000000" w:themeColor="text1"/>
          <w:sz w:val="24"/>
        </w:rPr>
      </w:pPr>
      <w:bookmarkStart w:id="25" w:name="_Toc513029209"/>
      <w:bookmarkStart w:id="26" w:name="_Toc16938525"/>
      <w:bookmarkStart w:id="27" w:name="_Toc120614215"/>
      <w:bookmarkStart w:id="28" w:name="_Toc20823281"/>
      <w:r w:rsidRPr="00107639">
        <w:rPr>
          <w:rFonts w:ascii="宋体" w:hAnsi="宋体" w:cs="宋体" w:hint="eastAsia"/>
          <w:b/>
          <w:bCs/>
          <w:color w:val="000000" w:themeColor="text1"/>
          <w:sz w:val="24"/>
        </w:rPr>
        <w:t>二、招标文件</w:t>
      </w:r>
      <w:bookmarkEnd w:id="25"/>
      <w:bookmarkEnd w:id="26"/>
      <w:bookmarkEnd w:id="27"/>
      <w:bookmarkEnd w:id="28"/>
    </w:p>
    <w:p w:rsidR="00257B16" w:rsidRPr="00107639" w:rsidRDefault="00257B16">
      <w:pPr>
        <w:tabs>
          <w:tab w:val="left" w:pos="360"/>
        </w:tabs>
        <w:spacing w:line="460" w:lineRule="exact"/>
        <w:ind w:firstLineChars="200" w:firstLine="480"/>
        <w:rPr>
          <w:rFonts w:ascii="宋体" w:hAnsi="宋体" w:cs="宋体"/>
          <w:color w:val="000000" w:themeColor="text1"/>
          <w:sz w:val="24"/>
        </w:rPr>
      </w:pPr>
      <w:bookmarkStart w:id="29" w:name="_Toc513029210"/>
      <w:bookmarkStart w:id="30" w:name="_Toc20823282"/>
      <w:bookmarkStart w:id="31" w:name="_Toc16938526"/>
      <w:r w:rsidRPr="00107639">
        <w:rPr>
          <w:rFonts w:ascii="宋体" w:hAnsi="宋体" w:cs="宋体" w:hint="eastAsia"/>
          <w:color w:val="000000" w:themeColor="text1"/>
          <w:sz w:val="24"/>
        </w:rPr>
        <w:t>1.招标文件构成</w:t>
      </w:r>
      <w:bookmarkEnd w:id="29"/>
      <w:bookmarkEnd w:id="30"/>
      <w:bookmarkEnd w:id="31"/>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1.1 招标文件由以下部分组成：</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（1）招标公告</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（2）投标须知</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（3）项目需求</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（4）开标和评标</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lastRenderedPageBreak/>
        <w:t>（5）投标文件组成</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（6）附件（如有）</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请仔细检查招标文件是否齐全，如有</w:t>
      </w:r>
      <w:proofErr w:type="gramStart"/>
      <w:r w:rsidRPr="00107639">
        <w:rPr>
          <w:rFonts w:ascii="宋体" w:hAnsi="宋体" w:cs="宋体" w:hint="eastAsia"/>
          <w:color w:val="000000" w:themeColor="text1"/>
          <w:sz w:val="24"/>
        </w:rPr>
        <w:t>缺漏请</w:t>
      </w:r>
      <w:proofErr w:type="gramEnd"/>
      <w:r w:rsidRPr="00107639">
        <w:rPr>
          <w:rFonts w:ascii="宋体" w:hAnsi="宋体" w:cs="宋体" w:hint="eastAsia"/>
          <w:color w:val="000000" w:themeColor="text1"/>
          <w:sz w:val="24"/>
        </w:rPr>
        <w:t>立即与代理机构联系解决。</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1.2 投标人应认真阅读招标文件中所有的事项、格式、条款和规范等要求。按招标文件要求和规定编制投标文件，并保证所提供的全部资料的真实性，以使其投标文件对招标文件</w:t>
      </w:r>
      <w:proofErr w:type="gramStart"/>
      <w:r w:rsidRPr="00107639">
        <w:rPr>
          <w:rFonts w:ascii="宋体" w:hAnsi="宋体" w:cs="宋体" w:hint="eastAsia"/>
          <w:color w:val="000000" w:themeColor="text1"/>
          <w:sz w:val="24"/>
        </w:rPr>
        <w:t>作出</w:t>
      </w:r>
      <w:proofErr w:type="gramEnd"/>
      <w:r w:rsidRPr="00107639">
        <w:rPr>
          <w:rFonts w:ascii="宋体" w:hAnsi="宋体" w:cs="宋体" w:hint="eastAsia"/>
          <w:color w:val="000000" w:themeColor="text1"/>
          <w:sz w:val="24"/>
        </w:rPr>
        <w:t>实质性响应，否则其风险由投标人自行承担。</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bookmarkStart w:id="32" w:name="_Toc513029211"/>
      <w:bookmarkStart w:id="33" w:name="_Toc462564070"/>
      <w:bookmarkStart w:id="34" w:name="_Toc16938527"/>
      <w:bookmarkStart w:id="35" w:name="_Toc20823283"/>
      <w:r w:rsidRPr="00107639">
        <w:rPr>
          <w:rFonts w:ascii="宋体" w:hAnsi="宋体" w:cs="宋体" w:hint="eastAsia"/>
          <w:color w:val="000000" w:themeColor="text1"/>
          <w:sz w:val="24"/>
        </w:rPr>
        <w:t>2.招标文件的澄清</w:t>
      </w:r>
      <w:bookmarkEnd w:id="32"/>
      <w:bookmarkEnd w:id="33"/>
      <w:bookmarkEnd w:id="34"/>
      <w:bookmarkEnd w:id="35"/>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2.1 任何要求对招标文件进行澄清的投标人，应在投标截止期十日前按招标公告中的通讯地址，以书面形式通知招标人。招标人有权对发出的招标文件进行必要的澄清或修改。</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2.2招标人视情组织答疑会</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bookmarkStart w:id="36" w:name="_Toc462564071"/>
      <w:bookmarkStart w:id="37" w:name="_Toc16938528"/>
      <w:bookmarkStart w:id="38" w:name="_Toc20823284"/>
      <w:bookmarkStart w:id="39" w:name="_Toc513029212"/>
      <w:r w:rsidRPr="00107639">
        <w:rPr>
          <w:rFonts w:ascii="宋体" w:hAnsi="宋体" w:cs="宋体" w:hint="eastAsia"/>
          <w:color w:val="000000" w:themeColor="text1"/>
          <w:sz w:val="24"/>
        </w:rPr>
        <w:t>3.招标文件的修改</w:t>
      </w:r>
      <w:bookmarkEnd w:id="36"/>
      <w:bookmarkEnd w:id="37"/>
      <w:bookmarkEnd w:id="38"/>
      <w:bookmarkEnd w:id="39"/>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3.1 在投标截止时间前，代理机构可以对招标文件进行修改。</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3.2 代理机构有权按照法定的要求推迟投标截止日期和开标日期。</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3.3 招标文件的修改将在江苏商贸职业学院网（http://www.jsbc.edu.cn/）公布，补充文件将作为招标文件的组成部分，并对投标人具有约束力。</w:t>
      </w:r>
    </w:p>
    <w:p w:rsidR="00257B16" w:rsidRPr="00107639" w:rsidRDefault="00257B16">
      <w:pPr>
        <w:tabs>
          <w:tab w:val="left" w:pos="360"/>
        </w:tabs>
        <w:spacing w:line="460" w:lineRule="exact"/>
        <w:ind w:firstLineChars="200" w:firstLine="482"/>
        <w:rPr>
          <w:rFonts w:ascii="宋体" w:hAnsi="宋体" w:cs="宋体"/>
          <w:b/>
          <w:bCs/>
          <w:color w:val="000000" w:themeColor="text1"/>
          <w:sz w:val="24"/>
        </w:rPr>
      </w:pPr>
      <w:bookmarkStart w:id="40" w:name="_Toc20823285"/>
      <w:bookmarkStart w:id="41" w:name="_Toc462564072"/>
      <w:bookmarkStart w:id="42" w:name="_Toc120614216"/>
      <w:bookmarkStart w:id="43" w:name="_Toc16938529"/>
      <w:bookmarkStart w:id="44" w:name="_Toc513029213"/>
      <w:r w:rsidRPr="00107639">
        <w:rPr>
          <w:rFonts w:ascii="宋体" w:hAnsi="宋体" w:cs="宋体" w:hint="eastAsia"/>
          <w:b/>
          <w:bCs/>
          <w:color w:val="000000" w:themeColor="text1"/>
          <w:sz w:val="24"/>
        </w:rPr>
        <w:t>三、投标文件的编制</w:t>
      </w:r>
      <w:bookmarkEnd w:id="40"/>
      <w:bookmarkEnd w:id="41"/>
      <w:bookmarkEnd w:id="42"/>
      <w:bookmarkEnd w:id="43"/>
      <w:bookmarkEnd w:id="44"/>
    </w:p>
    <w:p w:rsidR="00257B16" w:rsidRPr="00107639" w:rsidRDefault="00257B16">
      <w:pPr>
        <w:tabs>
          <w:tab w:val="left" w:pos="360"/>
        </w:tabs>
        <w:spacing w:line="460" w:lineRule="exact"/>
        <w:ind w:firstLineChars="200" w:firstLine="480"/>
        <w:rPr>
          <w:rFonts w:ascii="宋体" w:hAnsi="宋体" w:cs="宋体"/>
          <w:color w:val="000000" w:themeColor="text1"/>
          <w:sz w:val="24"/>
        </w:rPr>
      </w:pPr>
      <w:bookmarkStart w:id="45" w:name="_Toc20823286"/>
      <w:bookmarkStart w:id="46" w:name="_Toc462564073"/>
      <w:bookmarkStart w:id="47" w:name="_Toc16938530"/>
      <w:bookmarkStart w:id="48" w:name="_Toc513029214"/>
      <w:r w:rsidRPr="00107639">
        <w:rPr>
          <w:rFonts w:ascii="宋体" w:hAnsi="宋体" w:cs="宋体" w:hint="eastAsia"/>
          <w:color w:val="000000" w:themeColor="text1"/>
          <w:sz w:val="24"/>
        </w:rPr>
        <w:t>1.投标文件的语言及度量衡单位</w:t>
      </w:r>
      <w:bookmarkEnd w:id="45"/>
      <w:bookmarkEnd w:id="46"/>
      <w:bookmarkEnd w:id="47"/>
      <w:bookmarkEnd w:id="48"/>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1.1 投标人提交的投标文件以及投标人与代理机构就有关投标的所有来往通知、函件和文件均应使用简体中文。</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1.2 除技术性能另有规定外，投标文件所使用的度量衡单位，均须采用国家法定计量单位。</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bookmarkStart w:id="49" w:name="_Toc16938531"/>
      <w:bookmarkStart w:id="50" w:name="_Toc513029215"/>
      <w:bookmarkStart w:id="51" w:name="_Toc20823287"/>
      <w:bookmarkStart w:id="52" w:name="_Toc462564074"/>
      <w:r w:rsidRPr="00107639">
        <w:rPr>
          <w:rFonts w:ascii="宋体" w:hAnsi="宋体" w:cs="宋体" w:hint="eastAsia"/>
          <w:color w:val="000000" w:themeColor="text1"/>
          <w:sz w:val="24"/>
        </w:rPr>
        <w:t>2.投标文件构成</w:t>
      </w:r>
      <w:bookmarkEnd w:id="49"/>
      <w:bookmarkEnd w:id="50"/>
      <w:bookmarkEnd w:id="51"/>
      <w:bookmarkEnd w:id="52"/>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2.1 投标人编写的投标文件应包括资格审查文件、商务技术标、价格标。供应商按要求编写投标文件。</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bookmarkStart w:id="53" w:name="_Hlt26668975"/>
      <w:bookmarkStart w:id="54" w:name="_Hlt26954838"/>
      <w:bookmarkStart w:id="55" w:name="_Hlt26670360"/>
      <w:bookmarkStart w:id="56" w:name="_Toc14577360"/>
      <w:bookmarkStart w:id="57" w:name="_Toc49090511"/>
      <w:bookmarkEnd w:id="53"/>
      <w:bookmarkEnd w:id="54"/>
      <w:bookmarkEnd w:id="55"/>
      <w:r w:rsidRPr="00107639">
        <w:rPr>
          <w:rFonts w:ascii="宋体" w:hAnsi="宋体" w:cs="宋体" w:hint="eastAsia"/>
          <w:color w:val="000000" w:themeColor="text1"/>
          <w:sz w:val="24"/>
        </w:rPr>
        <w:t>3.投标有效期</w:t>
      </w:r>
      <w:bookmarkEnd w:id="56"/>
      <w:bookmarkEnd w:id="57"/>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3.1投标有效期为代理机构规定的开标之日后六十（60）天。投标有效期比规定短的将被视为非响应性投标而予以拒绝。</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4.投标有效期的延长</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4.1在特殊情况下，代理机构于原投标有效期满之前，可向投标人提出延长投标有效期的要求。这种要求与答复均应采用书面形式。投标人可以拒绝代理机构的这一要求而放弃投标，同意延长投标有效期的投标人既不能要求也不允许修改其投标文件。受投标有效期约束的所有</w:t>
      </w:r>
      <w:r w:rsidRPr="00107639">
        <w:rPr>
          <w:rFonts w:ascii="宋体" w:hAnsi="宋体" w:cs="宋体" w:hint="eastAsia"/>
          <w:color w:val="000000" w:themeColor="text1"/>
          <w:sz w:val="24"/>
        </w:rPr>
        <w:lastRenderedPageBreak/>
        <w:t>权利与义务均延长至新的有效期。</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5.投标人资格要求</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5.1投标人应具备承担本项目的资格要求。</w:t>
      </w:r>
    </w:p>
    <w:p w:rsidR="00257B16" w:rsidRPr="00107639" w:rsidRDefault="00257B16">
      <w:pPr>
        <w:tabs>
          <w:tab w:val="left" w:pos="360"/>
        </w:tabs>
        <w:spacing w:line="460" w:lineRule="exact"/>
        <w:ind w:firstLineChars="200" w:firstLine="482"/>
        <w:rPr>
          <w:rFonts w:ascii="宋体" w:hAnsi="宋体" w:cs="宋体"/>
          <w:b/>
          <w:bCs/>
          <w:color w:val="000000" w:themeColor="text1"/>
          <w:sz w:val="24"/>
        </w:rPr>
      </w:pPr>
      <w:bookmarkStart w:id="58" w:name="_Hlt26954852"/>
      <w:bookmarkStart w:id="59" w:name="_Hlt26954739"/>
      <w:bookmarkStart w:id="60" w:name="_Toc513029224"/>
      <w:bookmarkStart w:id="61" w:name="_Toc20823296"/>
      <w:bookmarkStart w:id="62" w:name="_Toc16938540"/>
      <w:bookmarkStart w:id="63" w:name="_Toc120614217"/>
      <w:bookmarkEnd w:id="58"/>
      <w:bookmarkEnd w:id="59"/>
      <w:r w:rsidRPr="00107639">
        <w:rPr>
          <w:rFonts w:ascii="宋体" w:hAnsi="宋体" w:cs="宋体" w:hint="eastAsia"/>
          <w:b/>
          <w:bCs/>
          <w:color w:val="000000" w:themeColor="text1"/>
          <w:sz w:val="24"/>
        </w:rPr>
        <w:t>四、投标文件的递交</w:t>
      </w:r>
      <w:bookmarkEnd w:id="60"/>
      <w:bookmarkEnd w:id="61"/>
      <w:bookmarkEnd w:id="62"/>
      <w:bookmarkEnd w:id="63"/>
    </w:p>
    <w:p w:rsidR="00257B16" w:rsidRPr="00107639" w:rsidRDefault="00257B16">
      <w:pPr>
        <w:tabs>
          <w:tab w:val="left" w:pos="360"/>
        </w:tabs>
        <w:spacing w:line="460" w:lineRule="exact"/>
        <w:ind w:firstLineChars="200" w:firstLine="480"/>
        <w:rPr>
          <w:rFonts w:ascii="宋体" w:hAnsi="宋体" w:cs="宋体"/>
          <w:color w:val="000000" w:themeColor="text1"/>
          <w:sz w:val="24"/>
        </w:rPr>
      </w:pPr>
      <w:bookmarkStart w:id="64" w:name="_Toc513029226"/>
      <w:bookmarkStart w:id="65" w:name="_Toc16938542"/>
      <w:bookmarkStart w:id="66" w:name="_Toc20823298"/>
      <w:r w:rsidRPr="00107639">
        <w:rPr>
          <w:rFonts w:ascii="宋体" w:hAnsi="宋体" w:cs="宋体" w:hint="eastAsia"/>
          <w:color w:val="000000" w:themeColor="text1"/>
          <w:sz w:val="24"/>
        </w:rPr>
        <w:t>1.投标文件的组成</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1.1纸质投标文件分</w:t>
      </w:r>
      <w:r w:rsidRPr="00C158AC">
        <w:rPr>
          <w:rFonts w:ascii="宋体" w:hAnsi="宋体" w:cs="宋体" w:hint="eastAsia"/>
          <w:b/>
          <w:color w:val="000000" w:themeColor="text1"/>
          <w:sz w:val="24"/>
        </w:rPr>
        <w:t>资格审查文件、商务技术标、价格标三部分内容</w:t>
      </w:r>
      <w:r w:rsidRPr="00107639">
        <w:rPr>
          <w:rFonts w:ascii="宋体" w:hAnsi="宋体" w:cs="宋体" w:hint="eastAsia"/>
          <w:color w:val="000000" w:themeColor="text1"/>
          <w:sz w:val="24"/>
        </w:rPr>
        <w:t>。每一部分内容均须提供</w:t>
      </w:r>
      <w:r w:rsidRPr="00964E3F">
        <w:rPr>
          <w:rFonts w:ascii="宋体" w:hAnsi="宋体" w:cs="宋体" w:hint="eastAsia"/>
          <w:b/>
          <w:color w:val="FF0000"/>
          <w:sz w:val="24"/>
        </w:rPr>
        <w:t>“壹份正本、叁份副本”</w:t>
      </w:r>
      <w:r w:rsidRPr="00107639">
        <w:rPr>
          <w:rFonts w:ascii="宋体" w:hAnsi="宋体" w:cs="宋体" w:hint="eastAsia"/>
          <w:color w:val="000000" w:themeColor="text1"/>
          <w:sz w:val="24"/>
        </w:rPr>
        <w:t>纸质响应文件，须分别单独牢固装订，不得相互混淆，文件自</w:t>
      </w:r>
      <w:proofErr w:type="gramStart"/>
      <w:r w:rsidRPr="00107639">
        <w:rPr>
          <w:rFonts w:ascii="宋体" w:hAnsi="宋体" w:cs="宋体" w:hint="eastAsia"/>
          <w:color w:val="000000" w:themeColor="text1"/>
          <w:sz w:val="24"/>
        </w:rPr>
        <w:t>编目录并连续</w:t>
      </w:r>
      <w:proofErr w:type="gramEnd"/>
      <w:r w:rsidRPr="00107639">
        <w:rPr>
          <w:rFonts w:ascii="宋体" w:hAnsi="宋体" w:cs="宋体" w:hint="eastAsia"/>
          <w:color w:val="000000" w:themeColor="text1"/>
          <w:sz w:val="24"/>
        </w:rPr>
        <w:t>标注页码，不得将内容拆开。价格</w:t>
      </w:r>
      <w:proofErr w:type="gramStart"/>
      <w:r w:rsidRPr="00107639">
        <w:rPr>
          <w:rFonts w:ascii="宋体" w:hAnsi="宋体" w:cs="宋体" w:hint="eastAsia"/>
          <w:color w:val="000000" w:themeColor="text1"/>
          <w:sz w:val="24"/>
        </w:rPr>
        <w:t>标不得</w:t>
      </w:r>
      <w:proofErr w:type="gramEnd"/>
      <w:r w:rsidRPr="00107639">
        <w:rPr>
          <w:rFonts w:ascii="宋体" w:hAnsi="宋体" w:cs="宋体" w:hint="eastAsia"/>
          <w:color w:val="000000" w:themeColor="text1"/>
          <w:sz w:val="24"/>
        </w:rPr>
        <w:t>出现于资格审查文件和商务技术标响应投标文件中。</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1.2纸质响应文件分三个密封袋（箱）提交。其中：</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资格审查文件的正、副本纸质响应文件密封在一个单独的密封袋内；</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商务技术标的正、副本纸质响应文件及图纸类（如需提供图纸等其它资料的话）等密封在一个单独的密封袋或密封箱内（如有A3大小的图纸类，可单独密封）；</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价格标的正、副本纸质响应文件密封在一个单独的密封袋内。</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1.3纸质投标文件须采用A4纸（图纸等除外），正、副本须打印并由法定代表人或授权人签字并加盖单位印章。文件内容中不得行间插字、涂改、增删，如修补错漏处，须由投标文件签署人签字并加盖公章。</w:t>
      </w:r>
    </w:p>
    <w:p w:rsidR="00257B16" w:rsidRPr="00107639" w:rsidRDefault="00257B16">
      <w:pPr>
        <w:tabs>
          <w:tab w:val="left" w:pos="360"/>
        </w:tabs>
        <w:spacing w:line="460" w:lineRule="exact"/>
        <w:ind w:firstLineChars="200" w:firstLine="482"/>
        <w:rPr>
          <w:rFonts w:ascii="宋体" w:hAnsi="宋体" w:cs="宋体"/>
          <w:color w:val="000000" w:themeColor="text1"/>
          <w:sz w:val="24"/>
        </w:rPr>
      </w:pPr>
      <w:r w:rsidRPr="00107639">
        <w:rPr>
          <w:rFonts w:ascii="宋体" w:hAnsi="宋体" w:cs="宋体" w:hint="eastAsia"/>
          <w:b/>
          <w:bCs/>
          <w:color w:val="000000" w:themeColor="text1"/>
          <w:sz w:val="24"/>
        </w:rPr>
        <w:t>注：凡是响应文件中涉及供应商资信认证、人员证书、业绩荣誉等复印件，和要求法定代表人或授权委托人签字，和以供应商名称落款并注明需要盖章的，均需相应盖章或签字。否则视为未按照采购文件要求盖章或签字。</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1.4.电子投标文件（一份，单独密封提交）</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本项目要求提供电子响应文件一份，电子响应文件的内容为资格审查文件、商务技术标、价格标文件打印盖章（或电子签章）后的响应文件的扫描件（资格审查文件、商务技术标、</w:t>
      </w:r>
      <w:proofErr w:type="gramStart"/>
      <w:r w:rsidRPr="00107639">
        <w:rPr>
          <w:rFonts w:ascii="宋体" w:hAnsi="宋体" w:cs="宋体" w:hint="eastAsia"/>
          <w:color w:val="000000" w:themeColor="text1"/>
          <w:sz w:val="24"/>
        </w:rPr>
        <w:t>价格标需分别</w:t>
      </w:r>
      <w:proofErr w:type="gramEnd"/>
      <w:r w:rsidRPr="00107639">
        <w:rPr>
          <w:rFonts w:ascii="宋体" w:hAnsi="宋体" w:cs="宋体" w:hint="eastAsia"/>
          <w:color w:val="000000" w:themeColor="text1"/>
          <w:sz w:val="24"/>
        </w:rPr>
        <w:t>逐页连续扫描为三个独立的PDF文件），可以采取U盘、电子光盘两种方式中任意一种方式提交，需单独密封提交。</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电子响应文件内容应与提交的纸质响应文件内容一致。否则，由此产生的后果投标人自负。</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1.5响应文件密封后应标明响应文件项目名称、项目编号、边缝处加盖单位骑缝章或骑缝签字等关键信息，密封</w:t>
      </w:r>
      <w:proofErr w:type="gramStart"/>
      <w:r w:rsidRPr="00107639">
        <w:rPr>
          <w:rFonts w:ascii="宋体" w:hAnsi="宋体" w:cs="宋体" w:hint="eastAsia"/>
          <w:color w:val="000000" w:themeColor="text1"/>
          <w:sz w:val="24"/>
        </w:rPr>
        <w:t>完好以</w:t>
      </w:r>
      <w:proofErr w:type="gramEnd"/>
      <w:r w:rsidRPr="00107639">
        <w:rPr>
          <w:rFonts w:ascii="宋体" w:hAnsi="宋体" w:cs="宋体" w:hint="eastAsia"/>
          <w:color w:val="000000" w:themeColor="text1"/>
          <w:sz w:val="24"/>
        </w:rPr>
        <w:t>不泄露投标文件内容为主要判断依据。</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1.6递交时间：供应商须在规定的响应文件接收截止时间前送达指定地点。供应商提交投标文件，即视为已响应参加招标活动。</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lastRenderedPageBreak/>
        <w:t>友情提醒：代理机构将拒绝接收未按照招标文件要求密封的响应文件，拒绝接收在响应文件接收截止时间后递交的响应文件。</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2.投标截止日期</w:t>
      </w:r>
      <w:bookmarkEnd w:id="64"/>
      <w:bookmarkEnd w:id="65"/>
      <w:bookmarkEnd w:id="66"/>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2.1 供应商提交响应文件的时间不得迟于招标公告中规定的响应文件提交截止时间。</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供应商应充分考虑到交通路况、停车等风险因素，如因供应商自身原因造成的投标响应文件提交不成功由供应商自行承担全部责任。</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2.2 代理机构可以按照规定，通过修改招标文件酌情延长投标截止日期，在此情况下，投标人的所有权利和义务以及投标人受制的截止日期均应以延长后新的截止日期为准。</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bookmarkStart w:id="67" w:name="_Toc513029227"/>
      <w:bookmarkStart w:id="68" w:name="_Toc16938543"/>
      <w:bookmarkStart w:id="69" w:name="_Toc20823299"/>
      <w:r w:rsidRPr="00107639">
        <w:rPr>
          <w:rFonts w:ascii="宋体" w:hAnsi="宋体" w:cs="宋体" w:hint="eastAsia"/>
          <w:color w:val="000000" w:themeColor="text1"/>
          <w:sz w:val="24"/>
        </w:rPr>
        <w:t>3.投标文件</w:t>
      </w:r>
      <w:bookmarkEnd w:id="67"/>
      <w:bookmarkEnd w:id="68"/>
      <w:bookmarkEnd w:id="69"/>
      <w:r w:rsidRPr="00107639">
        <w:rPr>
          <w:rFonts w:ascii="宋体" w:hAnsi="宋体" w:cs="宋体" w:hint="eastAsia"/>
          <w:color w:val="000000" w:themeColor="text1"/>
          <w:sz w:val="24"/>
        </w:rPr>
        <w:t>的拒收</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3.1 代理机构拒绝接收在其规定的投标截止时间后提交的任何投标文件。</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bookmarkStart w:id="70" w:name="_Toc16938544"/>
      <w:bookmarkStart w:id="71" w:name="_Toc513029228"/>
      <w:bookmarkStart w:id="72" w:name="_Toc20823300"/>
      <w:r w:rsidRPr="00107639">
        <w:rPr>
          <w:rFonts w:ascii="宋体" w:hAnsi="宋体" w:cs="宋体" w:hint="eastAsia"/>
          <w:color w:val="000000" w:themeColor="text1"/>
          <w:sz w:val="24"/>
        </w:rPr>
        <w:t>4.投标文件的撤回和修改</w:t>
      </w:r>
      <w:bookmarkEnd w:id="70"/>
      <w:bookmarkEnd w:id="71"/>
      <w:bookmarkEnd w:id="72"/>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4.1 响应文件的撤回</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4.1.1供应商可在响应文件提交截止时间前，书面撤回其投标响应文件。</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4.1.2 投标人撤回投标文件，则认为其不再参与本项目投标活动。</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4.2 投标文件的修改</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bookmarkStart w:id="73" w:name="_Toc20823301"/>
      <w:bookmarkStart w:id="74" w:name="_Toc513029229"/>
      <w:bookmarkStart w:id="75" w:name="_Toc16938545"/>
      <w:bookmarkStart w:id="76" w:name="_Toc120614218"/>
      <w:r w:rsidRPr="00107639">
        <w:rPr>
          <w:rFonts w:ascii="宋体" w:hAnsi="宋体" w:cs="宋体" w:hint="eastAsia"/>
          <w:color w:val="000000" w:themeColor="text1"/>
          <w:sz w:val="24"/>
        </w:rPr>
        <w:t>在响应文件提交截止时间之后，供应商不得再对其提交的响应文件进行修改。</w:t>
      </w:r>
    </w:p>
    <w:p w:rsidR="00257B16" w:rsidRPr="00107639" w:rsidRDefault="00257B16">
      <w:pPr>
        <w:tabs>
          <w:tab w:val="left" w:pos="360"/>
        </w:tabs>
        <w:spacing w:line="460" w:lineRule="exact"/>
        <w:ind w:firstLineChars="200" w:firstLine="482"/>
        <w:rPr>
          <w:rFonts w:ascii="宋体" w:hAnsi="宋体" w:cs="宋体"/>
          <w:b/>
          <w:bCs/>
          <w:color w:val="000000" w:themeColor="text1"/>
          <w:sz w:val="24"/>
        </w:rPr>
      </w:pPr>
      <w:r w:rsidRPr="00107639">
        <w:rPr>
          <w:rFonts w:ascii="宋体" w:hAnsi="宋体" w:cs="宋体" w:hint="eastAsia"/>
          <w:b/>
          <w:bCs/>
          <w:color w:val="000000" w:themeColor="text1"/>
          <w:sz w:val="24"/>
        </w:rPr>
        <w:t>五、开标与评标</w:t>
      </w:r>
      <w:bookmarkEnd w:id="73"/>
      <w:bookmarkEnd w:id="74"/>
      <w:bookmarkEnd w:id="75"/>
      <w:bookmarkEnd w:id="76"/>
    </w:p>
    <w:p w:rsidR="00257B16" w:rsidRPr="00107639" w:rsidRDefault="00257B16">
      <w:pPr>
        <w:tabs>
          <w:tab w:val="left" w:pos="360"/>
        </w:tabs>
        <w:spacing w:line="460" w:lineRule="exact"/>
        <w:ind w:firstLineChars="200" w:firstLine="480"/>
        <w:rPr>
          <w:rFonts w:ascii="宋体" w:hAnsi="宋体" w:cs="宋体"/>
          <w:color w:val="000000" w:themeColor="text1"/>
          <w:sz w:val="24"/>
        </w:rPr>
      </w:pPr>
      <w:bookmarkStart w:id="77" w:name="_Toc513029230"/>
      <w:bookmarkStart w:id="78" w:name="_Toc20823302"/>
      <w:bookmarkStart w:id="79" w:name="_Toc16938546"/>
      <w:r w:rsidRPr="00107639">
        <w:rPr>
          <w:rFonts w:ascii="宋体" w:hAnsi="宋体" w:cs="宋体" w:hint="eastAsia"/>
          <w:color w:val="000000" w:themeColor="text1"/>
          <w:sz w:val="24"/>
        </w:rPr>
        <w:t>1．开标</w:t>
      </w:r>
      <w:bookmarkEnd w:id="77"/>
      <w:bookmarkEnd w:id="78"/>
      <w:bookmarkEnd w:id="79"/>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1.1 代理机构将在招标公告中规定的时间和地点组织公开开标。投标人应当按时在指定地点参加开标活动。</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1.2开标仪式由代理机构组织。</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bookmarkStart w:id="80" w:name="_Toc513029231"/>
      <w:bookmarkStart w:id="81" w:name="_Toc16938547"/>
      <w:bookmarkStart w:id="82" w:name="_Toc20823303"/>
      <w:r w:rsidRPr="00107639">
        <w:rPr>
          <w:rFonts w:ascii="宋体" w:hAnsi="宋体" w:cs="宋体" w:hint="eastAsia"/>
          <w:color w:val="000000" w:themeColor="text1"/>
          <w:sz w:val="24"/>
        </w:rPr>
        <w:t>2．评标委员会</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2.1 开标后，代理机构将立即组织评标委员会（以下简称评委会）进行评标。</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2.2 评委会由招标人代表和有关技术、经济等方面的专家组成，</w:t>
      </w:r>
      <w:proofErr w:type="gramStart"/>
      <w:r w:rsidRPr="00107639">
        <w:rPr>
          <w:rFonts w:ascii="宋体" w:hAnsi="宋体" w:cs="宋体" w:hint="eastAsia"/>
          <w:color w:val="000000" w:themeColor="text1"/>
          <w:sz w:val="24"/>
        </w:rPr>
        <w:t>且人员</w:t>
      </w:r>
      <w:proofErr w:type="gramEnd"/>
      <w:r w:rsidRPr="00107639">
        <w:rPr>
          <w:rFonts w:ascii="宋体" w:hAnsi="宋体" w:cs="宋体" w:hint="eastAsia"/>
          <w:color w:val="000000" w:themeColor="text1"/>
          <w:sz w:val="24"/>
        </w:rPr>
        <w:t>构成符合政府采购有关规定。</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2.3评委会独立工作，负责评审所有投标文件并确定中标</w:t>
      </w:r>
      <w:proofErr w:type="gramStart"/>
      <w:r w:rsidRPr="00107639">
        <w:rPr>
          <w:rFonts w:ascii="宋体" w:hAnsi="宋体" w:cs="宋体" w:hint="eastAsia"/>
          <w:color w:val="000000" w:themeColor="text1"/>
          <w:sz w:val="24"/>
        </w:rPr>
        <w:t>侯选人</w:t>
      </w:r>
      <w:proofErr w:type="gramEnd"/>
      <w:r w:rsidRPr="00107639">
        <w:rPr>
          <w:rFonts w:ascii="宋体" w:hAnsi="宋体" w:cs="宋体" w:hint="eastAsia"/>
          <w:color w:val="000000" w:themeColor="text1"/>
          <w:sz w:val="24"/>
        </w:rPr>
        <w:t>。</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3.评标过程的保密与公正</w:t>
      </w:r>
    </w:p>
    <w:bookmarkEnd w:id="80"/>
    <w:bookmarkEnd w:id="81"/>
    <w:bookmarkEnd w:id="82"/>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3.1公开开标后，直至向中标的投标人授予合同时止，凡是与审查、澄清、评价和比较投标的有关资料以及授标建议等，招标人、评委、代理机构均不得向投标人或与评标无关的其他人员透露。</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lastRenderedPageBreak/>
        <w:t>3.2在评标过程中，投标人不得以任何行为影响评标过程，否则其投标文件将被作为无效投标文件。</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3.3在评标期间，代理机构将设专门人员与投标人联系。</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3.4 代理机构和评标委员会不向未中标的投标人解释未中标原因，也不公布评标过程中的相关细节。</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bookmarkStart w:id="83" w:name="_Toc20823304"/>
      <w:bookmarkStart w:id="84" w:name="_Toc16938548"/>
      <w:bookmarkStart w:id="85" w:name="_Toc513029232"/>
      <w:r w:rsidRPr="00107639">
        <w:rPr>
          <w:rFonts w:ascii="宋体" w:hAnsi="宋体" w:cs="宋体" w:hint="eastAsia"/>
          <w:color w:val="000000" w:themeColor="text1"/>
          <w:sz w:val="24"/>
        </w:rPr>
        <w:t>4.投标的澄清</w:t>
      </w:r>
      <w:bookmarkEnd w:id="83"/>
      <w:bookmarkEnd w:id="84"/>
      <w:bookmarkEnd w:id="85"/>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4.1评标期间，为有助于对投标文件的审查、评价和比较，评委会有权要求投标人对其投标文件进行澄清，但并非对每个投标人都作澄清要求。</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4.2接到评委会澄清要求的投标人应按评委会规定的时间和格式做出澄清，澄清的内容作为投标文件的补充部分，但投标的价格和实质性的内容不得做任何更改。</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4.3 接到评委会澄清要求的投标人如未按规定做出澄清，其风险由投标人自行承担。</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bookmarkStart w:id="86" w:name="_Toc16938549"/>
      <w:bookmarkStart w:id="87" w:name="_Toc513029233"/>
      <w:bookmarkStart w:id="88" w:name="_Toc20823305"/>
      <w:r w:rsidRPr="00107639">
        <w:rPr>
          <w:rFonts w:ascii="宋体" w:hAnsi="宋体" w:cs="宋体" w:hint="eastAsia"/>
          <w:color w:val="000000" w:themeColor="text1"/>
          <w:sz w:val="24"/>
        </w:rPr>
        <w:t>5对投标文件的初审</w:t>
      </w:r>
      <w:bookmarkEnd w:id="86"/>
      <w:bookmarkEnd w:id="87"/>
      <w:bookmarkEnd w:id="88"/>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5.1投标文件初审分为资格审查和符合性审查。</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5.1.1 资格审查：依据法律法规和招标文件的规定，由评委会对投标文件中的资格证明文件进行审查。</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5.1.2 符合性审查：依据招标文件的规定，由评委会从投标文件的有效性、完整性和对招标文件的响应程度进行审查，以确定是否对招标文件的实质性要求</w:t>
      </w:r>
      <w:proofErr w:type="gramStart"/>
      <w:r w:rsidRPr="00107639">
        <w:rPr>
          <w:rFonts w:ascii="宋体" w:hAnsi="宋体" w:cs="宋体" w:hint="eastAsia"/>
          <w:color w:val="000000" w:themeColor="text1"/>
          <w:sz w:val="24"/>
        </w:rPr>
        <w:t>作出</w:t>
      </w:r>
      <w:proofErr w:type="gramEnd"/>
      <w:r w:rsidRPr="00107639">
        <w:rPr>
          <w:rFonts w:ascii="宋体" w:hAnsi="宋体" w:cs="宋体" w:hint="eastAsia"/>
          <w:color w:val="000000" w:themeColor="text1"/>
          <w:sz w:val="24"/>
        </w:rPr>
        <w:t>响应。</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5.1.3 未通过资格审查或符合性审查的投标人，代理机构将告知未通过资格审查或符合性审查的原因。</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5.2在详细评标之前，评委会将首先审查每份投标文件是否实质性响应了招标文件的要求。实质性响应的投标应该是与招标文件要求的全部条款、条件和规格相符，没有重大偏离或保留的投标。</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w:t>
      </w:r>
      <w:proofErr w:type="gramStart"/>
      <w:r w:rsidRPr="00107639">
        <w:rPr>
          <w:rFonts w:ascii="宋体" w:hAnsi="宋体" w:cs="宋体" w:hint="eastAsia"/>
          <w:color w:val="000000" w:themeColor="text1"/>
          <w:sz w:val="24"/>
        </w:rPr>
        <w:t>作出</w:t>
      </w:r>
      <w:proofErr w:type="gramEnd"/>
      <w:r w:rsidRPr="00107639">
        <w:rPr>
          <w:rFonts w:ascii="宋体" w:hAnsi="宋体" w:cs="宋体" w:hint="eastAsia"/>
          <w:color w:val="000000" w:themeColor="text1"/>
          <w:sz w:val="24"/>
        </w:rPr>
        <w:t>结论。评委决定投标文件的</w:t>
      </w:r>
      <w:proofErr w:type="gramStart"/>
      <w:r w:rsidRPr="00107639">
        <w:rPr>
          <w:rFonts w:ascii="宋体" w:hAnsi="宋体" w:cs="宋体" w:hint="eastAsia"/>
          <w:color w:val="000000" w:themeColor="text1"/>
          <w:sz w:val="24"/>
        </w:rPr>
        <w:t>响应性只根据</w:t>
      </w:r>
      <w:proofErr w:type="gramEnd"/>
      <w:r w:rsidRPr="00107639">
        <w:rPr>
          <w:rFonts w:ascii="宋体" w:hAnsi="宋体" w:cs="宋体" w:hint="eastAsia"/>
          <w:color w:val="000000" w:themeColor="text1"/>
          <w:sz w:val="24"/>
        </w:rPr>
        <w:t>投标文件本身的内容，而不寻求外部的证据。</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5.3如果投标文件实质上没有响应招标文件的要求，评委会将予以拒绝，投标人不得通过修改或撤销不合要求的偏离或保留而使其投标成为实质性响应的投标。</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5.4评委会将对确定为实质性响应的投标进行进一步审核，看其是否有计算上或累加上的</w:t>
      </w:r>
      <w:r w:rsidRPr="00107639">
        <w:rPr>
          <w:rFonts w:ascii="宋体" w:hAnsi="宋体" w:cs="宋体" w:hint="eastAsia"/>
          <w:color w:val="000000" w:themeColor="text1"/>
          <w:sz w:val="24"/>
        </w:rPr>
        <w:lastRenderedPageBreak/>
        <w:t>算术错误，修正错误的原则如下：</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5.4.1投标文件中开标一览表内容与投标文件中相应内容不一致的，以开标一览表为准。</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5.4.2大写金额和小写金额不一致的，以大写金额为准。</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5.4.3单价金额小数点或者百分比有明显错位的，以开标一览表的总价为准，并修改单价。</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5.4.4总价金额与按单价汇总金额不一致的，以单价金额计算结果为准。</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同时出现两种以上错误的，按照前款规定的顺序修正。</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5.5评委会将按上述修正错误的方法调整投标文件中的投标报价，并告知投标人，调整后的价格应对投标人具有约束力。如果投标人不接受修正后的价格，则其投标将被拒绝。</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5.6评委会将允许修正投标文件中不构成重大偏离的、微小的、非正规的、不一致的或不规则的地方，但这些修改不能影响任何投标人相应的名次排列。</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bookmarkStart w:id="89" w:name="_Toc16938550"/>
      <w:bookmarkStart w:id="90" w:name="_Toc20823306"/>
      <w:bookmarkStart w:id="91" w:name="_Toc513029234"/>
      <w:r w:rsidRPr="00107639">
        <w:rPr>
          <w:rFonts w:ascii="宋体" w:hAnsi="宋体" w:cs="宋体" w:hint="eastAsia"/>
          <w:color w:val="000000" w:themeColor="text1"/>
          <w:sz w:val="24"/>
        </w:rPr>
        <w:t>5.7投标人在开、评标全过程中应保持通讯畅通，并安排专人与代理机构及评标委员会联系。</w:t>
      </w:r>
    </w:p>
    <w:bookmarkEnd w:id="89"/>
    <w:bookmarkEnd w:id="90"/>
    <w:bookmarkEnd w:id="91"/>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6.无效投标条款</w:t>
      </w:r>
      <w:proofErr w:type="gramStart"/>
      <w:r w:rsidRPr="00107639">
        <w:rPr>
          <w:rFonts w:ascii="宋体" w:hAnsi="宋体" w:cs="宋体" w:hint="eastAsia"/>
          <w:color w:val="000000" w:themeColor="text1"/>
          <w:sz w:val="24"/>
        </w:rPr>
        <w:t>和废标条款</w:t>
      </w:r>
      <w:proofErr w:type="gramEnd"/>
    </w:p>
    <w:p w:rsidR="00257B16" w:rsidRPr="00107639" w:rsidRDefault="00257B16">
      <w:pPr>
        <w:tabs>
          <w:tab w:val="left" w:pos="360"/>
        </w:tabs>
        <w:spacing w:line="460" w:lineRule="exact"/>
        <w:ind w:firstLineChars="200" w:firstLine="480"/>
        <w:rPr>
          <w:rFonts w:ascii="宋体" w:hAnsi="宋体" w:cs="宋体"/>
          <w:color w:val="000000" w:themeColor="text1"/>
          <w:sz w:val="24"/>
        </w:rPr>
      </w:pPr>
      <w:bookmarkStart w:id="92" w:name="_Toc16938551"/>
      <w:bookmarkStart w:id="93" w:name="_Toc513029235"/>
      <w:bookmarkStart w:id="94" w:name="_Toc20823307"/>
      <w:r w:rsidRPr="00107639">
        <w:rPr>
          <w:rFonts w:ascii="宋体" w:hAnsi="宋体" w:cs="宋体" w:hint="eastAsia"/>
          <w:color w:val="000000" w:themeColor="text1"/>
          <w:sz w:val="24"/>
        </w:rPr>
        <w:t>6.1无效投标条款</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6.1.1 同一投标人提交两个（含两个）以上不同的投标报价的。</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6.1.2投标人不具备招标文件中规定资格要求的。</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6.1.3投标人的报价超过了采购预算或最高单价限价的。</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6.1.4未通过符合性检查的。</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6.1.5不符合招标文件中规定的其他实质性要求和条件的。</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6.1.6投标人被 “信用中国”网站（www.creditchina.gov.cn）列入失信被执行人或重大税收违法案件当事人名单或政府采购严重失信行为记录名单。或查询“信用中国”网站后发现投标人存在其他不符合规定条件的信用记录。</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6.1.7本项目投标人之间被通过“天眼查或企查查”查询确认有关联性的。</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6.1.8投标文件含有招标人不能接受的附加条件的 。</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6.1.9 评标委员会认为投标人的报价明显低于其他通过符合性审查投标人的报价，有可能影响产品质量或者不能诚信履约的，将要求其在合理的时间内提供说明，必要时提交相关证明材料；投标人不能证明其报价合理性的，评标委员会应当将其作为无效投标处理。</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6.1.10投标文件未按照招标文件要求签字或盖章的。</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6.1.11投标人的商务技术部分得分相差悬殊，评标委员会认为得分</w:t>
      </w:r>
      <w:proofErr w:type="gramStart"/>
      <w:r w:rsidRPr="00107639">
        <w:rPr>
          <w:rFonts w:ascii="宋体" w:hAnsi="宋体" w:cs="宋体" w:hint="eastAsia"/>
          <w:color w:val="000000" w:themeColor="text1"/>
          <w:sz w:val="24"/>
        </w:rPr>
        <w:t>畸</w:t>
      </w:r>
      <w:proofErr w:type="gramEnd"/>
      <w:r w:rsidRPr="00107639">
        <w:rPr>
          <w:rFonts w:ascii="宋体" w:hAnsi="宋体" w:cs="宋体" w:hint="eastAsia"/>
          <w:color w:val="000000" w:themeColor="text1"/>
          <w:sz w:val="24"/>
        </w:rPr>
        <w:t>低者没有实质性响应的。</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lastRenderedPageBreak/>
        <w:t>6.1.12其他法律、法规及本招标文件规定的属无效投标的情形。</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6.2</w:t>
      </w:r>
      <w:proofErr w:type="gramStart"/>
      <w:r w:rsidRPr="00107639">
        <w:rPr>
          <w:rFonts w:ascii="宋体" w:hAnsi="宋体" w:cs="宋体" w:hint="eastAsia"/>
          <w:color w:val="000000" w:themeColor="text1"/>
          <w:sz w:val="24"/>
        </w:rPr>
        <w:t>废标条款</w:t>
      </w:r>
      <w:proofErr w:type="gramEnd"/>
      <w:r w:rsidRPr="00107639">
        <w:rPr>
          <w:rFonts w:ascii="宋体" w:hAnsi="宋体" w:cs="宋体" w:hint="eastAsia"/>
          <w:color w:val="000000" w:themeColor="text1"/>
          <w:sz w:val="24"/>
        </w:rPr>
        <w:t>：</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6.2.1符合专业条件的供应商或者对招标文件作实质响应的供应商不足三家的。</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6.2.2出现影响采购公正的违法、违规行为的。</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6.2.3因重大变故，采购任务取消的。</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6.2.4评标委员会认定招标文件存在歧义、重大缺陷导致评审工作无法进行。</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6.3 投标截止时间结束后参加投标的供应商不足三家的处理：</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6.3.1如出现投标截止时间结束后参加投标的供应商或者在评标期间对招标文件做出实质响应的供应商不足三家情况，按政府采购相关规定执行。</w:t>
      </w:r>
    </w:p>
    <w:p w:rsidR="00257B16" w:rsidRPr="00107639" w:rsidRDefault="00257B16">
      <w:pPr>
        <w:tabs>
          <w:tab w:val="left" w:pos="360"/>
        </w:tabs>
        <w:spacing w:line="460" w:lineRule="exact"/>
        <w:ind w:firstLineChars="200" w:firstLine="482"/>
        <w:rPr>
          <w:rFonts w:ascii="宋体" w:hAnsi="宋体" w:cs="宋体"/>
          <w:b/>
          <w:bCs/>
          <w:color w:val="000000" w:themeColor="text1"/>
          <w:sz w:val="24"/>
        </w:rPr>
      </w:pPr>
      <w:bookmarkStart w:id="95" w:name="_Toc120614219"/>
      <w:bookmarkEnd w:id="92"/>
      <w:bookmarkEnd w:id="93"/>
      <w:bookmarkEnd w:id="94"/>
      <w:r w:rsidRPr="00107639">
        <w:rPr>
          <w:rFonts w:ascii="宋体" w:hAnsi="宋体" w:cs="宋体" w:hint="eastAsia"/>
          <w:b/>
          <w:bCs/>
          <w:color w:val="000000" w:themeColor="text1"/>
          <w:sz w:val="24"/>
        </w:rPr>
        <w:t>六、定标</w:t>
      </w:r>
      <w:bookmarkEnd w:id="95"/>
    </w:p>
    <w:p w:rsidR="00257B16" w:rsidRPr="00107639" w:rsidRDefault="00257B16">
      <w:pPr>
        <w:tabs>
          <w:tab w:val="left" w:pos="360"/>
        </w:tabs>
        <w:spacing w:line="460" w:lineRule="exact"/>
        <w:ind w:firstLineChars="200" w:firstLine="480"/>
        <w:rPr>
          <w:rFonts w:ascii="宋体" w:hAnsi="宋体" w:cs="宋体"/>
          <w:color w:val="000000" w:themeColor="text1"/>
          <w:sz w:val="24"/>
        </w:rPr>
      </w:pPr>
      <w:bookmarkStart w:id="96" w:name="_Toc20823310"/>
      <w:bookmarkStart w:id="97" w:name="_Toc16938554"/>
      <w:r w:rsidRPr="00107639">
        <w:rPr>
          <w:rFonts w:ascii="宋体" w:hAnsi="宋体" w:cs="宋体" w:hint="eastAsia"/>
          <w:color w:val="000000" w:themeColor="text1"/>
          <w:sz w:val="24"/>
        </w:rPr>
        <w:t>1.确定</w:t>
      </w:r>
      <w:bookmarkEnd w:id="96"/>
      <w:bookmarkEnd w:id="97"/>
      <w:r w:rsidRPr="00107639">
        <w:rPr>
          <w:rFonts w:ascii="宋体" w:hAnsi="宋体" w:cs="宋体" w:hint="eastAsia"/>
          <w:color w:val="000000" w:themeColor="text1"/>
          <w:sz w:val="24"/>
        </w:rPr>
        <w:t>中标单位</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 xml:space="preserve">1.1中标候选人的选取原则和数量见招标文件第四部分规定。 </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1.2招标人授权评委会在中标候选人中直接确定中标人。</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1.3代理机构将在“江苏商贸职业学院网（http://www.jsbc.edu.cn/）”发布中标公告，公告期限为1个工作日。</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1.4若有充分证据证明，中标人出现下列情况之一的，一经查实，将被取消中标资格：</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1.4.1提供虚假材料谋取中标的。</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1.4.2向招标人、代理机构行贿或者提供其他不正当利益的。</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1.4.3恶意竞争，投标总报价明显低于其自身合理成本且又无法提供证明的。</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1.4.4属于本文件规定的无效条件，但在评标过程中又未被评委会发现的。</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1.4.5与招标人或者其他供应商恶意串通的。</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1.4.6采取不正当手段诋毁、排挤其他供应商的。</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bookmarkStart w:id="98" w:name="_Toc200451960"/>
      <w:r w:rsidRPr="00107639">
        <w:rPr>
          <w:rFonts w:ascii="宋体" w:hAnsi="宋体" w:cs="宋体" w:hint="eastAsia"/>
          <w:color w:val="000000" w:themeColor="text1"/>
          <w:sz w:val="24"/>
        </w:rPr>
        <w:t>1.5.有下列情形之一的，视为投标人串通投标，投标无效：</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1.5.1不同投标人的投标文件由同一单位或者个人编制；</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1.5.2不同投标人委托同一单位或者个人办理投标事宜；</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1.5.3不同投标人的投标文件载明的项目管理成员或者联系人员为同一人；</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1.5.4不同投标人的投标文件异常一致或者投标报价呈规律性差异；</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1.5.5不同投标人的投标文件相互混装；</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2.质疑处理</w:t>
      </w:r>
      <w:bookmarkEnd w:id="98"/>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2.1 提出质疑的供应商应当是参与所质疑项目采购活动的供应商。潜在供应</w:t>
      </w:r>
      <w:proofErr w:type="gramStart"/>
      <w:r w:rsidRPr="00107639">
        <w:rPr>
          <w:rFonts w:ascii="宋体" w:hAnsi="宋体" w:cs="宋体" w:hint="eastAsia"/>
          <w:color w:val="000000" w:themeColor="text1"/>
          <w:sz w:val="24"/>
        </w:rPr>
        <w:t>商依法</w:t>
      </w:r>
      <w:proofErr w:type="gramEnd"/>
      <w:r w:rsidRPr="00107639">
        <w:rPr>
          <w:rFonts w:ascii="宋体" w:hAnsi="宋体" w:cs="宋体" w:hint="eastAsia"/>
          <w:color w:val="000000" w:themeColor="text1"/>
          <w:sz w:val="24"/>
        </w:rPr>
        <w:t>获取其</w:t>
      </w:r>
      <w:r w:rsidRPr="00107639">
        <w:rPr>
          <w:rFonts w:ascii="宋体" w:hAnsi="宋体" w:cs="宋体" w:hint="eastAsia"/>
          <w:color w:val="000000" w:themeColor="text1"/>
          <w:sz w:val="24"/>
        </w:rPr>
        <w:lastRenderedPageBreak/>
        <w:t>可质疑的采购文件的，可以对采购文件提出质疑。</w:t>
      </w:r>
    </w:p>
    <w:p w:rsidR="00257B16" w:rsidRPr="00107639" w:rsidRDefault="00257B16">
      <w:pPr>
        <w:tabs>
          <w:tab w:val="left" w:pos="360"/>
        </w:tabs>
        <w:spacing w:line="460" w:lineRule="exact"/>
        <w:ind w:firstLineChars="200" w:firstLine="482"/>
        <w:rPr>
          <w:rFonts w:ascii="宋体" w:hAnsi="宋体" w:cs="宋体"/>
          <w:b/>
          <w:bCs/>
          <w:color w:val="000000" w:themeColor="text1"/>
          <w:sz w:val="24"/>
        </w:rPr>
      </w:pPr>
      <w:r w:rsidRPr="00107639">
        <w:rPr>
          <w:rFonts w:ascii="宋体" w:hAnsi="宋体" w:cs="宋体" w:hint="eastAsia"/>
          <w:b/>
          <w:bCs/>
          <w:color w:val="000000" w:themeColor="text1"/>
          <w:sz w:val="24"/>
        </w:rPr>
        <w:t>其中：对评审过程中涉及到的密封检查、身份核对、澄清等和程序性事项，供应商如有异议的，必须当场提出。否则，均视为供应商无异议。无论是否成交，供应商事后不得再就前述事项提出任何异议或质疑投诉。</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2.2供应商认为采购文件、采购过程和采购结果使自己的权益受到损害的，可以在知道或应知其权益受到损害之日起七个工作日内，以书面形式向代理机构或招标人提出质疑。上述应知其权益受到损害之日，是指：</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2.2.1对可以质疑的采购文件提出质疑的，为收到采购文件之日或者采购文件公告期限届满之日；</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2.2.2对采购过程提出质疑的，为各采购程序环节结束之日；</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2.2.3对中标或者成交结果提出质疑的，为中标或者成交结果公告期限届满之日。</w:t>
      </w:r>
    </w:p>
    <w:p w:rsidR="00257B16" w:rsidRPr="00107639" w:rsidRDefault="00257B16">
      <w:pPr>
        <w:tabs>
          <w:tab w:val="left" w:pos="360"/>
        </w:tabs>
        <w:spacing w:line="460" w:lineRule="exact"/>
        <w:ind w:firstLineChars="200" w:firstLine="482"/>
        <w:rPr>
          <w:rFonts w:ascii="宋体" w:hAnsi="宋体" w:cs="宋体"/>
          <w:color w:val="000000" w:themeColor="text1"/>
          <w:sz w:val="24"/>
        </w:rPr>
      </w:pPr>
      <w:r w:rsidRPr="00107639">
        <w:rPr>
          <w:rFonts w:ascii="宋体" w:hAnsi="宋体" w:cs="宋体" w:hint="eastAsia"/>
          <w:b/>
          <w:bCs/>
          <w:color w:val="000000" w:themeColor="text1"/>
          <w:sz w:val="24"/>
        </w:rPr>
        <w:t>供应商应当在法定质疑期内一次性提出针对同一采购程序环节的质疑</w:t>
      </w:r>
      <w:r w:rsidRPr="00107639">
        <w:rPr>
          <w:rFonts w:ascii="宋体" w:hAnsi="宋体" w:cs="宋体" w:hint="eastAsia"/>
          <w:color w:val="000000" w:themeColor="text1"/>
          <w:sz w:val="24"/>
        </w:rPr>
        <w:t>。</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2.3质疑</w:t>
      </w:r>
      <w:proofErr w:type="gramStart"/>
      <w:r w:rsidRPr="00107639">
        <w:rPr>
          <w:rFonts w:ascii="宋体" w:hAnsi="宋体" w:cs="宋体" w:hint="eastAsia"/>
          <w:color w:val="000000" w:themeColor="text1"/>
          <w:sz w:val="24"/>
        </w:rPr>
        <w:t>函必须</w:t>
      </w:r>
      <w:proofErr w:type="gramEnd"/>
      <w:r w:rsidRPr="00107639">
        <w:rPr>
          <w:rFonts w:ascii="宋体" w:hAnsi="宋体" w:cs="宋体" w:hint="eastAsia"/>
          <w:color w:val="000000" w:themeColor="text1"/>
          <w:sz w:val="24"/>
        </w:rPr>
        <w:t>按照本招标文件中《质疑函范本》要求的格式和内容进行填写。供应商如组成联合体参加投标，则《质疑函范本》中要求签字、盖章、加盖公章之处，联合体各方均须按要求签字、盖章、加盖公章。</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2.4供应商提起质疑采取书面形式，可以现场送达，也可以邮寄。</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招标人及招标代理机构质疑接收人及联系方式，见招标文件第一部分。</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2.5 以下情形的质疑不予受理</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2.5.1 内容不符合上述规定的质疑。</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2.5.2 超出采购法定期限的质疑。</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2.5.3 未参加招标活动的供应商或在招标活动中自身权益未受到损害的供应商所提出的质疑。</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2.6 投标人提出书面质疑必须有理、有据，不得捏造事实、提供虚假材料进行恶意质疑。否则，一经查实，招标代理机构有权依据招标的有关规定，报请相关监管部门对该供应商进行相应的行政处罚和记录该供应商的失信信息。</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3.中标通知书</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3.l 中标结果确定后，招标人将向中标单位发出中标通知书。中标单位在中标结果公告期满后5个工作日内到代理机构办理领取中标通知书手续，否则，由此产生的后果供应商自负。</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3.2中标通知书将是合同的一个组成部分。对招标人和中标单位均具有法律效力。中标通知书发出后，招标人改变中标结果的，或者中标单位放弃中标项目的，应当依法承担法律责任。</w:t>
      </w:r>
    </w:p>
    <w:p w:rsidR="00257B16" w:rsidRPr="00107639" w:rsidRDefault="00257B16">
      <w:pPr>
        <w:tabs>
          <w:tab w:val="left" w:pos="360"/>
        </w:tabs>
        <w:spacing w:line="460" w:lineRule="exact"/>
        <w:ind w:firstLineChars="200" w:firstLine="482"/>
        <w:rPr>
          <w:rFonts w:ascii="宋体" w:hAnsi="宋体" w:cs="宋体"/>
          <w:b/>
          <w:bCs/>
          <w:color w:val="000000" w:themeColor="text1"/>
          <w:sz w:val="24"/>
        </w:rPr>
      </w:pPr>
      <w:bookmarkStart w:id="99" w:name="_Toc120614220"/>
      <w:bookmarkStart w:id="100" w:name="_Toc16938552"/>
      <w:bookmarkStart w:id="101" w:name="_Toc513029236"/>
      <w:bookmarkStart w:id="102" w:name="_Toc20823308"/>
      <w:r w:rsidRPr="00107639">
        <w:rPr>
          <w:rFonts w:ascii="宋体" w:hAnsi="宋体" w:cs="宋体" w:hint="eastAsia"/>
          <w:b/>
          <w:bCs/>
          <w:color w:val="000000" w:themeColor="text1"/>
          <w:sz w:val="24"/>
        </w:rPr>
        <w:lastRenderedPageBreak/>
        <w:t>七、授予合同</w:t>
      </w:r>
      <w:bookmarkEnd w:id="99"/>
    </w:p>
    <w:p w:rsidR="00DE7588" w:rsidRPr="003B632B" w:rsidRDefault="00DE7588" w:rsidP="00DE7588">
      <w:pPr>
        <w:tabs>
          <w:tab w:val="left" w:pos="360"/>
        </w:tabs>
        <w:spacing w:line="460" w:lineRule="exact"/>
        <w:ind w:firstLineChars="200" w:firstLine="480"/>
        <w:rPr>
          <w:rFonts w:ascii="宋体" w:hAnsi="宋体" w:cs="宋体"/>
          <w:color w:val="000000" w:themeColor="text1"/>
          <w:sz w:val="24"/>
        </w:rPr>
      </w:pPr>
      <w:bookmarkStart w:id="103" w:name="_Toc20823309"/>
      <w:bookmarkStart w:id="104" w:name="_Toc16938553"/>
      <w:bookmarkStart w:id="105" w:name="_Toc513029237"/>
      <w:bookmarkEnd w:id="100"/>
      <w:bookmarkEnd w:id="101"/>
      <w:bookmarkEnd w:id="102"/>
      <w:r w:rsidRPr="003B632B">
        <w:rPr>
          <w:rFonts w:ascii="宋体" w:hAnsi="宋体" w:cs="宋体" w:hint="eastAsia"/>
          <w:color w:val="000000" w:themeColor="text1"/>
          <w:sz w:val="24"/>
        </w:rPr>
        <w:t>1.签订合同</w:t>
      </w:r>
    </w:p>
    <w:p w:rsidR="00DE7588" w:rsidRPr="003B632B" w:rsidRDefault="00DE7588" w:rsidP="00DE7588">
      <w:pPr>
        <w:tabs>
          <w:tab w:val="left" w:pos="360"/>
        </w:tabs>
        <w:spacing w:line="460" w:lineRule="exact"/>
        <w:ind w:firstLineChars="200" w:firstLine="480"/>
        <w:rPr>
          <w:rFonts w:ascii="宋体" w:hAnsi="宋体" w:cs="宋体"/>
          <w:color w:val="000000" w:themeColor="text1"/>
          <w:sz w:val="24"/>
        </w:rPr>
      </w:pPr>
      <w:r w:rsidRPr="003B632B">
        <w:rPr>
          <w:rFonts w:ascii="宋体" w:hAnsi="宋体" w:cs="宋体" w:hint="eastAsia"/>
          <w:color w:val="000000" w:themeColor="text1"/>
          <w:sz w:val="24"/>
        </w:rPr>
        <w:t>1.l中标供应商在《中标通知书》发出30日内必须按照采购文件确定的事项签订采购合同。合同一式陆份，采购单位伍份、服务商壹份。所签合同不得对采购文件作实质性修改。采购单位不得向中标供应商提出不合理的要求作为签订合同的条件，不得与中标供应商私下订立背离采购文件实质性内容的协议。</w:t>
      </w:r>
    </w:p>
    <w:p w:rsidR="00DE7588" w:rsidRPr="003B632B" w:rsidRDefault="00DE7588" w:rsidP="00DE7588">
      <w:pPr>
        <w:tabs>
          <w:tab w:val="left" w:pos="360"/>
        </w:tabs>
        <w:spacing w:line="460" w:lineRule="exact"/>
        <w:ind w:firstLineChars="200" w:firstLine="480"/>
        <w:rPr>
          <w:rFonts w:ascii="宋体" w:hAnsi="宋体" w:cs="宋体"/>
          <w:color w:val="000000" w:themeColor="text1"/>
          <w:sz w:val="24"/>
        </w:rPr>
      </w:pPr>
      <w:r w:rsidRPr="003B632B">
        <w:rPr>
          <w:rFonts w:ascii="宋体" w:hAnsi="宋体" w:cs="宋体" w:hint="eastAsia"/>
          <w:color w:val="000000" w:themeColor="text1"/>
          <w:sz w:val="24"/>
        </w:rPr>
        <w:t>1.2采购人按合同约定积极配合中标供应商履约。</w:t>
      </w:r>
    </w:p>
    <w:p w:rsidR="00DE7588" w:rsidRPr="003B632B" w:rsidRDefault="00DE7588" w:rsidP="00DE7588">
      <w:pPr>
        <w:tabs>
          <w:tab w:val="left" w:pos="360"/>
        </w:tabs>
        <w:spacing w:line="460" w:lineRule="exact"/>
        <w:ind w:firstLineChars="200" w:firstLine="480"/>
        <w:rPr>
          <w:rFonts w:ascii="宋体" w:hAnsi="宋体" w:cs="宋体"/>
          <w:color w:val="000000" w:themeColor="text1"/>
          <w:sz w:val="24"/>
        </w:rPr>
      </w:pPr>
      <w:r w:rsidRPr="003B632B">
        <w:rPr>
          <w:rFonts w:ascii="宋体" w:hAnsi="宋体" w:cs="宋体" w:hint="eastAsia"/>
          <w:color w:val="000000" w:themeColor="text1"/>
          <w:sz w:val="24"/>
        </w:rPr>
        <w:t>1.3采购人与中标供应商串通或要求中标供应商降低服务标准的，在履行合同中采取更改条款、弄虚作假等手段的，要求中标供应商出具虚假发票或任意更改销售发票的，谋取不正当利益的，承担相应的法律责任。</w:t>
      </w:r>
    </w:p>
    <w:p w:rsidR="00DE7588" w:rsidRPr="003B632B" w:rsidRDefault="00DE7588" w:rsidP="00DE7588">
      <w:pPr>
        <w:tabs>
          <w:tab w:val="left" w:pos="360"/>
        </w:tabs>
        <w:spacing w:line="460" w:lineRule="exact"/>
        <w:ind w:firstLineChars="200" w:firstLine="480"/>
        <w:rPr>
          <w:rFonts w:ascii="宋体" w:hAnsi="宋体" w:cs="宋体"/>
          <w:color w:val="000000" w:themeColor="text1"/>
          <w:sz w:val="24"/>
        </w:rPr>
      </w:pPr>
      <w:r w:rsidRPr="003B632B">
        <w:rPr>
          <w:rFonts w:ascii="宋体" w:hAnsi="宋体" w:cs="宋体" w:hint="eastAsia"/>
          <w:color w:val="000000" w:themeColor="text1"/>
          <w:sz w:val="24"/>
        </w:rPr>
        <w:t>1.4中标供应</w:t>
      </w:r>
      <w:proofErr w:type="gramStart"/>
      <w:r w:rsidRPr="003B632B">
        <w:rPr>
          <w:rFonts w:ascii="宋体" w:hAnsi="宋体" w:cs="宋体" w:hint="eastAsia"/>
          <w:color w:val="000000" w:themeColor="text1"/>
          <w:sz w:val="24"/>
        </w:rPr>
        <w:t>商出现</w:t>
      </w:r>
      <w:proofErr w:type="gramEnd"/>
      <w:r w:rsidRPr="003B632B">
        <w:rPr>
          <w:rFonts w:ascii="宋体" w:hAnsi="宋体" w:cs="宋体" w:hint="eastAsia"/>
          <w:color w:val="000000" w:themeColor="text1"/>
          <w:sz w:val="24"/>
        </w:rPr>
        <w:t>违约情形，应当及时纠正或补偿；造成损失的，按合同约定追究违约责任；发现有假冒、伪劣、走私产品、商业贿赂等违法情形的，应由采购人移交工商、质监、公安等行政执法部门依法查处。</w:t>
      </w:r>
    </w:p>
    <w:p w:rsidR="00DE7588" w:rsidRDefault="00DE7588" w:rsidP="003B632B">
      <w:pPr>
        <w:tabs>
          <w:tab w:val="left" w:pos="360"/>
        </w:tabs>
        <w:spacing w:line="460" w:lineRule="exact"/>
        <w:ind w:firstLineChars="200" w:firstLine="480"/>
        <w:rPr>
          <w:rFonts w:ascii="宋体" w:hAnsi="宋体" w:cs="宋体"/>
          <w:color w:val="000000" w:themeColor="text1"/>
          <w:sz w:val="24"/>
        </w:rPr>
      </w:pPr>
      <w:r w:rsidRPr="003B632B">
        <w:rPr>
          <w:rFonts w:ascii="宋体" w:hAnsi="宋体" w:cs="宋体" w:hint="eastAsia"/>
          <w:color w:val="000000" w:themeColor="text1"/>
          <w:sz w:val="24"/>
        </w:rPr>
        <w:t>1.5</w:t>
      </w:r>
      <w:r>
        <w:rPr>
          <w:rFonts w:ascii="宋体" w:hAnsi="宋体" w:cs="宋体" w:hint="eastAsia"/>
          <w:color w:val="000000" w:themeColor="text1"/>
          <w:sz w:val="24"/>
        </w:rPr>
        <w:t>按采购合同约定支付的</w:t>
      </w:r>
      <w:proofErr w:type="gramStart"/>
      <w:r>
        <w:rPr>
          <w:rFonts w:ascii="宋体" w:hAnsi="宋体" w:cs="宋体" w:hint="eastAsia"/>
          <w:color w:val="000000" w:themeColor="text1"/>
          <w:sz w:val="24"/>
        </w:rPr>
        <w:t>服务款</w:t>
      </w:r>
      <w:proofErr w:type="gramEnd"/>
      <w:r>
        <w:rPr>
          <w:rFonts w:ascii="宋体" w:hAnsi="宋体" w:cs="宋体" w:hint="eastAsia"/>
          <w:color w:val="000000" w:themeColor="text1"/>
          <w:sz w:val="24"/>
        </w:rPr>
        <w:t>进行支付。</w:t>
      </w:r>
    </w:p>
    <w:p w:rsidR="00257B16" w:rsidRPr="00107639" w:rsidRDefault="00257B16" w:rsidP="00DE7588">
      <w:pPr>
        <w:tabs>
          <w:tab w:val="left" w:pos="360"/>
        </w:tabs>
        <w:spacing w:line="460" w:lineRule="exact"/>
        <w:ind w:firstLineChars="196" w:firstLine="472"/>
        <w:rPr>
          <w:rFonts w:ascii="宋体" w:hAnsi="宋体" w:cs="宋体"/>
          <w:b/>
          <w:bCs/>
          <w:color w:val="000000" w:themeColor="text1"/>
          <w:sz w:val="24"/>
        </w:rPr>
      </w:pPr>
      <w:r w:rsidRPr="00107639">
        <w:rPr>
          <w:rFonts w:ascii="宋体" w:hAnsi="宋体" w:cs="宋体" w:hint="eastAsia"/>
          <w:b/>
          <w:bCs/>
          <w:color w:val="000000" w:themeColor="text1"/>
          <w:sz w:val="24"/>
        </w:rPr>
        <w:t>八、未尽事宜</w:t>
      </w:r>
    </w:p>
    <w:p w:rsidR="00257B16" w:rsidRPr="00107639" w:rsidRDefault="00257B16">
      <w:pPr>
        <w:tabs>
          <w:tab w:val="left" w:pos="360"/>
        </w:tabs>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参照《中华人民共和国政府采购法》及其他有关的法律法规的规定及按江苏商贸职业学院采购管理规定执行。</w:t>
      </w:r>
    </w:p>
    <w:bookmarkEnd w:id="103"/>
    <w:bookmarkEnd w:id="104"/>
    <w:bookmarkEnd w:id="105"/>
    <w:p w:rsidR="00257B16" w:rsidRPr="00107639" w:rsidRDefault="00257B16">
      <w:pPr>
        <w:rPr>
          <w:rFonts w:ascii="宋体" w:hAnsi="宋体" w:cs="宋体"/>
          <w:bCs/>
          <w:color w:val="000000" w:themeColor="text1"/>
          <w:sz w:val="32"/>
          <w:szCs w:val="32"/>
        </w:rPr>
      </w:pPr>
    </w:p>
    <w:p w:rsidR="00257B16" w:rsidRPr="00107639" w:rsidRDefault="00257B16">
      <w:pPr>
        <w:rPr>
          <w:rFonts w:ascii="宋体" w:hAnsi="宋体" w:cs="宋体"/>
          <w:bCs/>
          <w:color w:val="000000" w:themeColor="text1"/>
          <w:sz w:val="32"/>
          <w:szCs w:val="32"/>
        </w:rPr>
      </w:pPr>
      <w:r w:rsidRPr="00107639">
        <w:rPr>
          <w:rFonts w:ascii="宋体" w:hAnsi="宋体" w:cs="宋体" w:hint="eastAsia"/>
          <w:bCs/>
          <w:color w:val="000000" w:themeColor="text1"/>
          <w:sz w:val="32"/>
          <w:szCs w:val="32"/>
        </w:rPr>
        <w:br w:type="page"/>
      </w:r>
    </w:p>
    <w:p w:rsidR="00257B16" w:rsidRPr="00107639" w:rsidRDefault="00257B16">
      <w:pPr>
        <w:jc w:val="center"/>
        <w:rPr>
          <w:rFonts w:ascii="宋体" w:hAnsi="宋体" w:cs="宋体"/>
          <w:bCs/>
          <w:color w:val="000000" w:themeColor="text1"/>
          <w:sz w:val="32"/>
          <w:szCs w:val="32"/>
        </w:rPr>
      </w:pPr>
      <w:r w:rsidRPr="00107639">
        <w:rPr>
          <w:rFonts w:ascii="宋体" w:hAnsi="宋体" w:cs="宋体" w:hint="eastAsia"/>
          <w:bCs/>
          <w:color w:val="000000" w:themeColor="text1"/>
          <w:sz w:val="32"/>
          <w:szCs w:val="32"/>
        </w:rPr>
        <w:lastRenderedPageBreak/>
        <w:t>第三部分  项目需求</w:t>
      </w:r>
    </w:p>
    <w:p w:rsidR="00257B16" w:rsidRPr="00107639" w:rsidRDefault="00257B16">
      <w:pPr>
        <w:snapToGrid w:val="0"/>
        <w:spacing w:line="460" w:lineRule="exact"/>
        <w:ind w:firstLineChars="200" w:firstLine="480"/>
        <w:rPr>
          <w:rFonts w:ascii="宋体" w:hAnsi="宋体" w:cs="宋体"/>
          <w:color w:val="000000" w:themeColor="text1"/>
          <w:sz w:val="24"/>
          <w:lang w:val="zh-CN"/>
        </w:rPr>
      </w:pPr>
      <w:bookmarkStart w:id="106" w:name="_Toc182848971"/>
      <w:bookmarkEnd w:id="0"/>
      <w:bookmarkEnd w:id="1"/>
      <w:bookmarkEnd w:id="2"/>
      <w:r w:rsidRPr="00107639">
        <w:rPr>
          <w:rFonts w:ascii="宋体" w:hAnsi="宋体" w:cs="宋体" w:hint="eastAsia"/>
          <w:color w:val="000000" w:themeColor="text1"/>
          <w:sz w:val="24"/>
          <w:lang w:val="zh-CN"/>
        </w:rPr>
        <w:t>请投标供应商在制作投标文件时仔细研究项目需求说明。投标供应商不能简单照搬照抄采购单位项目需求说明中的技术、商务要求，必须作实事求是的响应。如照搬照抄项目需求说明中的技术、商务要求的，中标后供应商在同采购单位签订合同和履约环节中不得提出异议，一切后果和损失由中标供应商承担。</w:t>
      </w:r>
      <w:bookmarkEnd w:id="106"/>
    </w:p>
    <w:p w:rsidR="00257B16" w:rsidRPr="00107639" w:rsidRDefault="00257B16" w:rsidP="00257B16">
      <w:pPr>
        <w:snapToGrid w:val="0"/>
        <w:spacing w:line="460" w:lineRule="exact"/>
        <w:ind w:firstLineChars="200" w:firstLine="482"/>
        <w:rPr>
          <w:rFonts w:ascii="宋体" w:hAnsi="宋体" w:cs="宋体"/>
          <w:b/>
          <w:bCs/>
          <w:color w:val="000000" w:themeColor="text1"/>
          <w:sz w:val="24"/>
          <w:lang w:val="zh-CN"/>
        </w:rPr>
      </w:pPr>
      <w:r w:rsidRPr="00107639">
        <w:rPr>
          <w:rFonts w:ascii="宋体" w:hAnsi="宋体" w:cs="宋体" w:hint="eastAsia"/>
          <w:b/>
          <w:bCs/>
          <w:color w:val="000000" w:themeColor="text1"/>
          <w:sz w:val="24"/>
          <w:lang w:val="zh-CN"/>
        </w:rPr>
        <w:t>一、监理服务范围：</w:t>
      </w:r>
    </w:p>
    <w:p w:rsidR="00257B16" w:rsidRPr="00107639" w:rsidRDefault="00257B16" w:rsidP="00257B16">
      <w:pPr>
        <w:snapToGrid w:val="0"/>
        <w:spacing w:line="460" w:lineRule="exact"/>
        <w:ind w:firstLineChars="200" w:firstLine="480"/>
        <w:rPr>
          <w:rFonts w:ascii="宋体" w:hAnsi="宋体" w:cs="宋体"/>
          <w:color w:val="000000" w:themeColor="text1"/>
          <w:sz w:val="24"/>
          <w:lang w:val="zh-CN"/>
        </w:rPr>
      </w:pPr>
      <w:r w:rsidRPr="00107639">
        <w:rPr>
          <w:rFonts w:ascii="宋体" w:hAnsi="宋体" w:cs="宋体" w:hint="eastAsia"/>
          <w:color w:val="000000" w:themeColor="text1"/>
          <w:sz w:val="24"/>
          <w:lang w:val="zh-CN"/>
        </w:rPr>
        <w:t>1</w:t>
      </w:r>
      <w:r w:rsidRPr="00107639">
        <w:rPr>
          <w:rFonts w:ascii="宋体" w:hAnsi="宋体" w:cs="宋体"/>
          <w:color w:val="000000" w:themeColor="text1"/>
          <w:sz w:val="24"/>
          <w:lang w:val="zh-CN"/>
        </w:rPr>
        <w:t>.</w:t>
      </w:r>
      <w:r w:rsidRPr="00107639">
        <w:rPr>
          <w:rFonts w:ascii="宋体" w:hAnsi="宋体" w:cs="宋体" w:hint="eastAsia"/>
          <w:color w:val="000000" w:themeColor="text1"/>
          <w:sz w:val="24"/>
          <w:lang w:val="zh-CN"/>
        </w:rPr>
        <w:t xml:space="preserve"> 监理服务范围：江苏商贸职业学院校园基建修缮工程全部内容的施工准备阶段、施工阶段、竣工验收和保修阶段（含缺陷责任期）全过程监理。协助业主办理图纸审查和各项报批工作，人员考勤，对工程进行质量、进度、投资、安全四大控制和合同管理、信息管理、安全生产管理、文明施工管理、组织协调施工现场各方关系以及工程竣工资料审核、竣工结算资料初审等所有内容的监理。</w:t>
      </w:r>
    </w:p>
    <w:p w:rsidR="00257B16" w:rsidRPr="00107639" w:rsidRDefault="00257B16" w:rsidP="00257B16">
      <w:pPr>
        <w:adjustRightInd w:val="0"/>
        <w:snapToGrid w:val="0"/>
        <w:spacing w:line="440" w:lineRule="exact"/>
        <w:ind w:firstLineChars="200" w:firstLine="480"/>
        <w:rPr>
          <w:rFonts w:ascii="宋体" w:hAnsi="宋体"/>
          <w:color w:val="000000" w:themeColor="text1"/>
          <w:sz w:val="24"/>
        </w:rPr>
      </w:pPr>
      <w:r w:rsidRPr="00107639">
        <w:rPr>
          <w:rFonts w:ascii="宋体" w:hAnsi="宋体" w:hint="eastAsia"/>
          <w:color w:val="000000" w:themeColor="text1"/>
          <w:sz w:val="24"/>
        </w:rPr>
        <w:t>（1）根据项目需要主持或参加专题会议；</w:t>
      </w:r>
    </w:p>
    <w:p w:rsidR="00257B16" w:rsidRPr="00107639" w:rsidRDefault="00257B16" w:rsidP="00257B16">
      <w:pPr>
        <w:spacing w:line="440" w:lineRule="exact"/>
        <w:ind w:firstLineChars="200" w:firstLine="460"/>
        <w:rPr>
          <w:rFonts w:ascii="宋体" w:hAnsi="宋体"/>
          <w:color w:val="000000" w:themeColor="text1"/>
          <w:sz w:val="23"/>
          <w:szCs w:val="23"/>
        </w:rPr>
      </w:pPr>
      <w:r w:rsidRPr="00107639">
        <w:rPr>
          <w:rFonts w:ascii="宋体" w:hAnsi="宋体" w:hint="eastAsia"/>
          <w:color w:val="000000" w:themeColor="text1"/>
          <w:sz w:val="23"/>
          <w:szCs w:val="23"/>
        </w:rPr>
        <w:t>（2）协助委托人对进场的设备进行质量检验与到货验收。</w:t>
      </w:r>
    </w:p>
    <w:p w:rsidR="00257B16" w:rsidRPr="00107639" w:rsidRDefault="00257B16" w:rsidP="00257B16">
      <w:pPr>
        <w:adjustRightInd w:val="0"/>
        <w:snapToGrid w:val="0"/>
        <w:spacing w:line="440" w:lineRule="exact"/>
        <w:rPr>
          <w:rFonts w:ascii="宋体" w:hAnsi="宋体"/>
          <w:color w:val="000000" w:themeColor="text1"/>
          <w:sz w:val="24"/>
        </w:rPr>
      </w:pPr>
      <w:r w:rsidRPr="00107639">
        <w:rPr>
          <w:rFonts w:ascii="宋体" w:hAnsi="宋体" w:hint="eastAsia"/>
          <w:color w:val="000000" w:themeColor="text1"/>
          <w:sz w:val="24"/>
        </w:rPr>
        <w:t xml:space="preserve">   </w:t>
      </w:r>
      <w:r w:rsidR="00B10D46">
        <w:rPr>
          <w:rFonts w:ascii="宋体" w:hAnsi="宋体" w:hint="eastAsia"/>
          <w:color w:val="000000" w:themeColor="text1"/>
          <w:sz w:val="24"/>
        </w:rPr>
        <w:t xml:space="preserve"> </w:t>
      </w:r>
      <w:r w:rsidRPr="00107639">
        <w:rPr>
          <w:rFonts w:ascii="宋体" w:hAnsi="宋体" w:hint="eastAsia"/>
          <w:color w:val="000000" w:themeColor="text1"/>
          <w:sz w:val="24"/>
        </w:rPr>
        <w:t>（3）审查项目承包人提交的施工进度计划，核查承包人对施工进度计划的调整；</w:t>
      </w:r>
    </w:p>
    <w:p w:rsidR="00257B16" w:rsidRPr="00107639" w:rsidRDefault="00257B16" w:rsidP="00257B16">
      <w:pPr>
        <w:adjustRightInd w:val="0"/>
        <w:snapToGrid w:val="0"/>
        <w:spacing w:line="440" w:lineRule="exact"/>
        <w:ind w:firstLineChars="200" w:firstLine="480"/>
        <w:rPr>
          <w:rFonts w:ascii="宋体" w:hAnsi="宋体"/>
          <w:color w:val="000000" w:themeColor="text1"/>
          <w:sz w:val="24"/>
        </w:rPr>
      </w:pPr>
      <w:r w:rsidRPr="00107639">
        <w:rPr>
          <w:rFonts w:ascii="宋体" w:hAnsi="宋体" w:hint="eastAsia"/>
          <w:color w:val="000000" w:themeColor="text1"/>
          <w:sz w:val="24"/>
        </w:rPr>
        <w:t>（4）审查项目开工条件，对条件具备的签发开</w:t>
      </w:r>
      <w:proofErr w:type="gramStart"/>
      <w:r w:rsidRPr="00107639">
        <w:rPr>
          <w:rFonts w:ascii="宋体" w:hAnsi="宋体" w:hint="eastAsia"/>
          <w:color w:val="000000" w:themeColor="text1"/>
          <w:sz w:val="24"/>
        </w:rPr>
        <w:t>工令</w:t>
      </w:r>
      <w:proofErr w:type="gramEnd"/>
      <w:r w:rsidRPr="00107639">
        <w:rPr>
          <w:rFonts w:ascii="宋体" w:hAnsi="宋体" w:hint="eastAsia"/>
          <w:color w:val="000000" w:themeColor="text1"/>
          <w:sz w:val="24"/>
        </w:rPr>
        <w:t>；</w:t>
      </w:r>
    </w:p>
    <w:p w:rsidR="00257B16" w:rsidRPr="00107639" w:rsidRDefault="00257B16" w:rsidP="00257B16">
      <w:pPr>
        <w:adjustRightInd w:val="0"/>
        <w:snapToGrid w:val="0"/>
        <w:spacing w:line="440" w:lineRule="exact"/>
        <w:ind w:firstLineChars="200" w:firstLine="480"/>
        <w:rPr>
          <w:rFonts w:ascii="宋体" w:hAnsi="宋体"/>
          <w:color w:val="000000" w:themeColor="text1"/>
          <w:sz w:val="24"/>
        </w:rPr>
      </w:pPr>
      <w:r w:rsidRPr="00107639">
        <w:rPr>
          <w:rFonts w:ascii="宋体" w:hAnsi="宋体" w:hint="eastAsia"/>
          <w:color w:val="000000" w:themeColor="text1"/>
          <w:sz w:val="24"/>
        </w:rPr>
        <w:t>（5）审查项目承包人报送的装修工程材料、设备质量证明文件的有效性和符合性，并按规定对用于装修工程的材料进行抽检；</w:t>
      </w:r>
    </w:p>
    <w:p w:rsidR="00257B16" w:rsidRPr="00107639" w:rsidRDefault="00257B16" w:rsidP="00257B16">
      <w:pPr>
        <w:adjustRightInd w:val="0"/>
        <w:snapToGrid w:val="0"/>
        <w:spacing w:line="440" w:lineRule="exact"/>
        <w:ind w:firstLineChars="200" w:firstLine="480"/>
        <w:rPr>
          <w:rFonts w:ascii="宋体" w:hAnsi="宋体"/>
          <w:color w:val="000000" w:themeColor="text1"/>
          <w:sz w:val="24"/>
        </w:rPr>
      </w:pPr>
      <w:r w:rsidRPr="00107639">
        <w:rPr>
          <w:rFonts w:ascii="宋体" w:hAnsi="宋体" w:hint="eastAsia"/>
          <w:color w:val="000000" w:themeColor="text1"/>
          <w:sz w:val="24"/>
        </w:rPr>
        <w:t>（6）审核项目承包人提交的工程款支付申请，签发或出具工程款支付证书，并报委托人审核、批准；</w:t>
      </w:r>
    </w:p>
    <w:p w:rsidR="00257B16" w:rsidRPr="00107639" w:rsidRDefault="00257B16" w:rsidP="00257B16">
      <w:pPr>
        <w:adjustRightInd w:val="0"/>
        <w:snapToGrid w:val="0"/>
        <w:spacing w:line="440" w:lineRule="exact"/>
        <w:ind w:firstLineChars="200" w:firstLine="480"/>
        <w:rPr>
          <w:rFonts w:ascii="宋体" w:hAnsi="宋体"/>
          <w:color w:val="000000" w:themeColor="text1"/>
          <w:sz w:val="24"/>
        </w:rPr>
      </w:pPr>
      <w:r w:rsidRPr="00107639">
        <w:rPr>
          <w:rFonts w:ascii="宋体" w:hAnsi="宋体" w:hint="eastAsia"/>
          <w:color w:val="000000" w:themeColor="text1"/>
          <w:sz w:val="24"/>
        </w:rPr>
        <w:t>（7）在巡视、旁站和检验过程中，发现工程质量、施工安全存在事故隐患的，要求施工承包人整改并报委托人；</w:t>
      </w:r>
    </w:p>
    <w:p w:rsidR="00257B16" w:rsidRPr="00107639" w:rsidRDefault="00257B16" w:rsidP="00257B16">
      <w:pPr>
        <w:adjustRightInd w:val="0"/>
        <w:snapToGrid w:val="0"/>
        <w:spacing w:line="440" w:lineRule="exact"/>
        <w:ind w:firstLineChars="200" w:firstLine="480"/>
        <w:rPr>
          <w:rFonts w:ascii="宋体" w:hAnsi="宋体"/>
          <w:color w:val="000000" w:themeColor="text1"/>
          <w:sz w:val="24"/>
        </w:rPr>
      </w:pPr>
      <w:r w:rsidRPr="00107639">
        <w:rPr>
          <w:rFonts w:ascii="宋体" w:hAnsi="宋体" w:hint="eastAsia"/>
          <w:color w:val="000000" w:themeColor="text1"/>
          <w:sz w:val="24"/>
        </w:rPr>
        <w:t>（8）验收隐蔽工程、分部分项工程；</w:t>
      </w:r>
    </w:p>
    <w:p w:rsidR="00257B16" w:rsidRPr="00107639" w:rsidRDefault="00257B16" w:rsidP="00257B16">
      <w:pPr>
        <w:adjustRightInd w:val="0"/>
        <w:snapToGrid w:val="0"/>
        <w:spacing w:line="440" w:lineRule="exact"/>
        <w:ind w:firstLineChars="200" w:firstLine="480"/>
        <w:rPr>
          <w:rFonts w:ascii="宋体" w:hAnsi="宋体"/>
          <w:color w:val="000000" w:themeColor="text1"/>
          <w:sz w:val="24"/>
        </w:rPr>
      </w:pPr>
      <w:r w:rsidRPr="00107639">
        <w:rPr>
          <w:rFonts w:ascii="宋体" w:hAnsi="宋体" w:hint="eastAsia"/>
          <w:color w:val="000000" w:themeColor="text1"/>
          <w:sz w:val="24"/>
        </w:rPr>
        <w:t>（9）审查施工承包人提交的工程变更申请，协调处理施工进度调整等事项；</w:t>
      </w:r>
    </w:p>
    <w:p w:rsidR="00257B16" w:rsidRPr="00107639" w:rsidRDefault="00257B16" w:rsidP="00257B16">
      <w:pPr>
        <w:adjustRightInd w:val="0"/>
        <w:snapToGrid w:val="0"/>
        <w:spacing w:line="440" w:lineRule="exact"/>
        <w:ind w:firstLineChars="200" w:firstLine="480"/>
        <w:rPr>
          <w:rFonts w:ascii="宋体" w:hAnsi="宋体"/>
          <w:color w:val="000000" w:themeColor="text1"/>
          <w:sz w:val="24"/>
        </w:rPr>
      </w:pPr>
      <w:r w:rsidRPr="00107639">
        <w:rPr>
          <w:rFonts w:ascii="宋体" w:hAnsi="宋体" w:hint="eastAsia"/>
          <w:color w:val="000000" w:themeColor="text1"/>
          <w:sz w:val="24"/>
        </w:rPr>
        <w:t>（1</w:t>
      </w:r>
      <w:r w:rsidRPr="00107639">
        <w:rPr>
          <w:rFonts w:ascii="宋体" w:hAnsi="宋体"/>
          <w:color w:val="000000" w:themeColor="text1"/>
          <w:sz w:val="24"/>
        </w:rPr>
        <w:t>0</w:t>
      </w:r>
      <w:r w:rsidRPr="00107639">
        <w:rPr>
          <w:rFonts w:ascii="宋体" w:hAnsi="宋体" w:hint="eastAsia"/>
          <w:color w:val="000000" w:themeColor="text1"/>
          <w:sz w:val="24"/>
        </w:rPr>
        <w:t>）参加工程竣工验收，签署竣工验收意见；</w:t>
      </w:r>
    </w:p>
    <w:p w:rsidR="00257B16" w:rsidRPr="00107639" w:rsidRDefault="00257B16" w:rsidP="00257B16">
      <w:pPr>
        <w:adjustRightInd w:val="0"/>
        <w:snapToGrid w:val="0"/>
        <w:spacing w:line="440" w:lineRule="exact"/>
        <w:ind w:firstLineChars="200" w:firstLine="480"/>
        <w:rPr>
          <w:rFonts w:ascii="宋体" w:hAnsi="宋体"/>
          <w:color w:val="000000" w:themeColor="text1"/>
          <w:sz w:val="24"/>
        </w:rPr>
      </w:pPr>
      <w:r w:rsidRPr="00107639">
        <w:rPr>
          <w:rFonts w:ascii="宋体" w:hAnsi="宋体" w:hint="eastAsia"/>
          <w:color w:val="000000" w:themeColor="text1"/>
          <w:sz w:val="24"/>
        </w:rPr>
        <w:t>（</w:t>
      </w:r>
      <w:r w:rsidRPr="00107639">
        <w:rPr>
          <w:rFonts w:ascii="宋体" w:hAnsi="宋体"/>
          <w:color w:val="000000" w:themeColor="text1"/>
          <w:sz w:val="24"/>
        </w:rPr>
        <w:t>11</w:t>
      </w:r>
      <w:r w:rsidRPr="00107639">
        <w:rPr>
          <w:rFonts w:ascii="宋体" w:hAnsi="宋体" w:hint="eastAsia"/>
          <w:color w:val="000000" w:themeColor="text1"/>
          <w:sz w:val="24"/>
        </w:rPr>
        <w:t>）审查施工承包人提交的竣工结算申请并报委托人；</w:t>
      </w:r>
    </w:p>
    <w:p w:rsidR="00257B16" w:rsidRPr="00107639" w:rsidRDefault="00257B16" w:rsidP="00257B16">
      <w:pPr>
        <w:adjustRightInd w:val="0"/>
        <w:snapToGrid w:val="0"/>
        <w:spacing w:line="440" w:lineRule="exact"/>
        <w:ind w:firstLineChars="200" w:firstLine="480"/>
        <w:rPr>
          <w:rFonts w:ascii="宋体" w:hAnsi="宋体"/>
          <w:color w:val="000000" w:themeColor="text1"/>
          <w:sz w:val="24"/>
        </w:rPr>
      </w:pPr>
      <w:r w:rsidRPr="00107639">
        <w:rPr>
          <w:rFonts w:ascii="宋体" w:hAnsi="宋体" w:hint="eastAsia"/>
          <w:color w:val="000000" w:themeColor="text1"/>
          <w:sz w:val="24"/>
        </w:rPr>
        <w:t>（</w:t>
      </w:r>
      <w:r w:rsidRPr="00107639">
        <w:rPr>
          <w:rFonts w:ascii="宋体" w:hAnsi="宋体"/>
          <w:color w:val="000000" w:themeColor="text1"/>
          <w:sz w:val="24"/>
        </w:rPr>
        <w:t>13</w:t>
      </w:r>
      <w:r w:rsidRPr="00107639">
        <w:rPr>
          <w:rFonts w:ascii="宋体" w:hAnsi="宋体" w:hint="eastAsia"/>
          <w:color w:val="000000" w:themeColor="text1"/>
          <w:sz w:val="24"/>
        </w:rPr>
        <w:t>）编制、整理工程监理归档文件并报委托人，监理归档文件包括但不限于以下内容：监理规划，监理实施细则，监理月报，监理会议记要，监理工作日志，监理工作总结。</w:t>
      </w:r>
    </w:p>
    <w:p w:rsidR="00257B16" w:rsidRPr="00107639" w:rsidRDefault="00257B16" w:rsidP="00257B16">
      <w:pPr>
        <w:snapToGrid w:val="0"/>
        <w:spacing w:line="460" w:lineRule="exact"/>
        <w:ind w:firstLineChars="200" w:firstLine="482"/>
        <w:rPr>
          <w:rFonts w:ascii="宋体" w:hAnsi="宋体"/>
          <w:color w:val="000000" w:themeColor="text1"/>
          <w:sz w:val="24"/>
        </w:rPr>
      </w:pPr>
      <w:r w:rsidRPr="00107639">
        <w:rPr>
          <w:rFonts w:ascii="宋体" w:hAnsi="宋体" w:cs="宋体" w:hint="eastAsia"/>
          <w:b/>
          <w:bCs/>
          <w:color w:val="000000" w:themeColor="text1"/>
          <w:sz w:val="24"/>
          <w:lang w:val="zh-CN"/>
        </w:rPr>
        <w:t>2</w:t>
      </w:r>
      <w:r w:rsidRPr="00107639">
        <w:rPr>
          <w:rFonts w:ascii="宋体" w:hAnsi="宋体" w:cs="宋体"/>
          <w:b/>
          <w:bCs/>
          <w:color w:val="000000" w:themeColor="text1"/>
          <w:sz w:val="24"/>
          <w:lang w:val="zh-CN"/>
        </w:rPr>
        <w:t>.</w:t>
      </w:r>
      <w:r w:rsidRPr="00107639">
        <w:rPr>
          <w:rFonts w:ascii="宋体" w:hAnsi="宋体" w:cs="宋体" w:hint="eastAsia"/>
          <w:b/>
          <w:bCs/>
          <w:color w:val="000000" w:themeColor="text1"/>
          <w:sz w:val="24"/>
          <w:lang w:val="zh-CN"/>
        </w:rPr>
        <w:t>监理服务期限：</w:t>
      </w:r>
      <w:r w:rsidRPr="00107639">
        <w:rPr>
          <w:rFonts w:ascii="宋体" w:hAnsi="宋体" w:hint="eastAsia"/>
          <w:color w:val="000000" w:themeColor="text1"/>
          <w:sz w:val="24"/>
        </w:rPr>
        <w:t>自施工准备阶段至保修（含缺陷责任期）阶段结束</w:t>
      </w:r>
    </w:p>
    <w:p w:rsidR="00257B16" w:rsidRPr="00107639" w:rsidRDefault="00257B16" w:rsidP="00257B16">
      <w:pPr>
        <w:snapToGrid w:val="0"/>
        <w:spacing w:line="460" w:lineRule="exact"/>
        <w:ind w:firstLineChars="200" w:firstLine="480"/>
        <w:rPr>
          <w:rFonts w:ascii="宋体" w:hAnsi="宋体"/>
          <w:color w:val="000000" w:themeColor="text1"/>
          <w:sz w:val="24"/>
        </w:rPr>
      </w:pPr>
      <w:r w:rsidRPr="00107639">
        <w:rPr>
          <w:rFonts w:ascii="宋体" w:hAnsi="宋体"/>
          <w:color w:val="000000" w:themeColor="text1"/>
          <w:sz w:val="24"/>
        </w:rPr>
        <w:t>3.</w:t>
      </w:r>
      <w:r w:rsidRPr="00107639">
        <w:rPr>
          <w:rFonts w:ascii="宋体" w:hAnsi="宋体" w:hint="eastAsia"/>
          <w:b/>
          <w:color w:val="000000" w:themeColor="text1"/>
          <w:sz w:val="24"/>
        </w:rPr>
        <w:t>质量要求</w:t>
      </w:r>
      <w:r w:rsidRPr="00107639">
        <w:rPr>
          <w:rFonts w:ascii="宋体" w:hAnsi="宋体" w:hint="eastAsia"/>
          <w:color w:val="000000" w:themeColor="text1"/>
          <w:sz w:val="24"/>
        </w:rPr>
        <w:t>：合格</w:t>
      </w:r>
    </w:p>
    <w:p w:rsidR="00257B16" w:rsidRPr="00107639" w:rsidRDefault="00257B16" w:rsidP="00257B16">
      <w:pPr>
        <w:snapToGrid w:val="0"/>
        <w:spacing w:line="460" w:lineRule="exact"/>
        <w:ind w:firstLineChars="200" w:firstLine="482"/>
        <w:rPr>
          <w:rFonts w:ascii="宋体" w:hAnsi="宋体" w:cs="宋体"/>
          <w:b/>
          <w:bCs/>
          <w:color w:val="000000" w:themeColor="text1"/>
          <w:sz w:val="24"/>
          <w:lang w:val="zh-CN"/>
        </w:rPr>
      </w:pPr>
    </w:p>
    <w:p w:rsidR="00257B16" w:rsidRPr="00107639" w:rsidRDefault="00257B16" w:rsidP="00257B16">
      <w:pPr>
        <w:snapToGrid w:val="0"/>
        <w:spacing w:line="460" w:lineRule="exact"/>
        <w:ind w:firstLineChars="200" w:firstLine="482"/>
        <w:rPr>
          <w:rFonts w:ascii="宋体" w:hAnsi="宋体" w:cs="宋体"/>
          <w:b/>
          <w:bCs/>
          <w:color w:val="000000" w:themeColor="text1"/>
          <w:sz w:val="24"/>
          <w:lang w:val="zh-CN"/>
        </w:rPr>
      </w:pPr>
      <w:r w:rsidRPr="00107639">
        <w:rPr>
          <w:rFonts w:ascii="宋体" w:hAnsi="宋体" w:cs="宋体" w:hint="eastAsia"/>
          <w:b/>
          <w:bCs/>
          <w:color w:val="000000" w:themeColor="text1"/>
          <w:sz w:val="24"/>
          <w:lang w:val="zh-CN"/>
        </w:rPr>
        <w:lastRenderedPageBreak/>
        <w:t>二、本项目拟派监理机构人员配备要求：</w:t>
      </w:r>
    </w:p>
    <w:p w:rsidR="00257B16" w:rsidRPr="00107639" w:rsidRDefault="00257B16" w:rsidP="00257B16">
      <w:pPr>
        <w:autoSpaceDE w:val="0"/>
        <w:autoSpaceDN w:val="0"/>
        <w:adjustRightInd w:val="0"/>
        <w:snapToGrid w:val="0"/>
        <w:spacing w:line="360" w:lineRule="auto"/>
        <w:ind w:firstLineChars="200" w:firstLine="480"/>
        <w:jc w:val="left"/>
        <w:rPr>
          <w:rFonts w:ascii="宋体" w:hAnsi="宋体" w:cs="宋体"/>
          <w:color w:val="000000" w:themeColor="text1"/>
          <w:kern w:val="0"/>
          <w:sz w:val="24"/>
        </w:rPr>
      </w:pPr>
      <w:r w:rsidRPr="00107639">
        <w:rPr>
          <w:rFonts w:ascii="宋体" w:hAnsi="宋体" w:cs="宋体" w:hint="eastAsia"/>
          <w:color w:val="000000" w:themeColor="text1"/>
          <w:kern w:val="0"/>
          <w:sz w:val="24"/>
        </w:rPr>
        <w:t>本次招标项目对投标人拟派监理机构人员配备要求如下表所示：</w:t>
      </w:r>
    </w:p>
    <w:tbl>
      <w:tblPr>
        <w:tblW w:w="9600" w:type="dxa"/>
        <w:jc w:val="center"/>
        <w:tblLayout w:type="fixed"/>
        <w:tblLook w:val="0000" w:firstRow="0" w:lastRow="0" w:firstColumn="0" w:lastColumn="0" w:noHBand="0" w:noVBand="0"/>
      </w:tblPr>
      <w:tblGrid>
        <w:gridCol w:w="1752"/>
        <w:gridCol w:w="1336"/>
        <w:gridCol w:w="1767"/>
        <w:gridCol w:w="2727"/>
        <w:gridCol w:w="2018"/>
      </w:tblGrid>
      <w:tr w:rsidR="00257B16" w:rsidRPr="00107639" w:rsidTr="00F962F4">
        <w:trPr>
          <w:trHeight w:val="778"/>
          <w:jc w:val="center"/>
        </w:trPr>
        <w:tc>
          <w:tcPr>
            <w:tcW w:w="1752" w:type="dxa"/>
            <w:tcBorders>
              <w:top w:val="single" w:sz="4" w:space="0" w:color="000000"/>
              <w:left w:val="single" w:sz="4" w:space="0" w:color="000000"/>
              <w:bottom w:val="single" w:sz="4" w:space="0" w:color="auto"/>
              <w:right w:val="single" w:sz="4" w:space="0" w:color="000000"/>
            </w:tcBorders>
            <w:vAlign w:val="center"/>
          </w:tcPr>
          <w:p w:rsidR="00257B16" w:rsidRPr="00107639" w:rsidRDefault="00257B16" w:rsidP="00257B16">
            <w:pPr>
              <w:autoSpaceDN w:val="0"/>
              <w:spacing w:line="360" w:lineRule="auto"/>
              <w:jc w:val="center"/>
              <w:textAlignment w:val="center"/>
              <w:rPr>
                <w:rFonts w:ascii="宋体" w:hAnsi="宋体"/>
                <w:bCs/>
                <w:color w:val="000000" w:themeColor="text1"/>
                <w:kern w:val="0"/>
                <w:sz w:val="24"/>
              </w:rPr>
            </w:pPr>
            <w:r w:rsidRPr="00107639">
              <w:rPr>
                <w:rFonts w:ascii="宋体" w:hAnsi="宋体" w:hint="eastAsia"/>
                <w:bCs/>
                <w:color w:val="000000" w:themeColor="text1"/>
                <w:kern w:val="0"/>
                <w:sz w:val="24"/>
              </w:rPr>
              <w:t>岗位</w:t>
            </w:r>
          </w:p>
        </w:tc>
        <w:tc>
          <w:tcPr>
            <w:tcW w:w="1336" w:type="dxa"/>
            <w:tcBorders>
              <w:top w:val="single" w:sz="4" w:space="0" w:color="000000"/>
              <w:bottom w:val="single" w:sz="4" w:space="0" w:color="auto"/>
              <w:right w:val="single" w:sz="4" w:space="0" w:color="auto"/>
            </w:tcBorders>
            <w:vAlign w:val="center"/>
          </w:tcPr>
          <w:p w:rsidR="00257B16" w:rsidRPr="00107639" w:rsidRDefault="00257B16" w:rsidP="00257B16">
            <w:pPr>
              <w:autoSpaceDN w:val="0"/>
              <w:spacing w:line="360" w:lineRule="auto"/>
              <w:jc w:val="center"/>
              <w:textAlignment w:val="center"/>
              <w:rPr>
                <w:rFonts w:ascii="宋体" w:hAnsi="宋体"/>
                <w:bCs/>
                <w:color w:val="000000" w:themeColor="text1"/>
                <w:kern w:val="0"/>
                <w:sz w:val="24"/>
              </w:rPr>
            </w:pPr>
            <w:r w:rsidRPr="00107639">
              <w:rPr>
                <w:rFonts w:ascii="宋体" w:hAnsi="宋体" w:hint="eastAsia"/>
                <w:bCs/>
                <w:color w:val="000000" w:themeColor="text1"/>
                <w:kern w:val="0"/>
                <w:sz w:val="24"/>
              </w:rPr>
              <w:t>人员数量</w:t>
            </w:r>
          </w:p>
        </w:tc>
        <w:tc>
          <w:tcPr>
            <w:tcW w:w="1767" w:type="dxa"/>
            <w:tcBorders>
              <w:top w:val="single" w:sz="4" w:space="0" w:color="000000"/>
              <w:bottom w:val="single" w:sz="4" w:space="0" w:color="auto"/>
              <w:right w:val="single" w:sz="4" w:space="0" w:color="000000"/>
            </w:tcBorders>
            <w:vAlign w:val="center"/>
          </w:tcPr>
          <w:p w:rsidR="00257B16" w:rsidRPr="00107639" w:rsidRDefault="00257B16" w:rsidP="00257B16">
            <w:pPr>
              <w:autoSpaceDN w:val="0"/>
              <w:spacing w:line="360" w:lineRule="auto"/>
              <w:jc w:val="center"/>
              <w:textAlignment w:val="center"/>
              <w:rPr>
                <w:rFonts w:ascii="宋体" w:hAnsi="宋体"/>
                <w:bCs/>
                <w:color w:val="000000" w:themeColor="text1"/>
                <w:kern w:val="0"/>
                <w:sz w:val="24"/>
              </w:rPr>
            </w:pPr>
            <w:r w:rsidRPr="00107639">
              <w:rPr>
                <w:rFonts w:ascii="宋体" w:hAnsi="宋体" w:hint="eastAsia"/>
                <w:bCs/>
                <w:color w:val="000000" w:themeColor="text1"/>
                <w:kern w:val="0"/>
                <w:sz w:val="24"/>
              </w:rPr>
              <w:t>专业</w:t>
            </w:r>
          </w:p>
        </w:tc>
        <w:tc>
          <w:tcPr>
            <w:tcW w:w="2727" w:type="dxa"/>
            <w:tcBorders>
              <w:top w:val="single" w:sz="4" w:space="0" w:color="000000"/>
              <w:bottom w:val="single" w:sz="4" w:space="0" w:color="auto"/>
              <w:right w:val="single" w:sz="4" w:space="0" w:color="000000"/>
            </w:tcBorders>
            <w:vAlign w:val="center"/>
          </w:tcPr>
          <w:p w:rsidR="00257B16" w:rsidRPr="00107639" w:rsidRDefault="00257B16" w:rsidP="00257B16">
            <w:pPr>
              <w:autoSpaceDN w:val="0"/>
              <w:spacing w:line="360" w:lineRule="auto"/>
              <w:jc w:val="center"/>
              <w:textAlignment w:val="center"/>
              <w:rPr>
                <w:rFonts w:ascii="宋体" w:hAnsi="宋体"/>
                <w:bCs/>
                <w:color w:val="000000" w:themeColor="text1"/>
                <w:kern w:val="0"/>
                <w:sz w:val="24"/>
              </w:rPr>
            </w:pPr>
            <w:r w:rsidRPr="00107639">
              <w:rPr>
                <w:rFonts w:ascii="宋体" w:hAnsi="宋体" w:hint="eastAsia"/>
                <w:bCs/>
                <w:color w:val="000000" w:themeColor="text1"/>
                <w:kern w:val="0"/>
                <w:sz w:val="24"/>
              </w:rPr>
              <w:t>持证上岗要求</w:t>
            </w:r>
          </w:p>
        </w:tc>
        <w:tc>
          <w:tcPr>
            <w:tcW w:w="2018" w:type="dxa"/>
            <w:tcBorders>
              <w:top w:val="single" w:sz="4" w:space="0" w:color="000000"/>
              <w:bottom w:val="single" w:sz="4" w:space="0" w:color="auto"/>
              <w:right w:val="single" w:sz="4" w:space="0" w:color="000000"/>
            </w:tcBorders>
            <w:vAlign w:val="center"/>
          </w:tcPr>
          <w:p w:rsidR="00257B16" w:rsidRPr="00107639" w:rsidRDefault="00257B16" w:rsidP="00257B16">
            <w:pPr>
              <w:autoSpaceDN w:val="0"/>
              <w:spacing w:line="360" w:lineRule="auto"/>
              <w:jc w:val="center"/>
              <w:textAlignment w:val="center"/>
              <w:rPr>
                <w:rFonts w:ascii="宋体" w:hAnsi="宋体"/>
                <w:bCs/>
                <w:color w:val="000000" w:themeColor="text1"/>
                <w:kern w:val="0"/>
                <w:sz w:val="24"/>
              </w:rPr>
            </w:pPr>
            <w:r w:rsidRPr="00107639">
              <w:rPr>
                <w:rFonts w:ascii="宋体" w:hAnsi="宋体" w:hint="eastAsia"/>
                <w:bCs/>
                <w:color w:val="000000" w:themeColor="text1"/>
                <w:kern w:val="0"/>
                <w:sz w:val="24"/>
              </w:rPr>
              <w:t>备注</w:t>
            </w:r>
          </w:p>
        </w:tc>
      </w:tr>
      <w:tr w:rsidR="00257B16" w:rsidRPr="00107639" w:rsidTr="00F962F4">
        <w:trPr>
          <w:trHeight w:val="489"/>
          <w:jc w:val="center"/>
        </w:trPr>
        <w:tc>
          <w:tcPr>
            <w:tcW w:w="1752" w:type="dxa"/>
            <w:tcBorders>
              <w:top w:val="single" w:sz="4" w:space="0" w:color="auto"/>
              <w:left w:val="single" w:sz="4" w:space="0" w:color="000000"/>
              <w:bottom w:val="single" w:sz="4" w:space="0" w:color="auto"/>
              <w:right w:val="single" w:sz="4" w:space="0" w:color="000000"/>
            </w:tcBorders>
            <w:vAlign w:val="center"/>
          </w:tcPr>
          <w:p w:rsidR="00257B16" w:rsidRPr="00107639" w:rsidRDefault="00257B16" w:rsidP="00257B16">
            <w:pPr>
              <w:autoSpaceDN w:val="0"/>
              <w:spacing w:line="360" w:lineRule="auto"/>
              <w:jc w:val="center"/>
              <w:textAlignment w:val="center"/>
              <w:rPr>
                <w:rFonts w:ascii="宋体" w:hAnsi="宋体"/>
                <w:bCs/>
                <w:color w:val="000000" w:themeColor="text1"/>
                <w:kern w:val="0"/>
                <w:sz w:val="24"/>
              </w:rPr>
            </w:pPr>
            <w:r w:rsidRPr="00107639">
              <w:rPr>
                <w:rFonts w:ascii="宋体" w:hAnsi="宋体" w:hint="eastAsia"/>
                <w:bCs/>
                <w:color w:val="000000" w:themeColor="text1"/>
                <w:kern w:val="0"/>
                <w:sz w:val="24"/>
              </w:rPr>
              <w:t>项目总监理工程师</w:t>
            </w:r>
          </w:p>
        </w:tc>
        <w:tc>
          <w:tcPr>
            <w:tcW w:w="1336" w:type="dxa"/>
            <w:tcBorders>
              <w:top w:val="single" w:sz="4" w:space="0" w:color="auto"/>
              <w:bottom w:val="single" w:sz="4" w:space="0" w:color="auto"/>
              <w:right w:val="single" w:sz="4" w:space="0" w:color="auto"/>
            </w:tcBorders>
            <w:vAlign w:val="center"/>
          </w:tcPr>
          <w:p w:rsidR="00257B16" w:rsidRPr="00107639" w:rsidRDefault="00257B16" w:rsidP="00257B16">
            <w:pPr>
              <w:autoSpaceDN w:val="0"/>
              <w:spacing w:line="360" w:lineRule="auto"/>
              <w:jc w:val="center"/>
              <w:textAlignment w:val="center"/>
              <w:rPr>
                <w:rFonts w:ascii="宋体" w:hAnsi="宋体"/>
                <w:bCs/>
                <w:color w:val="000000" w:themeColor="text1"/>
                <w:kern w:val="0"/>
                <w:sz w:val="24"/>
              </w:rPr>
            </w:pPr>
            <w:r w:rsidRPr="00107639">
              <w:rPr>
                <w:rFonts w:ascii="宋体" w:hAnsi="宋体"/>
                <w:bCs/>
                <w:color w:val="000000" w:themeColor="text1"/>
                <w:kern w:val="0"/>
                <w:sz w:val="24"/>
              </w:rPr>
              <w:t>1</w:t>
            </w:r>
            <w:r w:rsidRPr="00107639">
              <w:rPr>
                <w:rFonts w:ascii="宋体" w:hAnsi="宋体" w:hint="eastAsia"/>
                <w:bCs/>
                <w:color w:val="000000" w:themeColor="text1"/>
                <w:kern w:val="0"/>
                <w:sz w:val="24"/>
              </w:rPr>
              <w:t>名</w:t>
            </w:r>
          </w:p>
        </w:tc>
        <w:tc>
          <w:tcPr>
            <w:tcW w:w="1767" w:type="dxa"/>
            <w:tcBorders>
              <w:top w:val="single" w:sz="4" w:space="0" w:color="auto"/>
              <w:bottom w:val="single" w:sz="4" w:space="0" w:color="auto"/>
              <w:right w:val="single" w:sz="4" w:space="0" w:color="000000"/>
            </w:tcBorders>
            <w:vAlign w:val="center"/>
          </w:tcPr>
          <w:p w:rsidR="00257B16" w:rsidRPr="00107639" w:rsidRDefault="00257B16" w:rsidP="00257B16">
            <w:pPr>
              <w:autoSpaceDN w:val="0"/>
              <w:spacing w:line="360" w:lineRule="auto"/>
              <w:jc w:val="center"/>
              <w:textAlignment w:val="center"/>
              <w:rPr>
                <w:rFonts w:ascii="宋体" w:hAnsi="宋体"/>
                <w:bCs/>
                <w:color w:val="000000" w:themeColor="text1"/>
                <w:kern w:val="0"/>
                <w:sz w:val="24"/>
              </w:rPr>
            </w:pPr>
            <w:r w:rsidRPr="00107639">
              <w:rPr>
                <w:rFonts w:ascii="宋体" w:hAnsi="宋体" w:hint="eastAsia"/>
                <w:bCs/>
                <w:color w:val="000000" w:themeColor="text1"/>
                <w:kern w:val="0"/>
                <w:sz w:val="24"/>
              </w:rPr>
              <w:t>房屋建筑工程</w:t>
            </w:r>
          </w:p>
        </w:tc>
        <w:tc>
          <w:tcPr>
            <w:tcW w:w="2727" w:type="dxa"/>
            <w:tcBorders>
              <w:top w:val="single" w:sz="4" w:space="0" w:color="auto"/>
              <w:bottom w:val="single" w:sz="4" w:space="0" w:color="auto"/>
              <w:right w:val="single" w:sz="4" w:space="0" w:color="000000"/>
            </w:tcBorders>
            <w:vAlign w:val="center"/>
          </w:tcPr>
          <w:p w:rsidR="00257B16" w:rsidRPr="00107639" w:rsidRDefault="00257B16" w:rsidP="00257B16">
            <w:pPr>
              <w:autoSpaceDN w:val="0"/>
              <w:spacing w:line="360" w:lineRule="auto"/>
              <w:jc w:val="center"/>
              <w:textAlignment w:val="center"/>
              <w:rPr>
                <w:rFonts w:ascii="宋体" w:hAnsi="宋体"/>
                <w:bCs/>
                <w:color w:val="000000" w:themeColor="text1"/>
                <w:kern w:val="0"/>
                <w:sz w:val="24"/>
              </w:rPr>
            </w:pPr>
            <w:r w:rsidRPr="00107639">
              <w:rPr>
                <w:rFonts w:ascii="宋体" w:hAnsi="宋体" w:hint="eastAsia"/>
                <w:bCs/>
                <w:color w:val="000000" w:themeColor="text1"/>
                <w:kern w:val="0"/>
                <w:sz w:val="24"/>
              </w:rPr>
              <w:t>国家注册监理工程师</w:t>
            </w:r>
          </w:p>
        </w:tc>
        <w:tc>
          <w:tcPr>
            <w:tcW w:w="2018" w:type="dxa"/>
            <w:tcBorders>
              <w:top w:val="single" w:sz="4" w:space="0" w:color="auto"/>
              <w:bottom w:val="single" w:sz="4" w:space="0" w:color="auto"/>
              <w:right w:val="single" w:sz="4" w:space="0" w:color="000000"/>
            </w:tcBorders>
            <w:vAlign w:val="center"/>
          </w:tcPr>
          <w:p w:rsidR="00257B16" w:rsidRPr="00107639" w:rsidRDefault="00257B16" w:rsidP="00257B16">
            <w:pPr>
              <w:autoSpaceDN w:val="0"/>
              <w:spacing w:line="360" w:lineRule="auto"/>
              <w:jc w:val="center"/>
              <w:textAlignment w:val="center"/>
              <w:rPr>
                <w:rFonts w:ascii="宋体" w:hAnsi="宋体"/>
                <w:bCs/>
                <w:color w:val="000000" w:themeColor="text1"/>
                <w:kern w:val="0"/>
                <w:sz w:val="24"/>
              </w:rPr>
            </w:pPr>
            <w:r w:rsidRPr="00EA627B">
              <w:rPr>
                <w:rFonts w:ascii="宋体" w:hAnsi="宋体" w:hint="eastAsia"/>
                <w:bCs/>
                <w:color w:val="000000" w:themeColor="text1"/>
                <w:kern w:val="0"/>
                <w:sz w:val="24"/>
              </w:rPr>
              <w:t>拟派总监不得为企业法定代表人。</w:t>
            </w:r>
          </w:p>
        </w:tc>
      </w:tr>
      <w:tr w:rsidR="00257B16" w:rsidRPr="00107639" w:rsidTr="00F962F4">
        <w:trPr>
          <w:trHeight w:val="1870"/>
          <w:jc w:val="center"/>
        </w:trPr>
        <w:tc>
          <w:tcPr>
            <w:tcW w:w="1752" w:type="dxa"/>
            <w:tcBorders>
              <w:top w:val="single" w:sz="4" w:space="0" w:color="000000"/>
              <w:left w:val="single" w:sz="4" w:space="0" w:color="000000"/>
              <w:bottom w:val="single" w:sz="4" w:space="0" w:color="auto"/>
              <w:right w:val="single" w:sz="4" w:space="0" w:color="000000"/>
            </w:tcBorders>
            <w:vAlign w:val="center"/>
          </w:tcPr>
          <w:p w:rsidR="00257B16" w:rsidRPr="00107639" w:rsidRDefault="00257B16" w:rsidP="00257B16">
            <w:pPr>
              <w:autoSpaceDN w:val="0"/>
              <w:spacing w:line="360" w:lineRule="auto"/>
              <w:jc w:val="center"/>
              <w:textAlignment w:val="center"/>
              <w:rPr>
                <w:rFonts w:ascii="宋体" w:hAnsi="宋体"/>
                <w:bCs/>
                <w:color w:val="000000" w:themeColor="text1"/>
                <w:kern w:val="0"/>
                <w:sz w:val="24"/>
              </w:rPr>
            </w:pPr>
            <w:r w:rsidRPr="00107639">
              <w:rPr>
                <w:rFonts w:ascii="宋体" w:hAnsi="宋体" w:hint="eastAsia"/>
                <w:bCs/>
                <w:color w:val="000000" w:themeColor="text1"/>
                <w:kern w:val="0"/>
                <w:sz w:val="24"/>
              </w:rPr>
              <w:t>专业监理工程师</w:t>
            </w:r>
          </w:p>
        </w:tc>
        <w:tc>
          <w:tcPr>
            <w:tcW w:w="1336" w:type="dxa"/>
            <w:tcBorders>
              <w:top w:val="single" w:sz="4" w:space="0" w:color="000000"/>
              <w:bottom w:val="single" w:sz="4" w:space="0" w:color="auto"/>
              <w:right w:val="single" w:sz="4" w:space="0" w:color="auto"/>
            </w:tcBorders>
            <w:vAlign w:val="center"/>
          </w:tcPr>
          <w:p w:rsidR="00257B16" w:rsidRPr="00107639" w:rsidRDefault="00257B16" w:rsidP="00257B16">
            <w:pPr>
              <w:autoSpaceDN w:val="0"/>
              <w:spacing w:line="360" w:lineRule="auto"/>
              <w:jc w:val="center"/>
              <w:textAlignment w:val="center"/>
              <w:rPr>
                <w:rFonts w:ascii="宋体" w:hAnsi="宋体"/>
                <w:bCs/>
                <w:color w:val="000000" w:themeColor="text1"/>
                <w:kern w:val="0"/>
                <w:sz w:val="24"/>
              </w:rPr>
            </w:pPr>
            <w:r w:rsidRPr="00107639">
              <w:rPr>
                <w:rFonts w:ascii="宋体" w:hAnsi="宋体"/>
                <w:bCs/>
                <w:color w:val="000000" w:themeColor="text1"/>
                <w:kern w:val="0"/>
                <w:sz w:val="24"/>
              </w:rPr>
              <w:t>2</w:t>
            </w:r>
            <w:r w:rsidRPr="00107639">
              <w:rPr>
                <w:rFonts w:ascii="宋体" w:hAnsi="宋体" w:hint="eastAsia"/>
                <w:bCs/>
                <w:color w:val="000000" w:themeColor="text1"/>
                <w:kern w:val="0"/>
                <w:sz w:val="24"/>
              </w:rPr>
              <w:t>名</w:t>
            </w:r>
          </w:p>
        </w:tc>
        <w:tc>
          <w:tcPr>
            <w:tcW w:w="1767" w:type="dxa"/>
            <w:tcBorders>
              <w:top w:val="single" w:sz="4" w:space="0" w:color="000000"/>
              <w:bottom w:val="single" w:sz="4" w:space="0" w:color="auto"/>
              <w:right w:val="single" w:sz="4" w:space="0" w:color="000000"/>
            </w:tcBorders>
            <w:vAlign w:val="center"/>
          </w:tcPr>
          <w:p w:rsidR="00257B16" w:rsidRPr="00107639" w:rsidRDefault="00257B16" w:rsidP="00257B16">
            <w:pPr>
              <w:autoSpaceDN w:val="0"/>
              <w:spacing w:line="360" w:lineRule="auto"/>
              <w:jc w:val="center"/>
              <w:textAlignment w:val="center"/>
              <w:rPr>
                <w:rFonts w:ascii="宋体" w:hAnsi="宋体"/>
                <w:bCs/>
                <w:color w:val="000000" w:themeColor="text1"/>
                <w:kern w:val="0"/>
                <w:sz w:val="24"/>
              </w:rPr>
            </w:pPr>
            <w:r w:rsidRPr="00107639">
              <w:rPr>
                <w:rFonts w:ascii="宋体" w:hAnsi="宋体" w:hint="eastAsia"/>
                <w:bCs/>
                <w:color w:val="000000" w:themeColor="text1"/>
                <w:kern w:val="0"/>
                <w:sz w:val="24"/>
              </w:rPr>
              <w:t>房屋建筑工程专业、机电安装专业各1名</w:t>
            </w:r>
          </w:p>
        </w:tc>
        <w:tc>
          <w:tcPr>
            <w:tcW w:w="2727" w:type="dxa"/>
            <w:tcBorders>
              <w:top w:val="single" w:sz="4" w:space="0" w:color="000000"/>
              <w:bottom w:val="single" w:sz="4" w:space="0" w:color="auto"/>
              <w:right w:val="single" w:sz="4" w:space="0" w:color="000000"/>
            </w:tcBorders>
            <w:vAlign w:val="center"/>
          </w:tcPr>
          <w:p w:rsidR="00257B16" w:rsidRPr="00107639" w:rsidRDefault="00257B16" w:rsidP="00257B16">
            <w:pPr>
              <w:autoSpaceDN w:val="0"/>
              <w:spacing w:line="360" w:lineRule="auto"/>
              <w:jc w:val="center"/>
              <w:textAlignment w:val="center"/>
              <w:rPr>
                <w:rFonts w:ascii="宋体" w:hAnsi="宋体"/>
                <w:bCs/>
                <w:color w:val="000000" w:themeColor="text1"/>
                <w:kern w:val="0"/>
                <w:sz w:val="24"/>
              </w:rPr>
            </w:pPr>
            <w:r w:rsidRPr="00107639">
              <w:rPr>
                <w:rFonts w:ascii="宋体" w:hAnsi="宋体" w:hint="eastAsia"/>
                <w:bCs/>
                <w:color w:val="000000" w:themeColor="text1"/>
                <w:kern w:val="0"/>
                <w:sz w:val="24"/>
              </w:rPr>
              <w:t>具有省级及以上注册监理工程师执业资格或具有专业监理工程师业务培训合格证书</w:t>
            </w:r>
          </w:p>
        </w:tc>
        <w:tc>
          <w:tcPr>
            <w:tcW w:w="2018" w:type="dxa"/>
            <w:tcBorders>
              <w:top w:val="single" w:sz="4" w:space="0" w:color="000000"/>
              <w:bottom w:val="single" w:sz="4" w:space="0" w:color="auto"/>
              <w:right w:val="single" w:sz="4" w:space="0" w:color="000000"/>
            </w:tcBorders>
            <w:vAlign w:val="center"/>
          </w:tcPr>
          <w:p w:rsidR="00257B16" w:rsidRPr="00107639" w:rsidRDefault="00257B16" w:rsidP="00257B16">
            <w:pPr>
              <w:spacing w:line="360" w:lineRule="auto"/>
              <w:jc w:val="left"/>
              <w:rPr>
                <w:rFonts w:ascii="宋体" w:hAnsi="宋体" w:cs="宋体"/>
                <w:bCs/>
                <w:color w:val="000000" w:themeColor="text1"/>
                <w:sz w:val="24"/>
              </w:rPr>
            </w:pPr>
          </w:p>
        </w:tc>
      </w:tr>
      <w:tr w:rsidR="00257B16" w:rsidRPr="00107639" w:rsidTr="00F962F4">
        <w:trPr>
          <w:trHeight w:val="379"/>
          <w:jc w:val="center"/>
        </w:trPr>
        <w:tc>
          <w:tcPr>
            <w:tcW w:w="1752" w:type="dxa"/>
            <w:tcBorders>
              <w:top w:val="single" w:sz="4" w:space="0" w:color="auto"/>
              <w:left w:val="single" w:sz="4" w:space="0" w:color="000000"/>
              <w:right w:val="single" w:sz="4" w:space="0" w:color="000000"/>
            </w:tcBorders>
            <w:vAlign w:val="center"/>
          </w:tcPr>
          <w:p w:rsidR="00257B16" w:rsidRPr="00107639" w:rsidRDefault="00257B16" w:rsidP="00257B16">
            <w:pPr>
              <w:autoSpaceDN w:val="0"/>
              <w:spacing w:line="360" w:lineRule="auto"/>
              <w:jc w:val="center"/>
              <w:textAlignment w:val="center"/>
              <w:rPr>
                <w:rFonts w:ascii="宋体" w:hAnsi="宋体"/>
                <w:bCs/>
                <w:color w:val="000000" w:themeColor="text1"/>
                <w:kern w:val="0"/>
                <w:sz w:val="24"/>
              </w:rPr>
            </w:pPr>
            <w:r w:rsidRPr="00107639">
              <w:rPr>
                <w:rFonts w:ascii="宋体" w:hAnsi="宋体" w:hint="eastAsia"/>
                <w:bCs/>
                <w:color w:val="000000" w:themeColor="text1"/>
                <w:kern w:val="0"/>
                <w:sz w:val="24"/>
              </w:rPr>
              <w:t>监理员</w:t>
            </w:r>
          </w:p>
        </w:tc>
        <w:tc>
          <w:tcPr>
            <w:tcW w:w="1336" w:type="dxa"/>
            <w:tcBorders>
              <w:top w:val="single" w:sz="4" w:space="0" w:color="auto"/>
              <w:right w:val="single" w:sz="4" w:space="0" w:color="auto"/>
            </w:tcBorders>
            <w:vAlign w:val="center"/>
          </w:tcPr>
          <w:p w:rsidR="00257B16" w:rsidRPr="00107639" w:rsidRDefault="00257B16" w:rsidP="00257B16">
            <w:pPr>
              <w:autoSpaceDN w:val="0"/>
              <w:spacing w:line="360" w:lineRule="auto"/>
              <w:jc w:val="center"/>
              <w:textAlignment w:val="center"/>
              <w:rPr>
                <w:rFonts w:ascii="宋体" w:hAnsi="宋体"/>
                <w:bCs/>
                <w:color w:val="000000" w:themeColor="text1"/>
                <w:kern w:val="0"/>
                <w:sz w:val="24"/>
              </w:rPr>
            </w:pPr>
            <w:r w:rsidRPr="00107639">
              <w:rPr>
                <w:rFonts w:ascii="宋体" w:hAnsi="宋体" w:hint="eastAsia"/>
                <w:bCs/>
                <w:color w:val="000000" w:themeColor="text1"/>
                <w:kern w:val="0"/>
                <w:sz w:val="24"/>
              </w:rPr>
              <w:t>1名</w:t>
            </w:r>
          </w:p>
        </w:tc>
        <w:tc>
          <w:tcPr>
            <w:tcW w:w="1767" w:type="dxa"/>
            <w:tcBorders>
              <w:top w:val="single" w:sz="4" w:space="0" w:color="auto"/>
              <w:right w:val="single" w:sz="4" w:space="0" w:color="000000"/>
            </w:tcBorders>
            <w:vAlign w:val="center"/>
          </w:tcPr>
          <w:p w:rsidR="00257B16" w:rsidRPr="00107639" w:rsidRDefault="00257B16" w:rsidP="00257B16">
            <w:pPr>
              <w:autoSpaceDN w:val="0"/>
              <w:spacing w:line="360" w:lineRule="auto"/>
              <w:jc w:val="center"/>
              <w:textAlignment w:val="center"/>
              <w:rPr>
                <w:rFonts w:ascii="宋体" w:hAnsi="宋体"/>
                <w:bCs/>
                <w:color w:val="000000" w:themeColor="text1"/>
                <w:kern w:val="0"/>
                <w:sz w:val="24"/>
              </w:rPr>
            </w:pPr>
          </w:p>
        </w:tc>
        <w:tc>
          <w:tcPr>
            <w:tcW w:w="2727" w:type="dxa"/>
            <w:tcBorders>
              <w:top w:val="single" w:sz="4" w:space="0" w:color="auto"/>
              <w:right w:val="single" w:sz="4" w:space="0" w:color="000000"/>
            </w:tcBorders>
            <w:vAlign w:val="center"/>
          </w:tcPr>
          <w:p w:rsidR="00257B16" w:rsidRPr="00107639" w:rsidRDefault="00257B16" w:rsidP="00257B16">
            <w:pPr>
              <w:autoSpaceDN w:val="0"/>
              <w:spacing w:line="360" w:lineRule="auto"/>
              <w:jc w:val="center"/>
              <w:textAlignment w:val="center"/>
              <w:rPr>
                <w:rFonts w:ascii="宋体" w:hAnsi="宋体"/>
                <w:bCs/>
                <w:color w:val="000000" w:themeColor="text1"/>
                <w:kern w:val="0"/>
                <w:sz w:val="24"/>
              </w:rPr>
            </w:pPr>
            <w:r w:rsidRPr="00107639">
              <w:rPr>
                <w:rFonts w:ascii="宋体" w:hAnsi="宋体" w:hint="eastAsia"/>
                <w:bCs/>
                <w:color w:val="000000" w:themeColor="text1"/>
                <w:kern w:val="0"/>
                <w:sz w:val="24"/>
              </w:rPr>
              <w:t>具有监理员及以上执业资格</w:t>
            </w:r>
          </w:p>
        </w:tc>
        <w:tc>
          <w:tcPr>
            <w:tcW w:w="2018" w:type="dxa"/>
            <w:tcBorders>
              <w:top w:val="single" w:sz="4" w:space="0" w:color="auto"/>
              <w:bottom w:val="single" w:sz="4" w:space="0" w:color="auto"/>
              <w:right w:val="single" w:sz="4" w:space="0" w:color="000000"/>
            </w:tcBorders>
            <w:vAlign w:val="center"/>
          </w:tcPr>
          <w:p w:rsidR="00257B16" w:rsidRPr="00107639" w:rsidRDefault="00257B16" w:rsidP="00257B16">
            <w:pPr>
              <w:spacing w:line="360" w:lineRule="auto"/>
              <w:jc w:val="left"/>
              <w:rPr>
                <w:rFonts w:ascii="宋体" w:hAnsi="宋体" w:cs="宋体"/>
                <w:bCs/>
                <w:color w:val="000000" w:themeColor="text1"/>
                <w:sz w:val="24"/>
              </w:rPr>
            </w:pPr>
          </w:p>
        </w:tc>
      </w:tr>
      <w:tr w:rsidR="00257B16" w:rsidRPr="00107639" w:rsidTr="00257B16">
        <w:trPr>
          <w:trHeight w:val="661"/>
          <w:jc w:val="center"/>
        </w:trPr>
        <w:tc>
          <w:tcPr>
            <w:tcW w:w="1752" w:type="dxa"/>
            <w:tcBorders>
              <w:top w:val="single" w:sz="4" w:space="0" w:color="000000"/>
              <w:left w:val="single" w:sz="4" w:space="0" w:color="000000"/>
              <w:bottom w:val="single" w:sz="4" w:space="0" w:color="000000"/>
              <w:right w:val="single" w:sz="4" w:space="0" w:color="000000"/>
            </w:tcBorders>
            <w:vAlign w:val="center"/>
          </w:tcPr>
          <w:p w:rsidR="00257B16" w:rsidRPr="00107639" w:rsidRDefault="00257B16" w:rsidP="00257B16">
            <w:pPr>
              <w:autoSpaceDN w:val="0"/>
              <w:spacing w:line="360" w:lineRule="auto"/>
              <w:jc w:val="center"/>
              <w:textAlignment w:val="center"/>
              <w:rPr>
                <w:rFonts w:ascii="宋体" w:hAnsi="宋体"/>
                <w:bCs/>
                <w:color w:val="000000" w:themeColor="text1"/>
                <w:kern w:val="0"/>
                <w:sz w:val="24"/>
              </w:rPr>
            </w:pPr>
            <w:r w:rsidRPr="00107639">
              <w:rPr>
                <w:rFonts w:ascii="宋体" w:hAnsi="宋体" w:hint="eastAsia"/>
                <w:bCs/>
                <w:color w:val="000000" w:themeColor="text1"/>
                <w:kern w:val="0"/>
                <w:sz w:val="24"/>
              </w:rPr>
              <w:t>总  计</w:t>
            </w:r>
          </w:p>
        </w:tc>
        <w:tc>
          <w:tcPr>
            <w:tcW w:w="1336" w:type="dxa"/>
            <w:tcBorders>
              <w:top w:val="single" w:sz="4" w:space="0" w:color="000000"/>
              <w:bottom w:val="single" w:sz="4" w:space="0" w:color="000000"/>
              <w:right w:val="single" w:sz="4" w:space="0" w:color="auto"/>
            </w:tcBorders>
            <w:vAlign w:val="center"/>
          </w:tcPr>
          <w:p w:rsidR="00257B16" w:rsidRPr="00107639" w:rsidRDefault="00257B16" w:rsidP="00257B16">
            <w:pPr>
              <w:autoSpaceDN w:val="0"/>
              <w:spacing w:line="360" w:lineRule="auto"/>
              <w:jc w:val="center"/>
              <w:textAlignment w:val="center"/>
              <w:rPr>
                <w:rFonts w:ascii="宋体" w:hAnsi="宋体"/>
                <w:bCs/>
                <w:color w:val="000000" w:themeColor="text1"/>
                <w:kern w:val="0"/>
                <w:sz w:val="24"/>
              </w:rPr>
            </w:pPr>
            <w:r w:rsidRPr="00107639">
              <w:rPr>
                <w:rFonts w:ascii="宋体" w:hAnsi="宋体"/>
                <w:bCs/>
                <w:color w:val="000000" w:themeColor="text1"/>
                <w:kern w:val="0"/>
                <w:sz w:val="24"/>
              </w:rPr>
              <w:t>4</w:t>
            </w:r>
            <w:r w:rsidRPr="00107639">
              <w:rPr>
                <w:rFonts w:ascii="宋体" w:hAnsi="宋体" w:hint="eastAsia"/>
                <w:bCs/>
                <w:color w:val="000000" w:themeColor="text1"/>
                <w:kern w:val="0"/>
                <w:sz w:val="24"/>
              </w:rPr>
              <w:t>人</w:t>
            </w:r>
          </w:p>
        </w:tc>
        <w:tc>
          <w:tcPr>
            <w:tcW w:w="6512" w:type="dxa"/>
            <w:gridSpan w:val="3"/>
            <w:tcBorders>
              <w:top w:val="single" w:sz="4" w:space="0" w:color="000000"/>
              <w:bottom w:val="single" w:sz="4" w:space="0" w:color="000000"/>
              <w:right w:val="single" w:sz="4" w:space="0" w:color="000000"/>
            </w:tcBorders>
            <w:vAlign w:val="center"/>
          </w:tcPr>
          <w:p w:rsidR="00257B16" w:rsidRPr="00107639" w:rsidRDefault="00257B16" w:rsidP="00257B16">
            <w:pPr>
              <w:autoSpaceDN w:val="0"/>
              <w:spacing w:line="360" w:lineRule="auto"/>
              <w:jc w:val="left"/>
              <w:textAlignment w:val="center"/>
              <w:rPr>
                <w:rFonts w:ascii="宋体" w:hAnsi="宋体" w:cs="宋体"/>
                <w:color w:val="000000" w:themeColor="text1"/>
                <w:sz w:val="24"/>
              </w:rPr>
            </w:pPr>
            <w:r w:rsidRPr="00107639">
              <w:rPr>
                <w:rFonts w:ascii="宋体" w:hAnsi="宋体" w:cs="宋体" w:hint="eastAsia"/>
                <w:color w:val="000000" w:themeColor="text1"/>
                <w:kern w:val="0"/>
                <w:sz w:val="24"/>
              </w:rPr>
              <w:t>说明：以上为项目人员配备最低配置要求，中标后监理单位须按上述要求配备人员且必须无条件接受招标人因现场情况和工程进度的要求增加或更换监理人员。其中，每天须确保1名专业监理工程师常驻现场，监理单位须派专业造价工程师负责现场变更和造价控制。</w:t>
            </w:r>
          </w:p>
        </w:tc>
      </w:tr>
    </w:tbl>
    <w:p w:rsidR="00257B16" w:rsidRPr="00F962F4" w:rsidRDefault="00257B16" w:rsidP="00257B16">
      <w:pPr>
        <w:snapToGrid w:val="0"/>
        <w:spacing w:line="460" w:lineRule="exact"/>
        <w:rPr>
          <w:rFonts w:ascii="宋体" w:hAnsi="宋体"/>
          <w:bCs/>
          <w:color w:val="000000" w:themeColor="text1"/>
          <w:kern w:val="0"/>
          <w:sz w:val="24"/>
        </w:rPr>
      </w:pPr>
      <w:r w:rsidRPr="00107639">
        <w:rPr>
          <w:rFonts w:ascii="宋体" w:hAnsi="宋体" w:hint="eastAsia"/>
          <w:bCs/>
          <w:color w:val="000000" w:themeColor="text1"/>
          <w:kern w:val="0"/>
          <w:sz w:val="24"/>
        </w:rPr>
        <w:t>注：1</w:t>
      </w:r>
      <w:r w:rsidRPr="00107639">
        <w:rPr>
          <w:rFonts w:ascii="宋体" w:hAnsi="宋体"/>
          <w:bCs/>
          <w:color w:val="000000" w:themeColor="text1"/>
          <w:kern w:val="0"/>
          <w:sz w:val="24"/>
        </w:rPr>
        <w:t>.</w:t>
      </w:r>
      <w:r w:rsidRPr="00107639">
        <w:rPr>
          <w:rFonts w:ascii="宋体" w:hAnsi="宋体" w:hint="eastAsia"/>
          <w:bCs/>
          <w:color w:val="000000" w:themeColor="text1"/>
          <w:kern w:val="0"/>
          <w:sz w:val="24"/>
        </w:rPr>
        <w:t>上述所有监理人员均须身体健康（所投人员年龄均须符合国</w:t>
      </w:r>
      <w:r w:rsidRPr="00F962F4">
        <w:rPr>
          <w:rFonts w:ascii="宋体" w:hAnsi="宋体" w:hint="eastAsia"/>
          <w:bCs/>
          <w:color w:val="000000" w:themeColor="text1"/>
          <w:kern w:val="0"/>
          <w:sz w:val="24"/>
        </w:rPr>
        <w:t>家相关法律法规），持有监理上岗证；</w:t>
      </w:r>
    </w:p>
    <w:p w:rsidR="00257B16" w:rsidRPr="00F962F4" w:rsidRDefault="00257B16" w:rsidP="00257B16">
      <w:pPr>
        <w:snapToGrid w:val="0"/>
        <w:spacing w:line="460" w:lineRule="exact"/>
        <w:ind w:firstLineChars="200" w:firstLine="480"/>
        <w:rPr>
          <w:rFonts w:ascii="宋体" w:hAnsi="宋体"/>
          <w:bCs/>
          <w:color w:val="000000" w:themeColor="text1"/>
          <w:kern w:val="0"/>
          <w:sz w:val="24"/>
        </w:rPr>
      </w:pPr>
      <w:r w:rsidRPr="00F962F4">
        <w:rPr>
          <w:rFonts w:ascii="宋体" w:hAnsi="宋体" w:hint="eastAsia"/>
          <w:bCs/>
          <w:color w:val="000000" w:themeColor="text1"/>
          <w:kern w:val="0"/>
          <w:sz w:val="24"/>
        </w:rPr>
        <w:t>2</w:t>
      </w:r>
      <w:r w:rsidRPr="00F962F4">
        <w:rPr>
          <w:rFonts w:ascii="宋体" w:hAnsi="宋体"/>
          <w:bCs/>
          <w:color w:val="000000" w:themeColor="text1"/>
          <w:kern w:val="0"/>
          <w:sz w:val="24"/>
        </w:rPr>
        <w:t>.</w:t>
      </w:r>
      <w:r w:rsidRPr="00F962F4">
        <w:rPr>
          <w:rFonts w:ascii="宋体" w:hAnsi="宋体" w:hint="eastAsia"/>
          <w:bCs/>
          <w:color w:val="000000" w:themeColor="text1"/>
          <w:kern w:val="0"/>
          <w:sz w:val="24"/>
        </w:rPr>
        <w:t>中标后，上述所有人员配置不得随意更换，确需更换须经招标人认可后，方可变更；</w:t>
      </w:r>
    </w:p>
    <w:p w:rsidR="00257B16" w:rsidRPr="00107639" w:rsidRDefault="00257B16" w:rsidP="00257B16">
      <w:pPr>
        <w:snapToGrid w:val="0"/>
        <w:spacing w:line="460" w:lineRule="exact"/>
        <w:ind w:firstLineChars="200" w:firstLine="480"/>
        <w:rPr>
          <w:rFonts w:ascii="宋体" w:hAnsi="宋体"/>
          <w:bCs/>
          <w:color w:val="000000" w:themeColor="text1"/>
          <w:kern w:val="0"/>
          <w:sz w:val="24"/>
        </w:rPr>
      </w:pPr>
      <w:r w:rsidRPr="00F962F4">
        <w:rPr>
          <w:rFonts w:ascii="宋体" w:hAnsi="宋体" w:hint="eastAsia"/>
          <w:bCs/>
          <w:color w:val="000000" w:themeColor="text1"/>
          <w:kern w:val="0"/>
          <w:sz w:val="24"/>
        </w:rPr>
        <w:t>3</w:t>
      </w:r>
      <w:r w:rsidRPr="00F962F4">
        <w:rPr>
          <w:rFonts w:ascii="宋体" w:hAnsi="宋体"/>
          <w:bCs/>
          <w:color w:val="000000" w:themeColor="text1"/>
          <w:kern w:val="0"/>
          <w:sz w:val="24"/>
        </w:rPr>
        <w:t>.</w:t>
      </w:r>
      <w:r w:rsidRPr="00F962F4">
        <w:rPr>
          <w:rFonts w:ascii="宋体" w:hAnsi="宋体" w:hint="eastAsia"/>
          <w:bCs/>
          <w:color w:val="000000" w:themeColor="text1"/>
          <w:kern w:val="0"/>
          <w:sz w:val="24"/>
        </w:rPr>
        <w:t>所有人员必须持有监理岗位证（培训合格证），国</w:t>
      </w:r>
      <w:r w:rsidRPr="00107639">
        <w:rPr>
          <w:rFonts w:ascii="宋体" w:hAnsi="宋体" w:hint="eastAsia"/>
          <w:bCs/>
          <w:color w:val="000000" w:themeColor="text1"/>
          <w:kern w:val="0"/>
          <w:sz w:val="24"/>
        </w:rPr>
        <w:t>家注册监理工程师的专业以注册证书中的注册专业为准，省级监理工程师及专业监理工程师业务培训合格证的专业以岗位证书的培训专业或所学专业（学历证书中的专业）或职称评定为准。</w:t>
      </w:r>
    </w:p>
    <w:p w:rsidR="00257B16" w:rsidRPr="00107639" w:rsidRDefault="00257B16" w:rsidP="00257B16">
      <w:pPr>
        <w:snapToGrid w:val="0"/>
        <w:spacing w:line="460" w:lineRule="exact"/>
        <w:ind w:firstLineChars="200" w:firstLine="480"/>
        <w:rPr>
          <w:rFonts w:ascii="宋体" w:hAnsi="宋体"/>
          <w:bCs/>
          <w:color w:val="000000" w:themeColor="text1"/>
          <w:kern w:val="0"/>
          <w:sz w:val="24"/>
        </w:rPr>
      </w:pPr>
      <w:r w:rsidRPr="00107639">
        <w:rPr>
          <w:rFonts w:ascii="宋体" w:hAnsi="宋体" w:hint="eastAsia"/>
          <w:bCs/>
          <w:color w:val="000000" w:themeColor="text1"/>
          <w:kern w:val="0"/>
          <w:sz w:val="24"/>
        </w:rPr>
        <w:t>4</w:t>
      </w:r>
      <w:r w:rsidRPr="00107639">
        <w:rPr>
          <w:rFonts w:ascii="宋体" w:hAnsi="宋体"/>
          <w:bCs/>
          <w:color w:val="000000" w:themeColor="text1"/>
          <w:kern w:val="0"/>
          <w:sz w:val="24"/>
        </w:rPr>
        <w:t>.</w:t>
      </w:r>
      <w:r w:rsidRPr="00107639">
        <w:rPr>
          <w:rFonts w:ascii="宋体" w:hAnsi="宋体" w:hint="eastAsia"/>
          <w:bCs/>
          <w:color w:val="000000" w:themeColor="text1"/>
          <w:kern w:val="0"/>
          <w:sz w:val="24"/>
        </w:rPr>
        <w:t>根据《关于进一步加强全省监理人员从业管理的通知》（苏建</w:t>
      </w:r>
      <w:proofErr w:type="gramStart"/>
      <w:r w:rsidRPr="00107639">
        <w:rPr>
          <w:rFonts w:ascii="宋体" w:hAnsi="宋体" w:hint="eastAsia"/>
          <w:bCs/>
          <w:color w:val="000000" w:themeColor="text1"/>
          <w:kern w:val="0"/>
          <w:sz w:val="24"/>
        </w:rPr>
        <w:t>建</w:t>
      </w:r>
      <w:proofErr w:type="gramEnd"/>
      <w:r w:rsidRPr="00107639">
        <w:rPr>
          <w:rFonts w:ascii="宋体" w:hAnsi="宋体" w:hint="eastAsia"/>
          <w:bCs/>
          <w:color w:val="000000" w:themeColor="text1"/>
          <w:kern w:val="0"/>
          <w:sz w:val="24"/>
        </w:rPr>
        <w:t>管〔2014〕100号）文件要求：取得企业工商注册所在地省级建设行政主管部门颁发的工程类二级注册执业资格、省监理工程师以及省监理员证书的省外监理人员，在我省只能担任监理员。</w:t>
      </w:r>
    </w:p>
    <w:p w:rsidR="00257B16" w:rsidRPr="00107639" w:rsidRDefault="00257B16" w:rsidP="00257B16">
      <w:pPr>
        <w:snapToGrid w:val="0"/>
        <w:spacing w:line="460" w:lineRule="exact"/>
        <w:ind w:firstLineChars="200" w:firstLine="482"/>
        <w:rPr>
          <w:rFonts w:ascii="宋体" w:hAnsi="宋体"/>
          <w:b/>
          <w:bCs/>
          <w:color w:val="000000" w:themeColor="text1"/>
          <w:kern w:val="0"/>
          <w:sz w:val="24"/>
        </w:rPr>
      </w:pPr>
      <w:r w:rsidRPr="00107639">
        <w:rPr>
          <w:rFonts w:ascii="宋体" w:hAnsi="宋体" w:hint="eastAsia"/>
          <w:b/>
          <w:bCs/>
          <w:color w:val="000000" w:themeColor="text1"/>
          <w:kern w:val="0"/>
          <w:sz w:val="24"/>
        </w:rPr>
        <w:t>三、项目实施时间与地点：</w:t>
      </w:r>
    </w:p>
    <w:p w:rsidR="00257B16" w:rsidRPr="00107639" w:rsidRDefault="00257B16" w:rsidP="00257B16">
      <w:pPr>
        <w:snapToGrid w:val="0"/>
        <w:spacing w:line="460" w:lineRule="exact"/>
        <w:ind w:firstLineChars="200" w:firstLine="480"/>
        <w:rPr>
          <w:rFonts w:ascii="宋体" w:hAnsi="宋体"/>
          <w:bCs/>
          <w:color w:val="000000" w:themeColor="text1"/>
          <w:kern w:val="0"/>
          <w:sz w:val="24"/>
        </w:rPr>
      </w:pPr>
      <w:r w:rsidRPr="00107639">
        <w:rPr>
          <w:rFonts w:ascii="宋体" w:hAnsi="宋体" w:hint="eastAsia"/>
          <w:bCs/>
          <w:color w:val="000000" w:themeColor="text1"/>
          <w:kern w:val="0"/>
          <w:sz w:val="24"/>
        </w:rPr>
        <w:t>以委托人实际委托的项目为准。</w:t>
      </w:r>
    </w:p>
    <w:p w:rsidR="00257B16" w:rsidRPr="00107639" w:rsidRDefault="00257B16" w:rsidP="00257B16">
      <w:pPr>
        <w:snapToGrid w:val="0"/>
        <w:spacing w:line="460" w:lineRule="exact"/>
        <w:ind w:firstLineChars="200" w:firstLine="482"/>
        <w:rPr>
          <w:rFonts w:ascii="宋体" w:hAnsi="宋体"/>
          <w:b/>
          <w:bCs/>
          <w:color w:val="000000" w:themeColor="text1"/>
          <w:kern w:val="0"/>
          <w:sz w:val="24"/>
        </w:rPr>
      </w:pPr>
      <w:r w:rsidRPr="00107639">
        <w:rPr>
          <w:rFonts w:ascii="宋体" w:hAnsi="宋体" w:hint="eastAsia"/>
          <w:b/>
          <w:bCs/>
          <w:color w:val="000000" w:themeColor="text1"/>
          <w:kern w:val="0"/>
          <w:sz w:val="24"/>
        </w:rPr>
        <w:t>四、项目验收标准：</w:t>
      </w:r>
    </w:p>
    <w:p w:rsidR="00257B16" w:rsidRPr="00107639" w:rsidRDefault="00257B16" w:rsidP="00257B16">
      <w:pPr>
        <w:snapToGrid w:val="0"/>
        <w:spacing w:line="460" w:lineRule="exact"/>
        <w:ind w:firstLineChars="200" w:firstLine="480"/>
        <w:rPr>
          <w:rFonts w:ascii="宋体" w:hAnsi="宋体"/>
          <w:bCs/>
          <w:color w:val="000000" w:themeColor="text1"/>
          <w:kern w:val="0"/>
          <w:sz w:val="24"/>
        </w:rPr>
      </w:pPr>
      <w:r w:rsidRPr="00107639">
        <w:rPr>
          <w:rFonts w:ascii="宋体" w:hAnsi="宋体" w:hint="eastAsia"/>
          <w:bCs/>
          <w:color w:val="000000" w:themeColor="text1"/>
          <w:kern w:val="0"/>
          <w:sz w:val="24"/>
        </w:rPr>
        <w:t>在委托人规定的时间内完成服务并经委托人验收通过。</w:t>
      </w:r>
    </w:p>
    <w:p w:rsidR="00257B16" w:rsidRPr="00107639" w:rsidRDefault="003B632B" w:rsidP="00257B16">
      <w:pPr>
        <w:snapToGrid w:val="0"/>
        <w:spacing w:line="460" w:lineRule="exact"/>
        <w:ind w:firstLineChars="200" w:firstLine="482"/>
        <w:rPr>
          <w:rFonts w:ascii="宋体" w:hAnsi="宋体"/>
          <w:b/>
          <w:bCs/>
          <w:color w:val="000000" w:themeColor="text1"/>
          <w:kern w:val="0"/>
          <w:sz w:val="24"/>
        </w:rPr>
      </w:pPr>
      <w:r>
        <w:rPr>
          <w:rFonts w:ascii="宋体" w:hAnsi="宋体" w:hint="eastAsia"/>
          <w:b/>
          <w:bCs/>
          <w:color w:val="000000" w:themeColor="text1"/>
          <w:kern w:val="0"/>
          <w:sz w:val="24"/>
        </w:rPr>
        <w:lastRenderedPageBreak/>
        <w:t>五、其他服务要求</w:t>
      </w:r>
    </w:p>
    <w:p w:rsidR="00257B16" w:rsidRPr="00107639" w:rsidRDefault="00257B16" w:rsidP="00257B16">
      <w:pPr>
        <w:snapToGrid w:val="0"/>
        <w:spacing w:line="460" w:lineRule="exact"/>
        <w:ind w:firstLineChars="200" w:firstLine="480"/>
        <w:rPr>
          <w:rFonts w:ascii="宋体" w:hAnsi="宋体"/>
          <w:bCs/>
          <w:color w:val="000000" w:themeColor="text1"/>
          <w:kern w:val="0"/>
          <w:sz w:val="24"/>
        </w:rPr>
      </w:pPr>
      <w:r w:rsidRPr="00107639">
        <w:rPr>
          <w:rFonts w:ascii="宋体" w:hAnsi="宋体" w:hint="eastAsia"/>
          <w:bCs/>
          <w:color w:val="000000" w:themeColor="text1"/>
          <w:kern w:val="0"/>
          <w:sz w:val="24"/>
        </w:rPr>
        <w:t>1</w:t>
      </w:r>
      <w:r w:rsidRPr="00107639">
        <w:rPr>
          <w:rFonts w:ascii="宋体" w:hAnsi="宋体"/>
          <w:bCs/>
          <w:color w:val="000000" w:themeColor="text1"/>
          <w:kern w:val="0"/>
          <w:sz w:val="24"/>
        </w:rPr>
        <w:t>.</w:t>
      </w:r>
      <w:r w:rsidR="003B632B">
        <w:rPr>
          <w:rFonts w:ascii="宋体" w:hAnsi="宋体" w:hint="eastAsia"/>
          <w:bCs/>
          <w:color w:val="000000" w:themeColor="text1"/>
          <w:kern w:val="0"/>
          <w:sz w:val="24"/>
        </w:rPr>
        <w:t>中标供应商</w:t>
      </w:r>
      <w:r w:rsidRPr="00107639">
        <w:rPr>
          <w:rFonts w:ascii="宋体" w:hAnsi="宋体" w:hint="eastAsia"/>
          <w:bCs/>
          <w:color w:val="000000" w:themeColor="text1"/>
          <w:kern w:val="0"/>
          <w:sz w:val="24"/>
        </w:rPr>
        <w:t>在接到委托人的监理服务要求时，须无条件响应。</w:t>
      </w:r>
    </w:p>
    <w:p w:rsidR="00257B16" w:rsidRPr="00107639" w:rsidRDefault="00257B16" w:rsidP="00257B16">
      <w:pPr>
        <w:snapToGrid w:val="0"/>
        <w:spacing w:line="460" w:lineRule="exact"/>
        <w:ind w:firstLineChars="200" w:firstLine="480"/>
        <w:rPr>
          <w:rFonts w:ascii="宋体" w:hAnsi="宋体"/>
          <w:bCs/>
          <w:color w:val="000000" w:themeColor="text1"/>
          <w:kern w:val="0"/>
          <w:sz w:val="24"/>
        </w:rPr>
      </w:pPr>
      <w:r w:rsidRPr="00107639">
        <w:rPr>
          <w:rFonts w:ascii="宋体" w:hAnsi="宋体" w:hint="eastAsia"/>
          <w:bCs/>
          <w:color w:val="000000" w:themeColor="text1"/>
          <w:kern w:val="0"/>
          <w:sz w:val="24"/>
        </w:rPr>
        <w:t>2</w:t>
      </w:r>
      <w:r w:rsidRPr="00107639">
        <w:rPr>
          <w:rFonts w:ascii="宋体" w:hAnsi="宋体"/>
          <w:bCs/>
          <w:color w:val="000000" w:themeColor="text1"/>
          <w:kern w:val="0"/>
          <w:sz w:val="24"/>
        </w:rPr>
        <w:t>.</w:t>
      </w:r>
      <w:r w:rsidR="003B632B">
        <w:rPr>
          <w:rFonts w:ascii="宋体" w:hAnsi="宋体" w:hint="eastAsia"/>
          <w:bCs/>
          <w:color w:val="000000" w:themeColor="text1"/>
          <w:kern w:val="0"/>
          <w:sz w:val="24"/>
        </w:rPr>
        <w:t>中标供应商</w:t>
      </w:r>
      <w:r w:rsidRPr="00107639">
        <w:rPr>
          <w:rFonts w:ascii="宋体" w:hAnsi="宋体" w:hint="eastAsia"/>
          <w:bCs/>
          <w:color w:val="000000" w:themeColor="text1"/>
          <w:kern w:val="0"/>
          <w:sz w:val="24"/>
        </w:rPr>
        <w:t>应严格按照法律、法规、行业规范的要求提供监理服务。</w:t>
      </w:r>
    </w:p>
    <w:p w:rsidR="00257B16" w:rsidRPr="00107639" w:rsidRDefault="00257B16" w:rsidP="00257B16">
      <w:pPr>
        <w:snapToGrid w:val="0"/>
        <w:spacing w:line="460" w:lineRule="exact"/>
        <w:ind w:firstLineChars="200" w:firstLine="480"/>
        <w:rPr>
          <w:rFonts w:ascii="宋体" w:hAnsi="宋体"/>
          <w:bCs/>
          <w:color w:val="000000" w:themeColor="text1"/>
          <w:kern w:val="0"/>
          <w:sz w:val="24"/>
        </w:rPr>
      </w:pPr>
      <w:r w:rsidRPr="00107639">
        <w:rPr>
          <w:rFonts w:ascii="宋体" w:hAnsi="宋体" w:hint="eastAsia"/>
          <w:bCs/>
          <w:color w:val="000000" w:themeColor="text1"/>
          <w:kern w:val="0"/>
          <w:sz w:val="24"/>
        </w:rPr>
        <w:t>3</w:t>
      </w:r>
      <w:r w:rsidRPr="00107639">
        <w:rPr>
          <w:rFonts w:ascii="宋体" w:hAnsi="宋体"/>
          <w:bCs/>
          <w:color w:val="000000" w:themeColor="text1"/>
          <w:kern w:val="0"/>
          <w:sz w:val="24"/>
        </w:rPr>
        <w:t>.</w:t>
      </w:r>
      <w:r w:rsidR="003B632B">
        <w:rPr>
          <w:rFonts w:ascii="宋体" w:hAnsi="宋体" w:hint="eastAsia"/>
          <w:bCs/>
          <w:color w:val="000000" w:themeColor="text1"/>
          <w:kern w:val="0"/>
          <w:sz w:val="24"/>
        </w:rPr>
        <w:t>中标供应商</w:t>
      </w:r>
      <w:r w:rsidRPr="00107639">
        <w:rPr>
          <w:rFonts w:ascii="宋体" w:hAnsi="宋体" w:hint="eastAsia"/>
          <w:bCs/>
          <w:color w:val="000000" w:themeColor="text1"/>
          <w:kern w:val="0"/>
          <w:sz w:val="24"/>
        </w:rPr>
        <w:t>应当在签订合同后</w:t>
      </w:r>
      <w:r w:rsidRPr="00107639">
        <w:rPr>
          <w:rFonts w:ascii="宋体" w:hAnsi="宋体"/>
          <w:bCs/>
          <w:color w:val="000000" w:themeColor="text1"/>
          <w:kern w:val="0"/>
          <w:sz w:val="24"/>
        </w:rPr>
        <w:t>10</w:t>
      </w:r>
      <w:r w:rsidRPr="00107639">
        <w:rPr>
          <w:rFonts w:ascii="宋体" w:hAnsi="宋体" w:hint="eastAsia"/>
          <w:bCs/>
          <w:color w:val="000000" w:themeColor="text1"/>
          <w:kern w:val="0"/>
          <w:sz w:val="24"/>
        </w:rPr>
        <w:t>日内将项目负责人及项目组成员报送至采购人备案，一个合同期内项目负责人不得更换，项目负责人如需更换须经采购人同意并报送更换人员名单。</w:t>
      </w:r>
    </w:p>
    <w:p w:rsidR="00257B16" w:rsidRPr="00107639" w:rsidRDefault="00257B16" w:rsidP="00257B16">
      <w:pPr>
        <w:snapToGrid w:val="0"/>
        <w:spacing w:line="460" w:lineRule="exact"/>
        <w:ind w:firstLineChars="200" w:firstLine="480"/>
        <w:rPr>
          <w:rFonts w:ascii="宋体" w:hAnsi="宋体"/>
          <w:bCs/>
          <w:color w:val="000000" w:themeColor="text1"/>
          <w:kern w:val="0"/>
          <w:sz w:val="24"/>
        </w:rPr>
      </w:pPr>
      <w:r w:rsidRPr="00107639">
        <w:rPr>
          <w:rFonts w:ascii="宋体" w:hAnsi="宋体" w:hint="eastAsia"/>
          <w:bCs/>
          <w:color w:val="000000" w:themeColor="text1"/>
          <w:kern w:val="0"/>
          <w:sz w:val="24"/>
        </w:rPr>
        <w:t>4</w:t>
      </w:r>
      <w:r w:rsidRPr="00107639">
        <w:rPr>
          <w:rFonts w:ascii="宋体" w:hAnsi="宋体"/>
          <w:bCs/>
          <w:color w:val="000000" w:themeColor="text1"/>
          <w:kern w:val="0"/>
          <w:sz w:val="24"/>
        </w:rPr>
        <w:t>.</w:t>
      </w:r>
      <w:r w:rsidRPr="00107639">
        <w:rPr>
          <w:rFonts w:ascii="宋体" w:hAnsi="宋体" w:hint="eastAsia"/>
          <w:bCs/>
          <w:color w:val="000000" w:themeColor="text1"/>
          <w:kern w:val="0"/>
          <w:sz w:val="24"/>
        </w:rPr>
        <w:t>投入本项目人员不少于</w:t>
      </w:r>
      <w:r w:rsidRPr="00107639">
        <w:rPr>
          <w:rFonts w:ascii="宋体" w:hAnsi="宋体"/>
          <w:bCs/>
          <w:color w:val="000000" w:themeColor="text1"/>
          <w:kern w:val="0"/>
          <w:sz w:val="24"/>
        </w:rPr>
        <w:t>4</w:t>
      </w:r>
      <w:r w:rsidRPr="00107639">
        <w:rPr>
          <w:rFonts w:ascii="宋体" w:hAnsi="宋体" w:hint="eastAsia"/>
          <w:bCs/>
          <w:color w:val="000000" w:themeColor="text1"/>
          <w:kern w:val="0"/>
          <w:sz w:val="24"/>
        </w:rPr>
        <w:t>人。</w:t>
      </w:r>
    </w:p>
    <w:p w:rsidR="00257B16" w:rsidRPr="00107639" w:rsidRDefault="00257B16" w:rsidP="00257B16">
      <w:pPr>
        <w:snapToGrid w:val="0"/>
        <w:spacing w:line="460" w:lineRule="exact"/>
        <w:ind w:firstLineChars="200" w:firstLine="480"/>
        <w:rPr>
          <w:rFonts w:ascii="宋体" w:hAnsi="宋体"/>
          <w:bCs/>
          <w:color w:val="000000" w:themeColor="text1"/>
          <w:kern w:val="0"/>
          <w:sz w:val="24"/>
        </w:rPr>
      </w:pPr>
      <w:r w:rsidRPr="00107639">
        <w:rPr>
          <w:rFonts w:ascii="宋体" w:hAnsi="宋体" w:hint="eastAsia"/>
          <w:bCs/>
          <w:color w:val="000000" w:themeColor="text1"/>
          <w:kern w:val="0"/>
          <w:sz w:val="24"/>
        </w:rPr>
        <w:t>5</w:t>
      </w:r>
      <w:r w:rsidRPr="00107639">
        <w:rPr>
          <w:rFonts w:ascii="宋体" w:hAnsi="宋体"/>
          <w:bCs/>
          <w:color w:val="000000" w:themeColor="text1"/>
          <w:kern w:val="0"/>
          <w:sz w:val="24"/>
        </w:rPr>
        <w:t>.</w:t>
      </w:r>
      <w:r w:rsidR="003B632B">
        <w:rPr>
          <w:rFonts w:ascii="宋体" w:hAnsi="宋体" w:hint="eastAsia"/>
          <w:bCs/>
          <w:color w:val="000000" w:themeColor="text1"/>
          <w:kern w:val="0"/>
          <w:sz w:val="24"/>
        </w:rPr>
        <w:t>中标供应商</w:t>
      </w:r>
      <w:r w:rsidRPr="00107639">
        <w:rPr>
          <w:rFonts w:ascii="宋体" w:hAnsi="宋体" w:hint="eastAsia"/>
          <w:bCs/>
          <w:color w:val="000000" w:themeColor="text1"/>
          <w:kern w:val="0"/>
          <w:sz w:val="24"/>
        </w:rPr>
        <w:t>必须保证每次都按时保质保量完成委托人委托的业务。</w:t>
      </w:r>
    </w:p>
    <w:p w:rsidR="00257B16" w:rsidRPr="00107639" w:rsidRDefault="00257B16" w:rsidP="00257B16">
      <w:pPr>
        <w:snapToGrid w:val="0"/>
        <w:spacing w:line="460" w:lineRule="exact"/>
        <w:ind w:firstLineChars="200" w:firstLine="480"/>
        <w:rPr>
          <w:rFonts w:ascii="宋体" w:hAnsi="宋体"/>
          <w:bCs/>
          <w:color w:val="000000" w:themeColor="text1"/>
          <w:kern w:val="0"/>
          <w:sz w:val="24"/>
        </w:rPr>
      </w:pPr>
      <w:r w:rsidRPr="00107639">
        <w:rPr>
          <w:rFonts w:ascii="宋体" w:hAnsi="宋体" w:hint="eastAsia"/>
          <w:bCs/>
          <w:color w:val="000000" w:themeColor="text1"/>
          <w:kern w:val="0"/>
          <w:sz w:val="24"/>
        </w:rPr>
        <w:t>6</w:t>
      </w:r>
      <w:r w:rsidRPr="00107639">
        <w:rPr>
          <w:rFonts w:ascii="宋体" w:hAnsi="宋体"/>
          <w:bCs/>
          <w:color w:val="000000" w:themeColor="text1"/>
          <w:kern w:val="0"/>
          <w:sz w:val="24"/>
        </w:rPr>
        <w:t>.</w:t>
      </w:r>
      <w:r w:rsidR="003B632B">
        <w:rPr>
          <w:rFonts w:ascii="宋体" w:hAnsi="宋体" w:hint="eastAsia"/>
          <w:bCs/>
          <w:color w:val="000000" w:themeColor="text1"/>
          <w:kern w:val="0"/>
          <w:sz w:val="24"/>
        </w:rPr>
        <w:t>中标供应商</w:t>
      </w:r>
      <w:r w:rsidRPr="00107639">
        <w:rPr>
          <w:rFonts w:ascii="宋体" w:hAnsi="宋体" w:hint="eastAsia"/>
          <w:bCs/>
          <w:color w:val="000000" w:themeColor="text1"/>
          <w:kern w:val="0"/>
          <w:sz w:val="24"/>
        </w:rPr>
        <w:t>不得擅自将监理服务项目转包给第三方。</w:t>
      </w:r>
    </w:p>
    <w:p w:rsidR="00257B16" w:rsidRPr="00107639" w:rsidRDefault="003B632B" w:rsidP="00257B16">
      <w:pPr>
        <w:snapToGrid w:val="0"/>
        <w:spacing w:line="460" w:lineRule="exact"/>
        <w:ind w:firstLineChars="200" w:firstLine="482"/>
        <w:rPr>
          <w:rFonts w:ascii="宋体" w:hAnsi="宋体" w:cs="宋体"/>
          <w:b/>
          <w:bCs/>
          <w:color w:val="000000" w:themeColor="text1"/>
          <w:sz w:val="24"/>
        </w:rPr>
      </w:pPr>
      <w:r>
        <w:rPr>
          <w:rFonts w:ascii="宋体" w:hAnsi="宋体" w:cs="宋体" w:hint="eastAsia"/>
          <w:b/>
          <w:bCs/>
          <w:color w:val="000000" w:themeColor="text1"/>
          <w:sz w:val="24"/>
        </w:rPr>
        <w:t>六、付款方式</w:t>
      </w:r>
    </w:p>
    <w:p w:rsidR="00257B16" w:rsidRPr="00107639" w:rsidRDefault="00257B16" w:rsidP="00257B16">
      <w:pPr>
        <w:snapToGrid w:val="0"/>
        <w:spacing w:line="460" w:lineRule="exact"/>
        <w:ind w:firstLineChars="200" w:firstLine="482"/>
        <w:rPr>
          <w:rFonts w:ascii="宋体" w:hAnsi="宋体" w:cs="宋体"/>
          <w:b/>
          <w:bCs/>
          <w:color w:val="000000" w:themeColor="text1"/>
          <w:sz w:val="24"/>
        </w:rPr>
      </w:pPr>
      <w:proofErr w:type="gramStart"/>
      <w:r w:rsidRPr="00107639">
        <w:rPr>
          <w:rFonts w:ascii="宋体" w:hAnsi="宋体" w:cs="宋体" w:hint="eastAsia"/>
          <w:b/>
          <w:bCs/>
          <w:color w:val="000000" w:themeColor="text1"/>
          <w:sz w:val="24"/>
        </w:rPr>
        <w:t>一</w:t>
      </w:r>
      <w:proofErr w:type="gramEnd"/>
      <w:r w:rsidRPr="00107639">
        <w:rPr>
          <w:rFonts w:ascii="宋体" w:hAnsi="宋体" w:cs="宋体" w:hint="eastAsia"/>
          <w:b/>
          <w:bCs/>
          <w:color w:val="000000" w:themeColor="text1"/>
          <w:sz w:val="24"/>
        </w:rPr>
        <w:t>项目</w:t>
      </w:r>
      <w:proofErr w:type="gramStart"/>
      <w:r w:rsidRPr="00107639">
        <w:rPr>
          <w:rFonts w:ascii="宋体" w:hAnsi="宋体" w:cs="宋体" w:hint="eastAsia"/>
          <w:b/>
          <w:bCs/>
          <w:color w:val="000000" w:themeColor="text1"/>
          <w:sz w:val="24"/>
        </w:rPr>
        <w:t>一</w:t>
      </w:r>
      <w:proofErr w:type="gramEnd"/>
      <w:r w:rsidRPr="00107639">
        <w:rPr>
          <w:rFonts w:ascii="宋体" w:hAnsi="宋体" w:cs="宋体" w:hint="eastAsia"/>
          <w:b/>
          <w:bCs/>
          <w:color w:val="000000" w:themeColor="text1"/>
          <w:sz w:val="24"/>
        </w:rPr>
        <w:t>付款，在完成监理服务项目后，由采购人根据单个监理项目竣工验收合格后支付监理费为合同暂定价的70%，竣工结算审计结束、监理档案移交委托人后支付剩余费用，年度合同履行结束后无息退还履约保证金。</w:t>
      </w:r>
    </w:p>
    <w:p w:rsidR="00257B16" w:rsidRPr="00107639" w:rsidRDefault="00257B16">
      <w:pPr>
        <w:widowControl/>
        <w:tabs>
          <w:tab w:val="left" w:pos="-720"/>
        </w:tabs>
        <w:spacing w:line="460" w:lineRule="atLeast"/>
        <w:ind w:firstLineChars="200" w:firstLine="482"/>
        <w:rPr>
          <w:rFonts w:ascii="宋体" w:hAnsi="宋体" w:cs="宋体"/>
          <w:b/>
          <w:color w:val="000000" w:themeColor="text1"/>
          <w:sz w:val="24"/>
        </w:rPr>
      </w:pPr>
      <w:r w:rsidRPr="00107639">
        <w:rPr>
          <w:rFonts w:ascii="宋体" w:hAnsi="宋体" w:cs="宋体" w:hint="eastAsia"/>
          <w:b/>
          <w:color w:val="000000" w:themeColor="text1"/>
          <w:sz w:val="24"/>
        </w:rPr>
        <w:t>七、履约保证金</w:t>
      </w:r>
    </w:p>
    <w:p w:rsidR="00ED24F4" w:rsidRDefault="00ED24F4" w:rsidP="00ED24F4">
      <w:pPr>
        <w:snapToGrid w:val="0"/>
        <w:spacing w:line="460" w:lineRule="exact"/>
        <w:ind w:firstLineChars="200" w:firstLine="480"/>
        <w:rPr>
          <w:rFonts w:ascii="宋体" w:hAnsi="宋体" w:cs="宋体"/>
          <w:kern w:val="0"/>
          <w:sz w:val="24"/>
        </w:rPr>
      </w:pPr>
      <w:r>
        <w:rPr>
          <w:rFonts w:ascii="宋体" w:hAnsi="宋体" w:cs="宋体" w:hint="eastAsia"/>
          <w:kern w:val="0"/>
          <w:sz w:val="24"/>
        </w:rPr>
        <w:t>1.本项目中标后的履约保证金为人民币壹万元，中标供应商的履约保证金须在中标通知书发出之日起至合同签订前汇入采购单位账户（应当以数字人民币、支票、汇票或者金融机构、担保机构出具的保函等非现金形式提交），中标</w:t>
      </w:r>
      <w:proofErr w:type="gramStart"/>
      <w:r>
        <w:rPr>
          <w:rFonts w:ascii="宋体" w:hAnsi="宋体" w:cs="宋体" w:hint="eastAsia"/>
          <w:kern w:val="0"/>
          <w:sz w:val="24"/>
        </w:rPr>
        <w:t>供应商凭中标通知书</w:t>
      </w:r>
      <w:proofErr w:type="gramEnd"/>
      <w:r>
        <w:rPr>
          <w:rFonts w:ascii="宋体" w:hAnsi="宋体" w:cs="宋体" w:hint="eastAsia"/>
          <w:kern w:val="0"/>
          <w:sz w:val="24"/>
        </w:rPr>
        <w:t>与采购单位签订合同。超期或未有协商，则视为自动放弃中标资格。</w:t>
      </w:r>
    </w:p>
    <w:p w:rsidR="00ED24F4" w:rsidRDefault="00ED24F4" w:rsidP="00ED24F4">
      <w:pPr>
        <w:snapToGrid w:val="0"/>
        <w:spacing w:line="460" w:lineRule="exact"/>
        <w:ind w:firstLineChars="200" w:firstLine="480"/>
        <w:rPr>
          <w:rFonts w:ascii="宋体" w:hAnsi="宋体" w:cs="宋体"/>
          <w:kern w:val="0"/>
          <w:sz w:val="24"/>
        </w:rPr>
      </w:pPr>
      <w:r>
        <w:rPr>
          <w:rFonts w:ascii="宋体" w:hAnsi="宋体" w:cs="宋体" w:hint="eastAsia"/>
          <w:kern w:val="0"/>
          <w:sz w:val="24"/>
        </w:rPr>
        <w:t>2.中标供应商全部履约合同义务，经采购单位验收合格无质量、进度等问题的，采购人在验收合格后一次性退还履约保证金。</w:t>
      </w:r>
    </w:p>
    <w:p w:rsidR="00ED24F4" w:rsidRDefault="00ED24F4" w:rsidP="00ED24F4">
      <w:pPr>
        <w:spacing w:line="460" w:lineRule="exact"/>
        <w:ind w:firstLineChars="200" w:firstLine="480"/>
        <w:outlineLvl w:val="2"/>
        <w:rPr>
          <w:rFonts w:ascii="宋体" w:hAnsi="宋体" w:cs="宋体"/>
          <w:kern w:val="0"/>
          <w:sz w:val="24"/>
        </w:rPr>
      </w:pPr>
      <w:r>
        <w:rPr>
          <w:rFonts w:ascii="宋体" w:hAnsi="宋体" w:cs="宋体" w:hint="eastAsia"/>
          <w:kern w:val="0"/>
          <w:sz w:val="24"/>
        </w:rPr>
        <w:t>3.发生以下情况的，履约保证金不予退还或部分退还：</w:t>
      </w:r>
    </w:p>
    <w:p w:rsidR="00ED24F4" w:rsidRDefault="00ED24F4" w:rsidP="00ED24F4">
      <w:pPr>
        <w:spacing w:line="460" w:lineRule="exact"/>
        <w:ind w:firstLineChars="200" w:firstLine="480"/>
        <w:outlineLvl w:val="2"/>
        <w:rPr>
          <w:rFonts w:ascii="宋体" w:hAnsi="宋体" w:cs="宋体"/>
          <w:kern w:val="0"/>
          <w:sz w:val="24"/>
        </w:rPr>
      </w:pPr>
      <w:r>
        <w:rPr>
          <w:rFonts w:ascii="宋体" w:hAnsi="宋体" w:cs="宋体" w:hint="eastAsia"/>
          <w:kern w:val="0"/>
          <w:sz w:val="24"/>
        </w:rPr>
        <w:t>a.签订合同后，中标供应商不履行合同义务的，采购单位有权全额扣除履约保证金，全额不予退还，同时采购单位亦有权终止合同，中标供应商还须承担相应的法律赔偿责任。</w:t>
      </w:r>
    </w:p>
    <w:p w:rsidR="00ED24F4" w:rsidRDefault="00ED24F4" w:rsidP="00ED24F4">
      <w:pPr>
        <w:spacing w:line="460" w:lineRule="exact"/>
        <w:ind w:firstLineChars="200" w:firstLine="480"/>
        <w:outlineLvl w:val="2"/>
        <w:rPr>
          <w:rFonts w:ascii="宋体" w:hAnsi="宋体" w:cs="宋体"/>
          <w:kern w:val="0"/>
          <w:sz w:val="24"/>
        </w:rPr>
      </w:pPr>
      <w:r>
        <w:rPr>
          <w:rFonts w:ascii="宋体" w:hAnsi="宋体" w:cs="宋体" w:hint="eastAsia"/>
          <w:kern w:val="0"/>
          <w:sz w:val="24"/>
        </w:rPr>
        <w:t>b.中标供应商在履约过程中发生违约行为，给采购单位造成损失的，采购单位有权在中标供应商缴纳的履约保证金中予以扣款，以弥补采购单位经济损失，不足的部分中标供应商另外补齐。</w:t>
      </w:r>
    </w:p>
    <w:p w:rsidR="00257B16" w:rsidRPr="00107639" w:rsidRDefault="00257B16">
      <w:pPr>
        <w:pStyle w:val="HTML"/>
        <w:shd w:val="clear" w:color="auto" w:fill="FFFFFF"/>
        <w:spacing w:line="460" w:lineRule="exact"/>
        <w:ind w:firstLineChars="200" w:firstLine="480"/>
        <w:rPr>
          <w:color w:val="000000" w:themeColor="text1"/>
          <w:kern w:val="2"/>
        </w:rPr>
      </w:pPr>
      <w:r w:rsidRPr="00107639">
        <w:rPr>
          <w:rFonts w:hint="eastAsia"/>
          <w:color w:val="000000" w:themeColor="text1"/>
          <w:kern w:val="2"/>
        </w:rPr>
        <w:br w:type="page"/>
      </w:r>
    </w:p>
    <w:p w:rsidR="00257B16" w:rsidRPr="00107639" w:rsidRDefault="00257B16">
      <w:pPr>
        <w:adjustRightInd w:val="0"/>
        <w:snapToGrid w:val="0"/>
        <w:spacing w:line="500" w:lineRule="exact"/>
        <w:jc w:val="center"/>
        <w:outlineLvl w:val="0"/>
        <w:rPr>
          <w:rFonts w:ascii="宋体" w:hAnsi="宋体" w:cs="宋体"/>
          <w:bCs/>
          <w:color w:val="000000" w:themeColor="text1"/>
          <w:sz w:val="32"/>
          <w:szCs w:val="32"/>
        </w:rPr>
      </w:pPr>
      <w:r w:rsidRPr="00107639">
        <w:rPr>
          <w:rFonts w:ascii="宋体" w:hAnsi="宋体" w:cs="宋体" w:hint="eastAsia"/>
          <w:bCs/>
          <w:color w:val="000000" w:themeColor="text1"/>
          <w:sz w:val="32"/>
          <w:szCs w:val="32"/>
        </w:rPr>
        <w:lastRenderedPageBreak/>
        <w:t>第四部分  开标和评标</w:t>
      </w:r>
    </w:p>
    <w:p w:rsidR="00257B16" w:rsidRPr="00107639" w:rsidRDefault="00257B16">
      <w:pPr>
        <w:pStyle w:val="afe"/>
        <w:snapToGrid w:val="0"/>
        <w:spacing w:before="0" w:after="0" w:line="460" w:lineRule="exact"/>
        <w:ind w:left="0" w:right="0" w:firstLineChars="200" w:firstLine="482"/>
        <w:jc w:val="left"/>
        <w:rPr>
          <w:rFonts w:ascii="宋体" w:hAnsi="宋体" w:cs="宋体"/>
          <w:b/>
          <w:color w:val="000000" w:themeColor="text1"/>
          <w:kern w:val="2"/>
        </w:rPr>
      </w:pPr>
      <w:r w:rsidRPr="00107639">
        <w:rPr>
          <w:rFonts w:ascii="宋体" w:hAnsi="宋体" w:cs="宋体" w:hint="eastAsia"/>
          <w:b/>
          <w:color w:val="000000" w:themeColor="text1"/>
          <w:kern w:val="2"/>
        </w:rPr>
        <w:t>一、开标</w:t>
      </w:r>
    </w:p>
    <w:p w:rsidR="00257B16" w:rsidRPr="00107639" w:rsidRDefault="00257B16">
      <w:pPr>
        <w:tabs>
          <w:tab w:val="left" w:pos="3585"/>
        </w:tabs>
        <w:adjustRightInd w:val="0"/>
        <w:snapToGrid w:val="0"/>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见面开标模式：投标人在指定地点参加开标会。</w:t>
      </w:r>
    </w:p>
    <w:p w:rsidR="00257B16" w:rsidRPr="00107639" w:rsidRDefault="00257B16">
      <w:pPr>
        <w:pStyle w:val="afe"/>
        <w:snapToGrid w:val="0"/>
        <w:spacing w:before="0" w:after="0" w:line="460" w:lineRule="exact"/>
        <w:ind w:left="0" w:right="0" w:firstLineChars="200" w:firstLine="482"/>
        <w:jc w:val="left"/>
        <w:rPr>
          <w:rFonts w:ascii="宋体" w:hAnsi="宋体" w:cs="宋体"/>
          <w:b/>
          <w:color w:val="000000" w:themeColor="text1"/>
          <w:kern w:val="2"/>
        </w:rPr>
      </w:pPr>
      <w:r w:rsidRPr="00107639">
        <w:rPr>
          <w:rFonts w:ascii="宋体" w:hAnsi="宋体" w:cs="宋体" w:hint="eastAsia"/>
          <w:b/>
          <w:color w:val="000000" w:themeColor="text1"/>
          <w:kern w:val="2"/>
        </w:rPr>
        <w:t>二、评标流程和评标标准</w:t>
      </w:r>
    </w:p>
    <w:p w:rsidR="00257B16" w:rsidRPr="00107639" w:rsidRDefault="00257B16">
      <w:pPr>
        <w:adjustRightInd w:val="0"/>
        <w:snapToGrid w:val="0"/>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采用综合评分法。分资格审查、商务技术标、价格标、三部分评审，总分值为100分，加分和减分因素除外。</w:t>
      </w:r>
    </w:p>
    <w:p w:rsidR="00257B16" w:rsidRPr="00F84FAE" w:rsidRDefault="00257B16">
      <w:pPr>
        <w:adjustRightInd w:val="0"/>
        <w:snapToGrid w:val="0"/>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首先由招标人对投标人资格进行审查，然后评标委员会对符合资格的投标人的投标文件进行符</w:t>
      </w:r>
      <w:r w:rsidRPr="00F84FAE">
        <w:rPr>
          <w:rFonts w:ascii="宋体" w:hAnsi="宋体" w:cs="宋体" w:hint="eastAsia"/>
          <w:color w:val="000000" w:themeColor="text1"/>
          <w:sz w:val="24"/>
        </w:rPr>
        <w:t>合性审查，最后评标委员会对符合性审查合格的投标文件商务、技术部分进行评估，综合比较与评价。待商务技术标评审结束后，进行价格标的开启、评审。投标人商务、技术部分和价格部分的合计分值，为该投标人的评标总得分。</w:t>
      </w:r>
    </w:p>
    <w:p w:rsidR="00257B16" w:rsidRPr="00F84FAE" w:rsidRDefault="00257B16">
      <w:pPr>
        <w:adjustRightInd w:val="0"/>
        <w:snapToGrid w:val="0"/>
        <w:spacing w:line="460" w:lineRule="exact"/>
        <w:ind w:firstLineChars="200" w:firstLine="482"/>
        <w:rPr>
          <w:rFonts w:ascii="宋体" w:hAnsi="宋体" w:cs="宋体"/>
          <w:b/>
          <w:color w:val="000000" w:themeColor="text1"/>
          <w:sz w:val="24"/>
        </w:rPr>
      </w:pPr>
      <w:r w:rsidRPr="00F84FAE">
        <w:rPr>
          <w:rFonts w:ascii="宋体" w:hAnsi="宋体" w:cs="宋体" w:hint="eastAsia"/>
          <w:b/>
          <w:color w:val="000000" w:themeColor="text1"/>
          <w:sz w:val="24"/>
        </w:rPr>
        <w:t>评标结果按评审后得分由高到低顺序排列。得分相同的，按投标报价由低到高顺序排列。得分且投标报价相同的并列。投标文件满足招标文件全部实质性要求，</w:t>
      </w:r>
      <w:proofErr w:type="gramStart"/>
      <w:r w:rsidRPr="00F84FAE">
        <w:rPr>
          <w:rFonts w:ascii="宋体" w:hAnsi="宋体" w:cs="宋体" w:hint="eastAsia"/>
          <w:b/>
          <w:color w:val="000000" w:themeColor="text1"/>
          <w:sz w:val="24"/>
        </w:rPr>
        <w:t>且按照</w:t>
      </w:r>
      <w:proofErr w:type="gramEnd"/>
      <w:r w:rsidRPr="00F84FAE">
        <w:rPr>
          <w:rFonts w:ascii="宋体" w:hAnsi="宋体" w:cs="宋体" w:hint="eastAsia"/>
          <w:b/>
          <w:color w:val="000000" w:themeColor="text1"/>
          <w:sz w:val="24"/>
        </w:rPr>
        <w:t>评审因素的量化指标评审得分最高排名第一和第二的为入围单位。</w:t>
      </w:r>
    </w:p>
    <w:p w:rsidR="00257B16" w:rsidRPr="00107639" w:rsidRDefault="00257B16">
      <w:pPr>
        <w:adjustRightInd w:val="0"/>
        <w:snapToGrid w:val="0"/>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评委在认真审阅投标文件的基础上，根据各投标文件的响应程度独立评判，不得统一打分。</w:t>
      </w:r>
    </w:p>
    <w:p w:rsidR="00257B16" w:rsidRPr="00107639" w:rsidRDefault="00257B16">
      <w:pPr>
        <w:adjustRightInd w:val="0"/>
        <w:snapToGrid w:val="0"/>
        <w:spacing w:line="460" w:lineRule="exact"/>
        <w:ind w:firstLineChars="200" w:firstLine="482"/>
        <w:rPr>
          <w:rFonts w:ascii="宋体" w:hAnsi="宋体" w:cs="宋体"/>
          <w:b/>
          <w:color w:val="000000" w:themeColor="text1"/>
          <w:sz w:val="24"/>
        </w:rPr>
      </w:pPr>
      <w:r w:rsidRPr="00107639">
        <w:rPr>
          <w:rFonts w:ascii="宋体" w:hAnsi="宋体" w:cs="宋体" w:hint="eastAsia"/>
          <w:b/>
          <w:color w:val="000000" w:themeColor="text1"/>
          <w:sz w:val="24"/>
        </w:rPr>
        <w:t>1.招标人（代表）对投标人资格进行审查。</w:t>
      </w:r>
    </w:p>
    <w:p w:rsidR="00257B16" w:rsidRPr="00107639" w:rsidRDefault="00257B16">
      <w:pPr>
        <w:pStyle w:val="24"/>
        <w:adjustRightInd w:val="0"/>
        <w:snapToGrid w:val="0"/>
        <w:spacing w:line="460" w:lineRule="exact"/>
        <w:ind w:firstLineChars="200" w:firstLine="480"/>
        <w:rPr>
          <w:rFonts w:ascii="宋体" w:eastAsia="宋体" w:cs="宋体"/>
          <w:color w:val="000000" w:themeColor="text1"/>
          <w:sz w:val="24"/>
          <w:szCs w:val="24"/>
        </w:rPr>
      </w:pPr>
      <w:r w:rsidRPr="00107639">
        <w:rPr>
          <w:rFonts w:ascii="宋体" w:eastAsia="宋体" w:cs="宋体" w:hint="eastAsia"/>
          <w:color w:val="000000" w:themeColor="text1"/>
          <w:sz w:val="24"/>
          <w:szCs w:val="24"/>
        </w:rPr>
        <w:t>投标人资格不合格的，其投标文件判定为无效投标文件。</w:t>
      </w:r>
    </w:p>
    <w:p w:rsidR="00257B16" w:rsidRPr="00107639" w:rsidRDefault="00257B16">
      <w:pPr>
        <w:adjustRightInd w:val="0"/>
        <w:snapToGrid w:val="0"/>
        <w:spacing w:line="460" w:lineRule="exact"/>
        <w:ind w:firstLineChars="200" w:firstLine="482"/>
        <w:jc w:val="left"/>
        <w:rPr>
          <w:rFonts w:ascii="宋体" w:hAnsi="宋体" w:cs="宋体"/>
          <w:b/>
          <w:color w:val="000000" w:themeColor="text1"/>
          <w:sz w:val="24"/>
        </w:rPr>
      </w:pPr>
      <w:r w:rsidRPr="00107639">
        <w:rPr>
          <w:rFonts w:ascii="宋体" w:hAnsi="宋体" w:cs="宋体" w:hint="eastAsia"/>
          <w:b/>
          <w:color w:val="000000" w:themeColor="text1"/>
          <w:sz w:val="24"/>
        </w:rPr>
        <w:t>2.评标委员会对符合资格投标人的投标文件进行符合性审查。</w:t>
      </w:r>
    </w:p>
    <w:p w:rsidR="00257B16" w:rsidRPr="00107639" w:rsidRDefault="00257B16">
      <w:pPr>
        <w:pStyle w:val="24"/>
        <w:adjustRightInd w:val="0"/>
        <w:snapToGrid w:val="0"/>
        <w:spacing w:line="460" w:lineRule="exact"/>
        <w:ind w:firstLineChars="200" w:firstLine="480"/>
        <w:rPr>
          <w:rFonts w:ascii="宋体" w:eastAsia="宋体" w:cs="宋体"/>
          <w:color w:val="000000" w:themeColor="text1"/>
          <w:sz w:val="24"/>
          <w:szCs w:val="24"/>
        </w:rPr>
      </w:pPr>
      <w:r w:rsidRPr="00107639">
        <w:rPr>
          <w:rFonts w:ascii="宋体" w:eastAsia="宋体" w:cs="宋体" w:hint="eastAsia"/>
          <w:color w:val="000000" w:themeColor="text1"/>
          <w:sz w:val="24"/>
          <w:szCs w:val="24"/>
        </w:rPr>
        <w:t xml:space="preserve">未通过符合性审查的投标文件，将被判为不满足招标文件实质性要求。 </w:t>
      </w:r>
    </w:p>
    <w:p w:rsidR="00257B16" w:rsidRPr="00107639" w:rsidRDefault="00257B16">
      <w:pPr>
        <w:adjustRightInd w:val="0"/>
        <w:snapToGrid w:val="0"/>
        <w:spacing w:line="460" w:lineRule="exact"/>
        <w:ind w:firstLineChars="200" w:firstLine="482"/>
        <w:jc w:val="left"/>
        <w:rPr>
          <w:rFonts w:ascii="宋体" w:hAnsi="宋体" w:cs="宋体"/>
          <w:b/>
          <w:bCs/>
          <w:color w:val="000000" w:themeColor="text1"/>
          <w:sz w:val="24"/>
        </w:rPr>
      </w:pPr>
      <w:r w:rsidRPr="00107639">
        <w:rPr>
          <w:rFonts w:ascii="宋体" w:hAnsi="宋体" w:cs="宋体" w:hint="eastAsia"/>
          <w:b/>
          <w:color w:val="000000" w:themeColor="text1"/>
          <w:sz w:val="24"/>
          <w:lang w:val="zh-CN"/>
        </w:rPr>
        <w:t>3.商务技术分：</w:t>
      </w:r>
      <w:r w:rsidRPr="00107639">
        <w:rPr>
          <w:rFonts w:ascii="宋体" w:hAnsi="宋体" w:cs="宋体" w:hint="eastAsia"/>
          <w:b/>
          <w:bCs/>
          <w:color w:val="000000" w:themeColor="text1"/>
          <w:sz w:val="24"/>
        </w:rPr>
        <w:t>（70分）</w:t>
      </w:r>
    </w:p>
    <w:p w:rsidR="00257B16" w:rsidRPr="00107639" w:rsidRDefault="00257B16" w:rsidP="00257B16">
      <w:pPr>
        <w:rPr>
          <w:color w:val="000000" w:themeColor="text1"/>
        </w:rPr>
      </w:pPr>
    </w:p>
    <w:tbl>
      <w:tblPr>
        <w:tblW w:w="8797" w:type="dxa"/>
        <w:jc w:val="center"/>
        <w:tblLook w:val="04A0" w:firstRow="1" w:lastRow="0" w:firstColumn="1" w:lastColumn="0" w:noHBand="0" w:noVBand="1"/>
      </w:tblPr>
      <w:tblGrid>
        <w:gridCol w:w="712"/>
        <w:gridCol w:w="1945"/>
        <w:gridCol w:w="831"/>
        <w:gridCol w:w="5309"/>
      </w:tblGrid>
      <w:tr w:rsidR="00257B16" w:rsidRPr="00107639" w:rsidTr="00257B16">
        <w:trPr>
          <w:trHeight w:val="555"/>
          <w:jc w:val="center"/>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57B16" w:rsidRPr="00107639" w:rsidRDefault="00257B16">
            <w:pPr>
              <w:widowControl/>
              <w:jc w:val="center"/>
              <w:textAlignment w:val="center"/>
              <w:rPr>
                <w:rFonts w:ascii="宋体" w:hAnsi="宋体" w:cs="宋体"/>
                <w:color w:val="000000" w:themeColor="text1"/>
                <w:sz w:val="24"/>
              </w:rPr>
            </w:pPr>
            <w:r w:rsidRPr="00107639">
              <w:rPr>
                <w:rFonts w:ascii="宋体" w:hAnsi="宋体" w:cs="宋体" w:hint="eastAsia"/>
                <w:color w:val="000000" w:themeColor="text1"/>
                <w:kern w:val="0"/>
                <w:sz w:val="24"/>
              </w:rPr>
              <w:t>序号</w:t>
            </w:r>
          </w:p>
        </w:tc>
        <w:tc>
          <w:tcPr>
            <w:tcW w:w="1945" w:type="dxa"/>
            <w:tcBorders>
              <w:top w:val="single" w:sz="4" w:space="0" w:color="000000"/>
              <w:left w:val="single" w:sz="4" w:space="0" w:color="000000"/>
              <w:bottom w:val="single" w:sz="4" w:space="0" w:color="000000"/>
              <w:right w:val="single" w:sz="4" w:space="0" w:color="000000"/>
            </w:tcBorders>
            <w:vAlign w:val="center"/>
            <w:hideMark/>
          </w:tcPr>
          <w:p w:rsidR="00257B16" w:rsidRPr="00107639" w:rsidRDefault="00257B16">
            <w:pPr>
              <w:widowControl/>
              <w:jc w:val="center"/>
              <w:textAlignment w:val="center"/>
              <w:rPr>
                <w:rFonts w:ascii="宋体" w:hAnsi="宋体" w:cs="宋体"/>
                <w:color w:val="000000" w:themeColor="text1"/>
                <w:sz w:val="24"/>
              </w:rPr>
            </w:pPr>
            <w:r w:rsidRPr="00107639">
              <w:rPr>
                <w:rFonts w:ascii="宋体" w:hAnsi="宋体" w:cs="宋体" w:hint="eastAsia"/>
                <w:color w:val="000000" w:themeColor="text1"/>
                <w:kern w:val="0"/>
                <w:sz w:val="24"/>
              </w:rPr>
              <w:t>评分点名称</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257B16" w:rsidRPr="00107639" w:rsidRDefault="00257B16">
            <w:pPr>
              <w:widowControl/>
              <w:jc w:val="center"/>
              <w:textAlignment w:val="center"/>
              <w:rPr>
                <w:rFonts w:ascii="宋体" w:hAnsi="宋体" w:cs="宋体"/>
                <w:color w:val="000000" w:themeColor="text1"/>
                <w:sz w:val="24"/>
              </w:rPr>
            </w:pPr>
            <w:r w:rsidRPr="00107639">
              <w:rPr>
                <w:rFonts w:ascii="宋体" w:hAnsi="宋体" w:cs="宋体" w:hint="eastAsia"/>
                <w:color w:val="000000" w:themeColor="text1"/>
                <w:kern w:val="0"/>
                <w:sz w:val="24"/>
              </w:rPr>
              <w:t>分值</w:t>
            </w:r>
          </w:p>
        </w:tc>
        <w:tc>
          <w:tcPr>
            <w:tcW w:w="5309" w:type="dxa"/>
            <w:tcBorders>
              <w:top w:val="single" w:sz="4" w:space="0" w:color="000000"/>
              <w:left w:val="single" w:sz="4" w:space="0" w:color="000000"/>
              <w:bottom w:val="single" w:sz="4" w:space="0" w:color="000000"/>
              <w:right w:val="single" w:sz="4" w:space="0" w:color="000000"/>
            </w:tcBorders>
            <w:vAlign w:val="center"/>
            <w:hideMark/>
          </w:tcPr>
          <w:p w:rsidR="00257B16" w:rsidRPr="00107639" w:rsidRDefault="00257B16">
            <w:pPr>
              <w:widowControl/>
              <w:jc w:val="center"/>
              <w:textAlignment w:val="center"/>
              <w:rPr>
                <w:rFonts w:ascii="宋体" w:hAnsi="宋体" w:cs="宋体"/>
                <w:color w:val="000000" w:themeColor="text1"/>
                <w:sz w:val="24"/>
              </w:rPr>
            </w:pPr>
            <w:r w:rsidRPr="00107639">
              <w:rPr>
                <w:rFonts w:ascii="宋体" w:hAnsi="宋体" w:cs="宋体" w:hint="eastAsia"/>
                <w:color w:val="000000" w:themeColor="text1"/>
                <w:kern w:val="0"/>
                <w:sz w:val="24"/>
              </w:rPr>
              <w:t>评审细则</w:t>
            </w:r>
          </w:p>
        </w:tc>
      </w:tr>
      <w:tr w:rsidR="00257B16" w:rsidRPr="00107639" w:rsidTr="00257B16">
        <w:trPr>
          <w:trHeight w:val="696"/>
          <w:jc w:val="center"/>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57B16" w:rsidRPr="00107639" w:rsidRDefault="00257B16">
            <w:pPr>
              <w:widowControl/>
              <w:jc w:val="center"/>
              <w:textAlignment w:val="center"/>
              <w:rPr>
                <w:rFonts w:ascii="宋体" w:hAnsi="宋体" w:cs="宋体"/>
                <w:b/>
                <w:color w:val="000000" w:themeColor="text1"/>
                <w:sz w:val="24"/>
              </w:rPr>
            </w:pPr>
            <w:r w:rsidRPr="00107639">
              <w:rPr>
                <w:rFonts w:ascii="宋体" w:hAnsi="宋体" w:cs="宋体" w:hint="eastAsia"/>
                <w:b/>
                <w:color w:val="000000" w:themeColor="text1"/>
                <w:kern w:val="0"/>
                <w:sz w:val="24"/>
              </w:rPr>
              <w:t>1</w:t>
            </w:r>
          </w:p>
        </w:tc>
        <w:tc>
          <w:tcPr>
            <w:tcW w:w="1945" w:type="dxa"/>
            <w:tcBorders>
              <w:top w:val="single" w:sz="4" w:space="0" w:color="000000"/>
              <w:left w:val="single" w:sz="4" w:space="0" w:color="000000"/>
              <w:bottom w:val="single" w:sz="4" w:space="0" w:color="000000"/>
              <w:right w:val="single" w:sz="4" w:space="0" w:color="000000"/>
            </w:tcBorders>
            <w:vAlign w:val="center"/>
            <w:hideMark/>
          </w:tcPr>
          <w:p w:rsidR="00257B16" w:rsidRPr="00107639" w:rsidRDefault="00257B16">
            <w:pPr>
              <w:widowControl/>
              <w:jc w:val="center"/>
              <w:textAlignment w:val="center"/>
              <w:rPr>
                <w:rFonts w:ascii="宋体" w:hAnsi="宋体" w:cs="宋体"/>
                <w:b/>
                <w:color w:val="000000" w:themeColor="text1"/>
                <w:sz w:val="24"/>
              </w:rPr>
            </w:pPr>
            <w:r w:rsidRPr="00107639">
              <w:rPr>
                <w:rFonts w:ascii="宋体" w:hAnsi="宋体" w:cs="宋体" w:hint="eastAsia"/>
                <w:b/>
                <w:color w:val="000000" w:themeColor="text1"/>
                <w:kern w:val="0"/>
                <w:sz w:val="24"/>
              </w:rPr>
              <w:t>监理大纲或监理方案</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257B16" w:rsidRPr="00107639" w:rsidRDefault="00257B16">
            <w:pPr>
              <w:widowControl/>
              <w:jc w:val="center"/>
              <w:textAlignment w:val="center"/>
              <w:rPr>
                <w:rFonts w:ascii="宋体" w:hAnsi="宋体" w:cs="宋体"/>
                <w:b/>
                <w:color w:val="000000" w:themeColor="text1"/>
                <w:sz w:val="24"/>
              </w:rPr>
            </w:pPr>
            <w:r w:rsidRPr="00107639">
              <w:rPr>
                <w:rFonts w:ascii="宋体" w:hAnsi="宋体" w:cs="宋体"/>
                <w:b/>
                <w:color w:val="000000" w:themeColor="text1"/>
                <w:kern w:val="0"/>
                <w:sz w:val="24"/>
              </w:rPr>
              <w:t>5</w:t>
            </w:r>
            <w:r w:rsidRPr="00107639">
              <w:rPr>
                <w:rFonts w:ascii="宋体" w:hAnsi="宋体" w:cs="宋体" w:hint="eastAsia"/>
                <w:b/>
                <w:color w:val="000000" w:themeColor="text1"/>
                <w:kern w:val="0"/>
                <w:sz w:val="24"/>
              </w:rPr>
              <w:t>分</w:t>
            </w:r>
          </w:p>
        </w:tc>
        <w:tc>
          <w:tcPr>
            <w:tcW w:w="5309" w:type="dxa"/>
            <w:tcBorders>
              <w:top w:val="single" w:sz="4" w:space="0" w:color="000000"/>
              <w:left w:val="single" w:sz="4" w:space="0" w:color="000000"/>
              <w:bottom w:val="single" w:sz="4" w:space="0" w:color="000000"/>
              <w:right w:val="single" w:sz="4" w:space="0" w:color="000000"/>
            </w:tcBorders>
            <w:hideMark/>
          </w:tcPr>
          <w:p w:rsidR="00257B16" w:rsidRPr="00107639" w:rsidRDefault="00257B16">
            <w:pPr>
              <w:widowControl/>
              <w:textAlignment w:val="top"/>
              <w:rPr>
                <w:rFonts w:ascii="宋体" w:hAnsi="宋体" w:cs="宋体"/>
                <w:b/>
                <w:color w:val="000000" w:themeColor="text1"/>
                <w:sz w:val="24"/>
              </w:rPr>
            </w:pPr>
            <w:r w:rsidRPr="00107639">
              <w:rPr>
                <w:rFonts w:ascii="宋体" w:hAnsi="宋体" w:cs="宋体" w:hint="eastAsia"/>
                <w:b/>
                <w:color w:val="000000" w:themeColor="text1"/>
                <w:kern w:val="0"/>
                <w:sz w:val="24"/>
              </w:rPr>
              <w:t>根据监理大纲或方案是否立足于本项目、考虑是否全面、是否具有可操作性、是否符合监理规范。</w:t>
            </w:r>
          </w:p>
        </w:tc>
      </w:tr>
      <w:tr w:rsidR="00257B16" w:rsidRPr="00107639" w:rsidTr="00257B16">
        <w:trPr>
          <w:trHeight w:val="90"/>
          <w:jc w:val="center"/>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57B16" w:rsidRPr="00107639" w:rsidRDefault="00257B16">
            <w:pPr>
              <w:widowControl/>
              <w:jc w:val="center"/>
              <w:textAlignment w:val="center"/>
              <w:rPr>
                <w:rFonts w:ascii="宋体" w:hAnsi="宋体" w:cs="宋体"/>
                <w:color w:val="000000" w:themeColor="text1"/>
                <w:sz w:val="24"/>
              </w:rPr>
            </w:pPr>
            <w:r w:rsidRPr="00107639">
              <w:rPr>
                <w:rFonts w:ascii="宋体" w:hAnsi="宋体" w:cs="宋体" w:hint="eastAsia"/>
                <w:color w:val="000000" w:themeColor="text1"/>
                <w:kern w:val="0"/>
                <w:sz w:val="24"/>
              </w:rPr>
              <w:t>1.1</w:t>
            </w:r>
          </w:p>
        </w:tc>
        <w:tc>
          <w:tcPr>
            <w:tcW w:w="1945" w:type="dxa"/>
            <w:tcBorders>
              <w:top w:val="single" w:sz="4" w:space="0" w:color="000000"/>
              <w:left w:val="single" w:sz="4" w:space="0" w:color="000000"/>
              <w:bottom w:val="single" w:sz="4" w:space="0" w:color="000000"/>
              <w:right w:val="single" w:sz="4" w:space="0" w:color="000000"/>
            </w:tcBorders>
            <w:vAlign w:val="center"/>
            <w:hideMark/>
          </w:tcPr>
          <w:p w:rsidR="00257B16" w:rsidRPr="00107639" w:rsidRDefault="00257B16">
            <w:pPr>
              <w:widowControl/>
              <w:jc w:val="center"/>
              <w:textAlignment w:val="center"/>
              <w:rPr>
                <w:rFonts w:ascii="宋体" w:hAnsi="宋体" w:cs="宋体"/>
                <w:color w:val="000000" w:themeColor="text1"/>
                <w:sz w:val="24"/>
              </w:rPr>
            </w:pPr>
            <w:r w:rsidRPr="00107639">
              <w:rPr>
                <w:rFonts w:ascii="宋体" w:hAnsi="宋体" w:cs="宋体" w:hint="eastAsia"/>
                <w:color w:val="000000" w:themeColor="text1"/>
                <w:kern w:val="0"/>
                <w:sz w:val="24"/>
              </w:rPr>
              <w:t>方案理解</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257B16" w:rsidRPr="00107639" w:rsidRDefault="00257B16">
            <w:pPr>
              <w:widowControl/>
              <w:jc w:val="center"/>
              <w:textAlignment w:val="center"/>
              <w:rPr>
                <w:rFonts w:ascii="宋体" w:hAnsi="宋体" w:cs="宋体"/>
                <w:color w:val="000000" w:themeColor="text1"/>
                <w:sz w:val="24"/>
              </w:rPr>
            </w:pPr>
            <w:r w:rsidRPr="00107639">
              <w:rPr>
                <w:rFonts w:ascii="宋体" w:hAnsi="宋体" w:cs="宋体"/>
                <w:color w:val="000000" w:themeColor="text1"/>
                <w:kern w:val="0"/>
                <w:sz w:val="24"/>
              </w:rPr>
              <w:t>5</w:t>
            </w:r>
            <w:r w:rsidRPr="00107639">
              <w:rPr>
                <w:rFonts w:ascii="宋体" w:hAnsi="宋体" w:cs="宋体" w:hint="eastAsia"/>
                <w:color w:val="000000" w:themeColor="text1"/>
                <w:kern w:val="0"/>
                <w:sz w:val="24"/>
              </w:rPr>
              <w:t>分</w:t>
            </w:r>
          </w:p>
        </w:tc>
        <w:tc>
          <w:tcPr>
            <w:tcW w:w="5309" w:type="dxa"/>
            <w:tcBorders>
              <w:top w:val="single" w:sz="4" w:space="0" w:color="000000"/>
              <w:left w:val="single" w:sz="4" w:space="0" w:color="000000"/>
              <w:bottom w:val="single" w:sz="4" w:space="0" w:color="000000"/>
              <w:right w:val="single" w:sz="4" w:space="0" w:color="000000"/>
            </w:tcBorders>
            <w:hideMark/>
          </w:tcPr>
          <w:p w:rsidR="00257B16" w:rsidRPr="00107639" w:rsidRDefault="00257B16" w:rsidP="00257B16">
            <w:pPr>
              <w:widowControl/>
              <w:textAlignment w:val="top"/>
              <w:rPr>
                <w:rFonts w:ascii="宋体" w:hAnsi="宋体" w:cs="宋体"/>
                <w:color w:val="000000" w:themeColor="text1"/>
                <w:sz w:val="24"/>
              </w:rPr>
            </w:pPr>
            <w:r w:rsidRPr="00107639">
              <w:rPr>
                <w:rFonts w:ascii="宋体" w:hAnsi="宋体" w:cs="宋体" w:hint="eastAsia"/>
                <w:color w:val="000000" w:themeColor="text1"/>
                <w:kern w:val="0"/>
                <w:sz w:val="24"/>
              </w:rPr>
              <w:t>监理大纲和监理总体方案合理；详细分析本工程重点和难点，并制定有针对性的控制方法和切实可行的监理措施</w:t>
            </w:r>
            <w:r w:rsidRPr="00107639">
              <w:rPr>
                <w:rFonts w:ascii="宋体" w:hAnsi="宋体" w:cs="宋体"/>
                <w:color w:val="000000" w:themeColor="text1"/>
                <w:kern w:val="0"/>
                <w:sz w:val="24"/>
              </w:rPr>
              <w:t>5</w:t>
            </w:r>
            <w:r w:rsidRPr="00107639">
              <w:rPr>
                <w:rFonts w:ascii="宋体" w:hAnsi="宋体" w:cs="宋体" w:hint="eastAsia"/>
                <w:color w:val="000000" w:themeColor="text1"/>
                <w:kern w:val="0"/>
                <w:sz w:val="24"/>
              </w:rPr>
              <w:t>分；监理大纲和监理</w:t>
            </w:r>
            <w:proofErr w:type="gramStart"/>
            <w:r w:rsidRPr="00107639">
              <w:rPr>
                <w:rFonts w:ascii="宋体" w:hAnsi="宋体" w:cs="宋体" w:hint="eastAsia"/>
                <w:color w:val="000000" w:themeColor="text1"/>
                <w:kern w:val="0"/>
                <w:sz w:val="24"/>
              </w:rPr>
              <w:t>总体总体</w:t>
            </w:r>
            <w:proofErr w:type="gramEnd"/>
            <w:r w:rsidRPr="00107639">
              <w:rPr>
                <w:rFonts w:ascii="宋体" w:hAnsi="宋体" w:cs="宋体" w:hint="eastAsia"/>
                <w:color w:val="000000" w:themeColor="text1"/>
                <w:kern w:val="0"/>
                <w:sz w:val="24"/>
              </w:rPr>
              <w:t>方案基本可行；能分析出本工程的重点和难点问题，并提出解决方法</w:t>
            </w:r>
            <w:r w:rsidRPr="00107639">
              <w:rPr>
                <w:rFonts w:ascii="宋体" w:hAnsi="宋体" w:cs="宋体"/>
                <w:color w:val="000000" w:themeColor="text1"/>
                <w:kern w:val="0"/>
                <w:sz w:val="24"/>
              </w:rPr>
              <w:t>3</w:t>
            </w:r>
            <w:r w:rsidRPr="00107639">
              <w:rPr>
                <w:rFonts w:ascii="宋体" w:hAnsi="宋体" w:cs="宋体" w:hint="eastAsia"/>
                <w:color w:val="000000" w:themeColor="text1"/>
                <w:kern w:val="0"/>
                <w:sz w:val="24"/>
              </w:rPr>
              <w:t>分；未能提出重点、难点问题，或提出的重点、难点无针对性，或未能提出合理有效的解决方法</w:t>
            </w:r>
            <w:r w:rsidRPr="00107639">
              <w:rPr>
                <w:rFonts w:ascii="宋体" w:hAnsi="宋体" w:cs="宋体"/>
                <w:color w:val="000000" w:themeColor="text1"/>
                <w:kern w:val="0"/>
                <w:sz w:val="24"/>
              </w:rPr>
              <w:t>1</w:t>
            </w:r>
            <w:r w:rsidRPr="00107639">
              <w:rPr>
                <w:rFonts w:ascii="宋体" w:hAnsi="宋体" w:cs="宋体" w:hint="eastAsia"/>
                <w:color w:val="000000" w:themeColor="text1"/>
                <w:kern w:val="0"/>
                <w:sz w:val="24"/>
              </w:rPr>
              <w:t>分。</w:t>
            </w:r>
          </w:p>
        </w:tc>
      </w:tr>
      <w:tr w:rsidR="00257B16" w:rsidRPr="00107639" w:rsidTr="00257B16">
        <w:trPr>
          <w:trHeight w:val="641"/>
          <w:jc w:val="center"/>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57B16" w:rsidRPr="00107639" w:rsidRDefault="00257B16">
            <w:pPr>
              <w:widowControl/>
              <w:jc w:val="center"/>
              <w:textAlignment w:val="center"/>
              <w:rPr>
                <w:rFonts w:ascii="宋体" w:hAnsi="宋体" w:cs="宋体"/>
                <w:b/>
                <w:color w:val="000000" w:themeColor="text1"/>
                <w:sz w:val="24"/>
              </w:rPr>
            </w:pPr>
            <w:r w:rsidRPr="00107639">
              <w:rPr>
                <w:rFonts w:ascii="宋体" w:hAnsi="宋体" w:cs="宋体" w:hint="eastAsia"/>
                <w:b/>
                <w:color w:val="000000" w:themeColor="text1"/>
                <w:kern w:val="0"/>
                <w:sz w:val="24"/>
              </w:rPr>
              <w:t>2</w:t>
            </w:r>
          </w:p>
        </w:tc>
        <w:tc>
          <w:tcPr>
            <w:tcW w:w="1945" w:type="dxa"/>
            <w:tcBorders>
              <w:top w:val="single" w:sz="4" w:space="0" w:color="000000"/>
              <w:left w:val="single" w:sz="4" w:space="0" w:color="000000"/>
              <w:bottom w:val="single" w:sz="4" w:space="0" w:color="000000"/>
              <w:right w:val="single" w:sz="4" w:space="0" w:color="000000"/>
            </w:tcBorders>
            <w:vAlign w:val="center"/>
            <w:hideMark/>
          </w:tcPr>
          <w:p w:rsidR="00257B16" w:rsidRPr="00107639" w:rsidRDefault="00257B16">
            <w:pPr>
              <w:widowControl/>
              <w:jc w:val="center"/>
              <w:textAlignment w:val="center"/>
              <w:rPr>
                <w:rFonts w:ascii="宋体" w:hAnsi="宋体" w:cs="宋体"/>
                <w:b/>
                <w:color w:val="000000" w:themeColor="text1"/>
                <w:sz w:val="24"/>
              </w:rPr>
            </w:pPr>
            <w:r w:rsidRPr="00107639">
              <w:rPr>
                <w:rFonts w:ascii="宋体" w:hAnsi="宋体" w:cs="宋体" w:hint="eastAsia"/>
                <w:b/>
                <w:color w:val="000000" w:themeColor="text1"/>
                <w:kern w:val="0"/>
                <w:sz w:val="24"/>
              </w:rPr>
              <w:t>监理措施手段</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257B16" w:rsidRPr="00107639" w:rsidRDefault="00257B16">
            <w:pPr>
              <w:widowControl/>
              <w:jc w:val="center"/>
              <w:textAlignment w:val="center"/>
              <w:rPr>
                <w:rFonts w:ascii="宋体" w:hAnsi="宋体" w:cs="宋体"/>
                <w:b/>
                <w:color w:val="000000" w:themeColor="text1"/>
                <w:sz w:val="24"/>
              </w:rPr>
            </w:pPr>
            <w:r w:rsidRPr="00107639">
              <w:rPr>
                <w:rFonts w:ascii="宋体" w:hAnsi="宋体" w:cs="宋体"/>
                <w:b/>
                <w:color w:val="000000" w:themeColor="text1"/>
                <w:kern w:val="0"/>
                <w:sz w:val="24"/>
              </w:rPr>
              <w:t>15</w:t>
            </w:r>
            <w:r w:rsidRPr="00107639">
              <w:rPr>
                <w:rFonts w:ascii="宋体" w:hAnsi="宋体" w:cs="宋体" w:hint="eastAsia"/>
                <w:b/>
                <w:color w:val="000000" w:themeColor="text1"/>
                <w:kern w:val="0"/>
                <w:sz w:val="24"/>
              </w:rPr>
              <w:t>分</w:t>
            </w:r>
          </w:p>
        </w:tc>
        <w:tc>
          <w:tcPr>
            <w:tcW w:w="5309" w:type="dxa"/>
            <w:tcBorders>
              <w:top w:val="single" w:sz="4" w:space="0" w:color="000000"/>
              <w:left w:val="single" w:sz="4" w:space="0" w:color="000000"/>
              <w:bottom w:val="single" w:sz="4" w:space="0" w:color="000000"/>
              <w:right w:val="single" w:sz="4" w:space="0" w:color="000000"/>
            </w:tcBorders>
            <w:vAlign w:val="center"/>
            <w:hideMark/>
          </w:tcPr>
          <w:p w:rsidR="00257B16" w:rsidRPr="00107639" w:rsidRDefault="00257B16">
            <w:pPr>
              <w:widowControl/>
              <w:textAlignment w:val="center"/>
              <w:rPr>
                <w:rFonts w:ascii="宋体" w:hAnsi="宋体" w:cs="宋体"/>
                <w:b/>
                <w:color w:val="000000" w:themeColor="text1"/>
                <w:sz w:val="24"/>
              </w:rPr>
            </w:pPr>
            <w:r w:rsidRPr="00107639">
              <w:rPr>
                <w:rFonts w:ascii="宋体" w:hAnsi="宋体" w:cs="宋体" w:hint="eastAsia"/>
                <w:b/>
                <w:color w:val="000000" w:themeColor="text1"/>
                <w:kern w:val="0"/>
                <w:sz w:val="24"/>
              </w:rPr>
              <w:t>根据有无质量、进度、安全、合同等管控方案，方案是否符合监理规范要求、是否切实可行，与本项目实际情况契合度是否匹配。</w:t>
            </w:r>
          </w:p>
        </w:tc>
      </w:tr>
      <w:tr w:rsidR="00257B16" w:rsidRPr="00107639" w:rsidTr="00257B16">
        <w:trPr>
          <w:trHeight w:val="1558"/>
          <w:jc w:val="center"/>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57B16" w:rsidRPr="00107639" w:rsidRDefault="00257B16">
            <w:pPr>
              <w:widowControl/>
              <w:jc w:val="center"/>
              <w:textAlignment w:val="center"/>
              <w:rPr>
                <w:rFonts w:ascii="宋体" w:hAnsi="宋体" w:cs="宋体"/>
                <w:color w:val="000000" w:themeColor="text1"/>
                <w:sz w:val="24"/>
              </w:rPr>
            </w:pPr>
            <w:r w:rsidRPr="00107639">
              <w:rPr>
                <w:rFonts w:ascii="宋体" w:hAnsi="宋体" w:cs="宋体" w:hint="eastAsia"/>
                <w:color w:val="000000" w:themeColor="text1"/>
                <w:kern w:val="0"/>
                <w:sz w:val="24"/>
              </w:rPr>
              <w:lastRenderedPageBreak/>
              <w:t>2.1</w:t>
            </w:r>
          </w:p>
        </w:tc>
        <w:tc>
          <w:tcPr>
            <w:tcW w:w="1945" w:type="dxa"/>
            <w:tcBorders>
              <w:top w:val="single" w:sz="4" w:space="0" w:color="000000"/>
              <w:left w:val="single" w:sz="4" w:space="0" w:color="000000"/>
              <w:bottom w:val="single" w:sz="4" w:space="0" w:color="000000"/>
              <w:right w:val="single" w:sz="4" w:space="0" w:color="000000"/>
            </w:tcBorders>
            <w:vAlign w:val="center"/>
            <w:hideMark/>
          </w:tcPr>
          <w:p w:rsidR="00257B16" w:rsidRPr="00107639" w:rsidRDefault="00257B16">
            <w:pPr>
              <w:widowControl/>
              <w:jc w:val="center"/>
              <w:textAlignment w:val="center"/>
              <w:rPr>
                <w:rFonts w:ascii="宋体" w:hAnsi="宋体" w:cs="宋体"/>
                <w:color w:val="000000" w:themeColor="text1"/>
                <w:sz w:val="24"/>
              </w:rPr>
            </w:pPr>
            <w:r w:rsidRPr="00107639">
              <w:rPr>
                <w:rFonts w:ascii="宋体" w:hAnsi="宋体" w:cs="宋体" w:hint="eastAsia"/>
                <w:color w:val="000000" w:themeColor="text1"/>
                <w:kern w:val="0"/>
                <w:sz w:val="24"/>
              </w:rPr>
              <w:t>制定合理措施方案</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257B16" w:rsidRPr="00107639" w:rsidRDefault="00257B16">
            <w:pPr>
              <w:widowControl/>
              <w:jc w:val="center"/>
              <w:textAlignment w:val="center"/>
              <w:rPr>
                <w:rFonts w:ascii="宋体" w:hAnsi="宋体" w:cs="宋体"/>
                <w:color w:val="000000" w:themeColor="text1"/>
                <w:sz w:val="24"/>
              </w:rPr>
            </w:pPr>
            <w:r w:rsidRPr="00107639">
              <w:rPr>
                <w:rFonts w:ascii="宋体" w:hAnsi="宋体" w:cs="宋体"/>
                <w:color w:val="000000" w:themeColor="text1"/>
                <w:kern w:val="0"/>
                <w:sz w:val="24"/>
              </w:rPr>
              <w:t>5</w:t>
            </w:r>
            <w:r w:rsidRPr="00107639">
              <w:rPr>
                <w:rFonts w:ascii="宋体" w:hAnsi="宋体" w:cs="宋体" w:hint="eastAsia"/>
                <w:color w:val="000000" w:themeColor="text1"/>
                <w:kern w:val="0"/>
                <w:sz w:val="24"/>
              </w:rPr>
              <w:t>分</w:t>
            </w:r>
          </w:p>
        </w:tc>
        <w:tc>
          <w:tcPr>
            <w:tcW w:w="5309" w:type="dxa"/>
            <w:tcBorders>
              <w:top w:val="single" w:sz="4" w:space="0" w:color="000000"/>
              <w:left w:val="single" w:sz="4" w:space="0" w:color="000000"/>
              <w:bottom w:val="single" w:sz="4" w:space="0" w:color="000000"/>
              <w:right w:val="single" w:sz="4" w:space="0" w:color="000000"/>
            </w:tcBorders>
            <w:vAlign w:val="center"/>
            <w:hideMark/>
          </w:tcPr>
          <w:p w:rsidR="00257B16" w:rsidRPr="00107639" w:rsidRDefault="00257B16" w:rsidP="00257B16">
            <w:pPr>
              <w:widowControl/>
              <w:textAlignment w:val="center"/>
              <w:rPr>
                <w:rFonts w:ascii="宋体" w:hAnsi="宋体" w:cs="宋体"/>
                <w:color w:val="000000" w:themeColor="text1"/>
                <w:sz w:val="24"/>
              </w:rPr>
            </w:pPr>
            <w:r w:rsidRPr="00107639">
              <w:rPr>
                <w:rFonts w:ascii="宋体" w:hAnsi="宋体" w:cs="宋体" w:hint="eastAsia"/>
                <w:color w:val="000000" w:themeColor="text1"/>
                <w:kern w:val="0"/>
                <w:sz w:val="24"/>
              </w:rPr>
              <w:t>（1）制定合理的质量控制方案和监理措施，监理方案详细可行、有针对性，符合监理规范要求、责任落实到人、具备有效管控措施</w:t>
            </w:r>
            <w:r w:rsidRPr="00107639">
              <w:rPr>
                <w:rFonts w:ascii="宋体" w:hAnsi="宋体" w:cs="宋体"/>
                <w:color w:val="000000" w:themeColor="text1"/>
                <w:kern w:val="0"/>
                <w:sz w:val="24"/>
              </w:rPr>
              <w:t>5</w:t>
            </w:r>
            <w:r w:rsidRPr="00107639">
              <w:rPr>
                <w:rFonts w:ascii="宋体" w:hAnsi="宋体" w:cs="宋体" w:hint="eastAsia"/>
                <w:color w:val="000000" w:themeColor="text1"/>
                <w:kern w:val="0"/>
                <w:sz w:val="24"/>
              </w:rPr>
              <w:t>分；质量控制监理方案基本满足要求得</w:t>
            </w:r>
            <w:r w:rsidRPr="00107639">
              <w:rPr>
                <w:rFonts w:ascii="宋体" w:hAnsi="宋体" w:cs="宋体"/>
                <w:color w:val="000000" w:themeColor="text1"/>
                <w:kern w:val="0"/>
                <w:sz w:val="24"/>
              </w:rPr>
              <w:t>3</w:t>
            </w:r>
            <w:r w:rsidRPr="00107639">
              <w:rPr>
                <w:rFonts w:ascii="宋体" w:hAnsi="宋体" w:cs="宋体" w:hint="eastAsia"/>
                <w:color w:val="000000" w:themeColor="text1"/>
                <w:kern w:val="0"/>
                <w:sz w:val="24"/>
              </w:rPr>
              <w:t>分；质量控制监理方案无针对性、不能满足要求得</w:t>
            </w:r>
            <w:r w:rsidRPr="00107639">
              <w:rPr>
                <w:rFonts w:ascii="宋体" w:hAnsi="宋体" w:cs="宋体"/>
                <w:color w:val="000000" w:themeColor="text1"/>
                <w:kern w:val="0"/>
                <w:sz w:val="24"/>
              </w:rPr>
              <w:t>1</w:t>
            </w:r>
            <w:r w:rsidRPr="00107639">
              <w:rPr>
                <w:rFonts w:ascii="宋体" w:hAnsi="宋体" w:cs="宋体" w:hint="eastAsia"/>
                <w:color w:val="000000" w:themeColor="text1"/>
                <w:kern w:val="0"/>
                <w:sz w:val="24"/>
              </w:rPr>
              <w:t>分。</w:t>
            </w:r>
          </w:p>
        </w:tc>
      </w:tr>
      <w:tr w:rsidR="00257B16" w:rsidRPr="00107639" w:rsidTr="00257B16">
        <w:trPr>
          <w:trHeight w:val="1648"/>
          <w:jc w:val="center"/>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57B16" w:rsidRPr="00107639" w:rsidRDefault="00257B16">
            <w:pPr>
              <w:widowControl/>
              <w:jc w:val="center"/>
              <w:textAlignment w:val="center"/>
              <w:rPr>
                <w:rFonts w:ascii="宋体" w:hAnsi="宋体" w:cs="宋体"/>
                <w:color w:val="000000" w:themeColor="text1"/>
                <w:sz w:val="24"/>
              </w:rPr>
            </w:pPr>
            <w:r w:rsidRPr="00107639">
              <w:rPr>
                <w:rFonts w:ascii="宋体" w:hAnsi="宋体" w:cs="宋体" w:hint="eastAsia"/>
                <w:color w:val="000000" w:themeColor="text1"/>
                <w:kern w:val="0"/>
                <w:sz w:val="24"/>
              </w:rPr>
              <w:t>2.2</w:t>
            </w:r>
          </w:p>
        </w:tc>
        <w:tc>
          <w:tcPr>
            <w:tcW w:w="1945" w:type="dxa"/>
            <w:tcBorders>
              <w:top w:val="single" w:sz="4" w:space="0" w:color="000000"/>
              <w:left w:val="single" w:sz="4" w:space="0" w:color="000000"/>
              <w:bottom w:val="single" w:sz="4" w:space="0" w:color="000000"/>
              <w:right w:val="single" w:sz="4" w:space="0" w:color="000000"/>
            </w:tcBorders>
            <w:vAlign w:val="center"/>
            <w:hideMark/>
          </w:tcPr>
          <w:p w:rsidR="00257B16" w:rsidRPr="00107639" w:rsidRDefault="00257B16">
            <w:pPr>
              <w:widowControl/>
              <w:jc w:val="center"/>
              <w:textAlignment w:val="center"/>
              <w:rPr>
                <w:rFonts w:ascii="宋体" w:hAnsi="宋体" w:cs="宋体"/>
                <w:color w:val="000000" w:themeColor="text1"/>
                <w:sz w:val="24"/>
              </w:rPr>
            </w:pPr>
            <w:r w:rsidRPr="00107639">
              <w:rPr>
                <w:rFonts w:ascii="宋体" w:hAnsi="宋体" w:cs="宋体" w:hint="eastAsia"/>
                <w:color w:val="000000" w:themeColor="text1"/>
                <w:kern w:val="0"/>
                <w:sz w:val="24"/>
              </w:rPr>
              <w:t>进度控制措施及监理措施方案</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257B16" w:rsidRPr="00107639" w:rsidRDefault="00257B16">
            <w:pPr>
              <w:widowControl/>
              <w:jc w:val="center"/>
              <w:textAlignment w:val="center"/>
              <w:rPr>
                <w:rFonts w:ascii="宋体" w:hAnsi="宋体" w:cs="宋体"/>
                <w:color w:val="000000" w:themeColor="text1"/>
                <w:sz w:val="24"/>
              </w:rPr>
            </w:pPr>
            <w:r w:rsidRPr="00107639">
              <w:rPr>
                <w:rFonts w:ascii="宋体" w:hAnsi="宋体" w:cs="宋体"/>
                <w:color w:val="000000" w:themeColor="text1"/>
                <w:kern w:val="0"/>
                <w:sz w:val="24"/>
              </w:rPr>
              <w:t>5</w:t>
            </w:r>
            <w:r w:rsidRPr="00107639">
              <w:rPr>
                <w:rFonts w:ascii="宋体" w:hAnsi="宋体" w:cs="宋体" w:hint="eastAsia"/>
                <w:color w:val="000000" w:themeColor="text1"/>
                <w:kern w:val="0"/>
                <w:sz w:val="24"/>
              </w:rPr>
              <w:t>分</w:t>
            </w:r>
          </w:p>
        </w:tc>
        <w:tc>
          <w:tcPr>
            <w:tcW w:w="5309" w:type="dxa"/>
            <w:tcBorders>
              <w:top w:val="single" w:sz="4" w:space="0" w:color="000000"/>
              <w:left w:val="single" w:sz="4" w:space="0" w:color="000000"/>
              <w:bottom w:val="single" w:sz="4" w:space="0" w:color="000000"/>
              <w:right w:val="single" w:sz="4" w:space="0" w:color="000000"/>
            </w:tcBorders>
            <w:vAlign w:val="center"/>
            <w:hideMark/>
          </w:tcPr>
          <w:p w:rsidR="00257B16" w:rsidRPr="00107639" w:rsidRDefault="00257B16" w:rsidP="00257B16">
            <w:pPr>
              <w:widowControl/>
              <w:textAlignment w:val="center"/>
              <w:rPr>
                <w:rFonts w:ascii="宋体" w:hAnsi="宋体" w:cs="宋体"/>
                <w:color w:val="000000" w:themeColor="text1"/>
                <w:sz w:val="24"/>
              </w:rPr>
            </w:pPr>
            <w:r w:rsidRPr="00107639">
              <w:rPr>
                <w:rFonts w:ascii="宋体" w:hAnsi="宋体" w:cs="宋体" w:hint="eastAsia"/>
                <w:color w:val="000000" w:themeColor="text1"/>
                <w:kern w:val="0"/>
                <w:sz w:val="24"/>
              </w:rPr>
              <w:t>（2）根据招标人对本工程的进度要求，制定合理的进度控制方案和监理措施，监理方案详细可行、有针对性，具备有效管控措施</w:t>
            </w:r>
            <w:r w:rsidRPr="00107639">
              <w:rPr>
                <w:rFonts w:ascii="宋体" w:hAnsi="宋体" w:cs="宋体"/>
                <w:color w:val="000000" w:themeColor="text1"/>
                <w:kern w:val="0"/>
                <w:sz w:val="24"/>
              </w:rPr>
              <w:t>5</w:t>
            </w:r>
            <w:r w:rsidRPr="00107639">
              <w:rPr>
                <w:rFonts w:ascii="宋体" w:hAnsi="宋体" w:cs="宋体" w:hint="eastAsia"/>
                <w:color w:val="000000" w:themeColor="text1"/>
                <w:kern w:val="0"/>
                <w:sz w:val="24"/>
              </w:rPr>
              <w:t>分；进度控制监理方案基本满足要求得</w:t>
            </w:r>
            <w:r w:rsidRPr="00107639">
              <w:rPr>
                <w:rFonts w:ascii="宋体" w:hAnsi="宋体" w:cs="宋体"/>
                <w:color w:val="000000" w:themeColor="text1"/>
                <w:kern w:val="0"/>
                <w:sz w:val="24"/>
              </w:rPr>
              <w:t>3</w:t>
            </w:r>
            <w:r w:rsidRPr="00107639">
              <w:rPr>
                <w:rFonts w:ascii="宋体" w:hAnsi="宋体" w:cs="宋体" w:hint="eastAsia"/>
                <w:color w:val="000000" w:themeColor="text1"/>
                <w:kern w:val="0"/>
                <w:sz w:val="24"/>
              </w:rPr>
              <w:t>分；进度控制监理方案无针对性、不能满足要求得</w:t>
            </w:r>
            <w:r w:rsidRPr="00107639">
              <w:rPr>
                <w:rFonts w:ascii="宋体" w:hAnsi="宋体" w:cs="宋体"/>
                <w:color w:val="000000" w:themeColor="text1"/>
                <w:kern w:val="0"/>
                <w:sz w:val="24"/>
              </w:rPr>
              <w:t>1</w:t>
            </w:r>
            <w:r w:rsidRPr="00107639">
              <w:rPr>
                <w:rFonts w:ascii="宋体" w:hAnsi="宋体" w:cs="宋体" w:hint="eastAsia"/>
                <w:color w:val="000000" w:themeColor="text1"/>
                <w:kern w:val="0"/>
                <w:sz w:val="24"/>
              </w:rPr>
              <w:t>分。</w:t>
            </w:r>
          </w:p>
        </w:tc>
      </w:tr>
      <w:tr w:rsidR="00257B16" w:rsidRPr="00107639" w:rsidTr="00257B16">
        <w:trPr>
          <w:trHeight w:val="1960"/>
          <w:jc w:val="center"/>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57B16" w:rsidRPr="00107639" w:rsidRDefault="00257B16">
            <w:pPr>
              <w:widowControl/>
              <w:jc w:val="center"/>
              <w:textAlignment w:val="center"/>
              <w:rPr>
                <w:rFonts w:ascii="宋体" w:hAnsi="宋体" w:cs="宋体"/>
                <w:color w:val="000000" w:themeColor="text1"/>
                <w:sz w:val="24"/>
              </w:rPr>
            </w:pPr>
            <w:r w:rsidRPr="00107639">
              <w:rPr>
                <w:rFonts w:ascii="宋体" w:hAnsi="宋体" w:cs="宋体" w:hint="eastAsia"/>
                <w:color w:val="000000" w:themeColor="text1"/>
                <w:kern w:val="0"/>
                <w:sz w:val="24"/>
              </w:rPr>
              <w:t>2.3</w:t>
            </w:r>
          </w:p>
        </w:tc>
        <w:tc>
          <w:tcPr>
            <w:tcW w:w="1945" w:type="dxa"/>
            <w:tcBorders>
              <w:top w:val="single" w:sz="4" w:space="0" w:color="000000"/>
              <w:left w:val="single" w:sz="4" w:space="0" w:color="000000"/>
              <w:bottom w:val="single" w:sz="4" w:space="0" w:color="000000"/>
              <w:right w:val="single" w:sz="4" w:space="0" w:color="000000"/>
            </w:tcBorders>
            <w:vAlign w:val="center"/>
            <w:hideMark/>
          </w:tcPr>
          <w:p w:rsidR="00257B16" w:rsidRPr="00107639" w:rsidRDefault="00257B16">
            <w:pPr>
              <w:widowControl/>
              <w:jc w:val="center"/>
              <w:textAlignment w:val="center"/>
              <w:rPr>
                <w:rFonts w:ascii="宋体" w:hAnsi="宋体" w:cs="宋体"/>
                <w:color w:val="000000" w:themeColor="text1"/>
                <w:sz w:val="24"/>
              </w:rPr>
            </w:pPr>
            <w:r w:rsidRPr="00107639">
              <w:rPr>
                <w:rFonts w:ascii="宋体" w:hAnsi="宋体" w:cs="宋体" w:hint="eastAsia"/>
                <w:color w:val="000000" w:themeColor="text1"/>
                <w:kern w:val="0"/>
                <w:sz w:val="24"/>
              </w:rPr>
              <w:t>安全监督方案及措施</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257B16" w:rsidRPr="00107639" w:rsidRDefault="00257B16">
            <w:pPr>
              <w:widowControl/>
              <w:jc w:val="center"/>
              <w:textAlignment w:val="center"/>
              <w:rPr>
                <w:rFonts w:ascii="宋体" w:hAnsi="宋体" w:cs="宋体"/>
                <w:color w:val="000000" w:themeColor="text1"/>
                <w:sz w:val="24"/>
              </w:rPr>
            </w:pPr>
            <w:r w:rsidRPr="00107639">
              <w:rPr>
                <w:rFonts w:ascii="宋体" w:hAnsi="宋体" w:cs="宋体"/>
                <w:color w:val="000000" w:themeColor="text1"/>
                <w:kern w:val="0"/>
                <w:sz w:val="24"/>
              </w:rPr>
              <w:t>5</w:t>
            </w:r>
            <w:r w:rsidRPr="00107639">
              <w:rPr>
                <w:rFonts w:ascii="宋体" w:hAnsi="宋体" w:cs="宋体" w:hint="eastAsia"/>
                <w:color w:val="000000" w:themeColor="text1"/>
                <w:kern w:val="0"/>
                <w:sz w:val="24"/>
              </w:rPr>
              <w:t>分</w:t>
            </w:r>
          </w:p>
        </w:tc>
        <w:tc>
          <w:tcPr>
            <w:tcW w:w="5309" w:type="dxa"/>
            <w:tcBorders>
              <w:top w:val="single" w:sz="4" w:space="0" w:color="000000"/>
              <w:left w:val="single" w:sz="4" w:space="0" w:color="000000"/>
              <w:bottom w:val="single" w:sz="4" w:space="0" w:color="000000"/>
              <w:right w:val="single" w:sz="4" w:space="0" w:color="000000"/>
            </w:tcBorders>
            <w:vAlign w:val="center"/>
            <w:hideMark/>
          </w:tcPr>
          <w:p w:rsidR="00257B16" w:rsidRPr="00107639" w:rsidRDefault="00257B16" w:rsidP="00257B16">
            <w:pPr>
              <w:widowControl/>
              <w:textAlignment w:val="center"/>
              <w:rPr>
                <w:rFonts w:ascii="宋体" w:hAnsi="宋体" w:cs="宋体"/>
                <w:color w:val="000000" w:themeColor="text1"/>
                <w:sz w:val="24"/>
              </w:rPr>
            </w:pPr>
            <w:r w:rsidRPr="00107639">
              <w:rPr>
                <w:rFonts w:ascii="宋体" w:hAnsi="宋体" w:cs="宋体" w:hint="eastAsia"/>
                <w:color w:val="000000" w:themeColor="text1"/>
                <w:kern w:val="0"/>
                <w:sz w:val="24"/>
              </w:rPr>
              <w:t>（3）制定合理的安全监督方案和监督措施（</w:t>
            </w:r>
            <w:proofErr w:type="gramStart"/>
            <w:r w:rsidRPr="00107639">
              <w:rPr>
                <w:rFonts w:ascii="宋体" w:hAnsi="宋体" w:cs="宋体" w:hint="eastAsia"/>
                <w:color w:val="000000" w:themeColor="text1"/>
                <w:kern w:val="0"/>
                <w:sz w:val="24"/>
              </w:rPr>
              <w:t>特别是危大工程</w:t>
            </w:r>
            <w:proofErr w:type="gramEnd"/>
            <w:r w:rsidRPr="00107639">
              <w:rPr>
                <w:rFonts w:ascii="宋体" w:hAnsi="宋体" w:cs="宋体" w:hint="eastAsia"/>
                <w:color w:val="000000" w:themeColor="text1"/>
                <w:kern w:val="0"/>
                <w:sz w:val="24"/>
              </w:rPr>
              <w:t>的专项</w:t>
            </w:r>
            <w:proofErr w:type="gramStart"/>
            <w:r w:rsidRPr="00107639">
              <w:rPr>
                <w:rFonts w:ascii="宋体" w:hAnsi="宋体" w:cs="宋体" w:hint="eastAsia"/>
                <w:color w:val="000000" w:themeColor="text1"/>
                <w:kern w:val="0"/>
                <w:sz w:val="24"/>
              </w:rPr>
              <w:t>监理管控方案</w:t>
            </w:r>
            <w:proofErr w:type="gramEnd"/>
            <w:r w:rsidRPr="00107639">
              <w:rPr>
                <w:rFonts w:ascii="宋体" w:hAnsi="宋体" w:cs="宋体" w:hint="eastAsia"/>
                <w:color w:val="000000" w:themeColor="text1"/>
                <w:kern w:val="0"/>
                <w:sz w:val="24"/>
              </w:rPr>
              <w:t>和措施），监理方案详细可行、有针对性，具备有效管控措施</w:t>
            </w:r>
            <w:r w:rsidRPr="00107639">
              <w:rPr>
                <w:rFonts w:ascii="宋体" w:hAnsi="宋体" w:cs="宋体"/>
                <w:color w:val="000000" w:themeColor="text1"/>
                <w:kern w:val="0"/>
                <w:sz w:val="24"/>
              </w:rPr>
              <w:t>5</w:t>
            </w:r>
            <w:r w:rsidRPr="00107639">
              <w:rPr>
                <w:rFonts w:ascii="宋体" w:hAnsi="宋体" w:cs="宋体" w:hint="eastAsia"/>
                <w:color w:val="000000" w:themeColor="text1"/>
                <w:kern w:val="0"/>
                <w:sz w:val="24"/>
              </w:rPr>
              <w:t>分；安全施工监理方案基本满足要求得</w:t>
            </w:r>
            <w:r w:rsidRPr="00107639">
              <w:rPr>
                <w:rFonts w:ascii="宋体" w:hAnsi="宋体" w:cs="宋体"/>
                <w:color w:val="000000" w:themeColor="text1"/>
                <w:kern w:val="0"/>
                <w:sz w:val="24"/>
              </w:rPr>
              <w:t>3</w:t>
            </w:r>
            <w:r w:rsidRPr="00107639">
              <w:rPr>
                <w:rFonts w:ascii="宋体" w:hAnsi="宋体" w:cs="宋体" w:hint="eastAsia"/>
                <w:color w:val="000000" w:themeColor="text1"/>
                <w:kern w:val="0"/>
                <w:sz w:val="24"/>
              </w:rPr>
              <w:t>分；安全施工监理方案无针对性、不能满足要求或</w:t>
            </w:r>
            <w:proofErr w:type="gramStart"/>
            <w:r w:rsidRPr="00107639">
              <w:rPr>
                <w:rFonts w:ascii="宋体" w:hAnsi="宋体" w:cs="宋体" w:hint="eastAsia"/>
                <w:color w:val="000000" w:themeColor="text1"/>
                <w:kern w:val="0"/>
                <w:sz w:val="24"/>
              </w:rPr>
              <w:t>无危大工程监理</w:t>
            </w:r>
            <w:proofErr w:type="gramEnd"/>
            <w:r w:rsidRPr="00107639">
              <w:rPr>
                <w:rFonts w:ascii="宋体" w:hAnsi="宋体" w:cs="宋体" w:hint="eastAsia"/>
                <w:color w:val="000000" w:themeColor="text1"/>
                <w:kern w:val="0"/>
                <w:sz w:val="24"/>
              </w:rPr>
              <w:t>管</w:t>
            </w:r>
            <w:proofErr w:type="gramStart"/>
            <w:r w:rsidRPr="00107639">
              <w:rPr>
                <w:rFonts w:ascii="宋体" w:hAnsi="宋体" w:cs="宋体" w:hint="eastAsia"/>
                <w:color w:val="000000" w:themeColor="text1"/>
                <w:kern w:val="0"/>
                <w:sz w:val="24"/>
              </w:rPr>
              <w:t>控方案</w:t>
            </w:r>
            <w:proofErr w:type="gramEnd"/>
            <w:r w:rsidRPr="00107639">
              <w:rPr>
                <w:rFonts w:ascii="宋体" w:hAnsi="宋体" w:cs="宋体" w:hint="eastAsia"/>
                <w:color w:val="000000" w:themeColor="text1"/>
                <w:kern w:val="0"/>
                <w:sz w:val="24"/>
              </w:rPr>
              <w:t>和措施的得</w:t>
            </w:r>
            <w:r w:rsidRPr="00107639">
              <w:rPr>
                <w:rFonts w:ascii="宋体" w:hAnsi="宋体" w:cs="宋体"/>
                <w:color w:val="000000" w:themeColor="text1"/>
                <w:kern w:val="0"/>
                <w:sz w:val="24"/>
              </w:rPr>
              <w:t>1</w:t>
            </w:r>
            <w:r w:rsidRPr="00107639">
              <w:rPr>
                <w:rFonts w:ascii="宋体" w:hAnsi="宋体" w:cs="宋体" w:hint="eastAsia"/>
                <w:color w:val="000000" w:themeColor="text1"/>
                <w:kern w:val="0"/>
                <w:sz w:val="24"/>
              </w:rPr>
              <w:t>分。</w:t>
            </w:r>
          </w:p>
        </w:tc>
      </w:tr>
      <w:tr w:rsidR="00257B16" w:rsidRPr="00107639" w:rsidTr="00257B16">
        <w:trPr>
          <w:trHeight w:val="555"/>
          <w:jc w:val="center"/>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57B16" w:rsidRPr="00107639" w:rsidRDefault="00257B16">
            <w:pPr>
              <w:widowControl/>
              <w:jc w:val="center"/>
              <w:textAlignment w:val="center"/>
              <w:rPr>
                <w:rFonts w:ascii="宋体" w:hAnsi="宋体" w:cs="宋体"/>
                <w:b/>
                <w:color w:val="000000" w:themeColor="text1"/>
                <w:sz w:val="24"/>
              </w:rPr>
            </w:pPr>
            <w:r w:rsidRPr="00107639">
              <w:rPr>
                <w:rFonts w:ascii="宋体" w:hAnsi="宋体" w:cs="宋体" w:hint="eastAsia"/>
                <w:b/>
                <w:color w:val="000000" w:themeColor="text1"/>
                <w:kern w:val="0"/>
                <w:sz w:val="24"/>
              </w:rPr>
              <w:t>3</w:t>
            </w:r>
          </w:p>
        </w:tc>
        <w:tc>
          <w:tcPr>
            <w:tcW w:w="1945" w:type="dxa"/>
            <w:tcBorders>
              <w:top w:val="single" w:sz="4" w:space="0" w:color="000000"/>
              <w:left w:val="single" w:sz="4" w:space="0" w:color="000000"/>
              <w:bottom w:val="single" w:sz="4" w:space="0" w:color="000000"/>
              <w:right w:val="single" w:sz="4" w:space="0" w:color="000000"/>
            </w:tcBorders>
            <w:vAlign w:val="center"/>
            <w:hideMark/>
          </w:tcPr>
          <w:p w:rsidR="00257B16" w:rsidRPr="00107639" w:rsidRDefault="00257B16" w:rsidP="00257B16">
            <w:pPr>
              <w:widowControl/>
              <w:jc w:val="center"/>
              <w:textAlignment w:val="center"/>
              <w:rPr>
                <w:rFonts w:ascii="宋体" w:hAnsi="宋体" w:cs="宋体"/>
                <w:b/>
                <w:color w:val="000000" w:themeColor="text1"/>
                <w:sz w:val="24"/>
              </w:rPr>
            </w:pPr>
            <w:r w:rsidRPr="00107639">
              <w:rPr>
                <w:rFonts w:ascii="宋体" w:hAnsi="宋体" w:cs="宋体" w:hint="eastAsia"/>
                <w:b/>
                <w:color w:val="000000" w:themeColor="text1"/>
                <w:kern w:val="0"/>
                <w:sz w:val="24"/>
              </w:rPr>
              <w:t>对工程重点、难点分析</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257B16" w:rsidRPr="00107639" w:rsidRDefault="00257B16">
            <w:pPr>
              <w:widowControl/>
              <w:jc w:val="center"/>
              <w:textAlignment w:val="center"/>
              <w:rPr>
                <w:rFonts w:ascii="宋体" w:hAnsi="宋体" w:cs="宋体"/>
                <w:b/>
                <w:color w:val="000000" w:themeColor="text1"/>
                <w:sz w:val="24"/>
              </w:rPr>
            </w:pPr>
            <w:r w:rsidRPr="00107639">
              <w:rPr>
                <w:rFonts w:ascii="宋体" w:hAnsi="宋体" w:cs="宋体"/>
                <w:b/>
                <w:color w:val="000000" w:themeColor="text1"/>
                <w:kern w:val="0"/>
                <w:sz w:val="24"/>
              </w:rPr>
              <w:t>5</w:t>
            </w:r>
            <w:r w:rsidRPr="00107639">
              <w:rPr>
                <w:rFonts w:ascii="宋体" w:hAnsi="宋体" w:cs="宋体" w:hint="eastAsia"/>
                <w:b/>
                <w:color w:val="000000" w:themeColor="text1"/>
                <w:kern w:val="0"/>
                <w:sz w:val="24"/>
              </w:rPr>
              <w:t>分</w:t>
            </w:r>
          </w:p>
        </w:tc>
        <w:tc>
          <w:tcPr>
            <w:tcW w:w="5309" w:type="dxa"/>
            <w:tcBorders>
              <w:top w:val="single" w:sz="4" w:space="0" w:color="000000"/>
              <w:left w:val="single" w:sz="4" w:space="0" w:color="000000"/>
              <w:bottom w:val="single" w:sz="4" w:space="0" w:color="000000"/>
              <w:right w:val="single" w:sz="4" w:space="0" w:color="000000"/>
            </w:tcBorders>
            <w:vAlign w:val="center"/>
            <w:hideMark/>
          </w:tcPr>
          <w:p w:rsidR="00257B16" w:rsidRPr="00107639" w:rsidRDefault="00257B16">
            <w:pPr>
              <w:widowControl/>
              <w:textAlignment w:val="center"/>
              <w:rPr>
                <w:rFonts w:ascii="宋体" w:hAnsi="宋体" w:cs="宋体"/>
                <w:b/>
                <w:color w:val="000000" w:themeColor="text1"/>
                <w:sz w:val="24"/>
              </w:rPr>
            </w:pPr>
            <w:r w:rsidRPr="00107639">
              <w:rPr>
                <w:rFonts w:ascii="宋体" w:hAnsi="宋体" w:cs="宋体" w:hint="eastAsia"/>
                <w:b/>
                <w:color w:val="000000" w:themeColor="text1"/>
                <w:kern w:val="0"/>
                <w:sz w:val="24"/>
              </w:rPr>
              <w:t>根据投标人提出的重点、难点有无针对性，能否提出有效的解决方法。</w:t>
            </w:r>
          </w:p>
        </w:tc>
      </w:tr>
      <w:tr w:rsidR="00257B16" w:rsidRPr="00107639" w:rsidTr="00257B16">
        <w:trPr>
          <w:trHeight w:val="1102"/>
          <w:jc w:val="center"/>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57B16" w:rsidRPr="00107639" w:rsidRDefault="00257B16">
            <w:pPr>
              <w:widowControl/>
              <w:jc w:val="center"/>
              <w:textAlignment w:val="center"/>
              <w:rPr>
                <w:rFonts w:ascii="宋体" w:hAnsi="宋体" w:cs="宋体"/>
                <w:color w:val="000000" w:themeColor="text1"/>
                <w:sz w:val="24"/>
              </w:rPr>
            </w:pPr>
            <w:r w:rsidRPr="00107639">
              <w:rPr>
                <w:rFonts w:ascii="宋体" w:hAnsi="宋体" w:cs="宋体" w:hint="eastAsia"/>
                <w:color w:val="000000" w:themeColor="text1"/>
                <w:kern w:val="0"/>
                <w:sz w:val="24"/>
              </w:rPr>
              <w:t>3.1</w:t>
            </w:r>
          </w:p>
        </w:tc>
        <w:tc>
          <w:tcPr>
            <w:tcW w:w="1945" w:type="dxa"/>
            <w:tcBorders>
              <w:top w:val="single" w:sz="4" w:space="0" w:color="000000"/>
              <w:left w:val="single" w:sz="4" w:space="0" w:color="000000"/>
              <w:bottom w:val="single" w:sz="4" w:space="0" w:color="000000"/>
              <w:right w:val="single" w:sz="4" w:space="0" w:color="000000"/>
            </w:tcBorders>
            <w:vAlign w:val="center"/>
            <w:hideMark/>
          </w:tcPr>
          <w:p w:rsidR="00257B16" w:rsidRPr="00107639" w:rsidRDefault="00257B16">
            <w:pPr>
              <w:widowControl/>
              <w:jc w:val="center"/>
              <w:textAlignment w:val="center"/>
              <w:rPr>
                <w:rFonts w:ascii="宋体" w:hAnsi="宋体" w:cs="宋体"/>
                <w:color w:val="000000" w:themeColor="text1"/>
                <w:sz w:val="24"/>
              </w:rPr>
            </w:pPr>
            <w:r w:rsidRPr="00107639">
              <w:rPr>
                <w:rFonts w:ascii="宋体" w:hAnsi="宋体" w:cs="宋体" w:hint="eastAsia"/>
                <w:color w:val="000000" w:themeColor="text1"/>
                <w:kern w:val="0"/>
                <w:sz w:val="24"/>
              </w:rPr>
              <w:t>对本工程重点、难点分析并提出解决办法</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257B16" w:rsidRPr="00107639" w:rsidRDefault="00257B16">
            <w:pPr>
              <w:widowControl/>
              <w:jc w:val="center"/>
              <w:textAlignment w:val="center"/>
              <w:rPr>
                <w:rFonts w:ascii="宋体" w:hAnsi="宋体" w:cs="宋体"/>
                <w:color w:val="000000" w:themeColor="text1"/>
                <w:sz w:val="24"/>
              </w:rPr>
            </w:pPr>
            <w:r w:rsidRPr="00107639">
              <w:rPr>
                <w:rFonts w:ascii="宋体" w:hAnsi="宋体" w:cs="宋体"/>
                <w:color w:val="000000" w:themeColor="text1"/>
                <w:kern w:val="0"/>
                <w:sz w:val="24"/>
              </w:rPr>
              <w:t>5</w:t>
            </w:r>
            <w:r w:rsidRPr="00107639">
              <w:rPr>
                <w:rFonts w:ascii="宋体" w:hAnsi="宋体" w:cs="宋体" w:hint="eastAsia"/>
                <w:color w:val="000000" w:themeColor="text1"/>
                <w:kern w:val="0"/>
                <w:sz w:val="24"/>
              </w:rPr>
              <w:t>分</w:t>
            </w:r>
          </w:p>
        </w:tc>
        <w:tc>
          <w:tcPr>
            <w:tcW w:w="5309" w:type="dxa"/>
            <w:tcBorders>
              <w:top w:val="single" w:sz="4" w:space="0" w:color="000000"/>
              <w:left w:val="single" w:sz="4" w:space="0" w:color="000000"/>
              <w:bottom w:val="single" w:sz="4" w:space="0" w:color="000000"/>
              <w:right w:val="single" w:sz="4" w:space="0" w:color="000000"/>
            </w:tcBorders>
            <w:vAlign w:val="center"/>
            <w:hideMark/>
          </w:tcPr>
          <w:p w:rsidR="00257B16" w:rsidRPr="00107639" w:rsidRDefault="00257B16" w:rsidP="00257B16">
            <w:pPr>
              <w:widowControl/>
              <w:textAlignment w:val="center"/>
              <w:rPr>
                <w:rFonts w:ascii="宋体" w:hAnsi="宋体" w:cs="宋体"/>
                <w:color w:val="000000" w:themeColor="text1"/>
                <w:sz w:val="24"/>
              </w:rPr>
            </w:pPr>
            <w:r w:rsidRPr="00107639">
              <w:rPr>
                <w:rFonts w:ascii="宋体" w:hAnsi="宋体" w:cs="宋体" w:hint="eastAsia"/>
                <w:color w:val="000000" w:themeColor="text1"/>
                <w:kern w:val="0"/>
                <w:sz w:val="24"/>
              </w:rPr>
              <w:t>能详细提出有效的解决方法</w:t>
            </w:r>
            <w:r w:rsidRPr="00107639">
              <w:rPr>
                <w:rFonts w:ascii="宋体" w:hAnsi="宋体" w:cs="宋体"/>
                <w:color w:val="000000" w:themeColor="text1"/>
                <w:kern w:val="0"/>
                <w:sz w:val="24"/>
              </w:rPr>
              <w:t>5</w:t>
            </w:r>
            <w:r w:rsidRPr="00107639">
              <w:rPr>
                <w:rFonts w:ascii="宋体" w:hAnsi="宋体" w:cs="宋体" w:hint="eastAsia"/>
                <w:color w:val="000000" w:themeColor="text1"/>
                <w:kern w:val="0"/>
                <w:sz w:val="24"/>
              </w:rPr>
              <w:t>分；能提出有效的解决方法得</w:t>
            </w:r>
            <w:r w:rsidRPr="00107639">
              <w:rPr>
                <w:rFonts w:ascii="宋体" w:hAnsi="宋体" w:cs="宋体"/>
                <w:color w:val="000000" w:themeColor="text1"/>
                <w:kern w:val="0"/>
                <w:sz w:val="24"/>
              </w:rPr>
              <w:t>3</w:t>
            </w:r>
            <w:r w:rsidRPr="00107639">
              <w:rPr>
                <w:rFonts w:ascii="宋体" w:hAnsi="宋体" w:cs="宋体" w:hint="eastAsia"/>
                <w:color w:val="000000" w:themeColor="text1"/>
                <w:kern w:val="0"/>
                <w:sz w:val="24"/>
              </w:rPr>
              <w:t>分；不能提出有效的解决方法得</w:t>
            </w:r>
            <w:r w:rsidRPr="00107639">
              <w:rPr>
                <w:rFonts w:ascii="宋体" w:hAnsi="宋体" w:cs="宋体"/>
                <w:color w:val="000000" w:themeColor="text1"/>
                <w:kern w:val="0"/>
                <w:sz w:val="24"/>
              </w:rPr>
              <w:t>1</w:t>
            </w:r>
            <w:r w:rsidRPr="00107639">
              <w:rPr>
                <w:rFonts w:ascii="宋体" w:hAnsi="宋体" w:cs="宋体" w:hint="eastAsia"/>
                <w:color w:val="000000" w:themeColor="text1"/>
                <w:kern w:val="0"/>
                <w:sz w:val="24"/>
              </w:rPr>
              <w:t>分。</w:t>
            </w:r>
          </w:p>
        </w:tc>
      </w:tr>
      <w:tr w:rsidR="00257B16" w:rsidRPr="00107639" w:rsidTr="00257B16">
        <w:trPr>
          <w:trHeight w:val="828"/>
          <w:jc w:val="center"/>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57B16" w:rsidRPr="00107639" w:rsidRDefault="00257B16">
            <w:pPr>
              <w:widowControl/>
              <w:jc w:val="center"/>
              <w:textAlignment w:val="center"/>
              <w:rPr>
                <w:rFonts w:ascii="宋体" w:hAnsi="宋体" w:cs="宋体"/>
                <w:b/>
                <w:color w:val="000000" w:themeColor="text1"/>
                <w:sz w:val="24"/>
              </w:rPr>
            </w:pPr>
            <w:r w:rsidRPr="00107639">
              <w:rPr>
                <w:rFonts w:ascii="宋体" w:hAnsi="宋体" w:cs="宋体" w:hint="eastAsia"/>
                <w:b/>
                <w:color w:val="000000" w:themeColor="text1"/>
                <w:kern w:val="0"/>
                <w:sz w:val="24"/>
              </w:rPr>
              <w:t>4</w:t>
            </w:r>
          </w:p>
        </w:tc>
        <w:tc>
          <w:tcPr>
            <w:tcW w:w="1945" w:type="dxa"/>
            <w:tcBorders>
              <w:top w:val="single" w:sz="4" w:space="0" w:color="000000"/>
              <w:left w:val="single" w:sz="4" w:space="0" w:color="000000"/>
              <w:bottom w:val="single" w:sz="4" w:space="0" w:color="000000"/>
              <w:right w:val="single" w:sz="4" w:space="0" w:color="000000"/>
            </w:tcBorders>
            <w:vAlign w:val="center"/>
            <w:hideMark/>
          </w:tcPr>
          <w:p w:rsidR="00257B16" w:rsidRPr="00107639" w:rsidRDefault="00257B16" w:rsidP="00257B16">
            <w:pPr>
              <w:widowControl/>
              <w:jc w:val="center"/>
              <w:textAlignment w:val="center"/>
              <w:rPr>
                <w:rFonts w:ascii="宋体" w:hAnsi="宋体" w:cs="宋体"/>
                <w:b/>
                <w:color w:val="000000" w:themeColor="text1"/>
                <w:sz w:val="24"/>
              </w:rPr>
            </w:pPr>
            <w:r w:rsidRPr="00107639">
              <w:rPr>
                <w:rFonts w:ascii="宋体" w:hAnsi="宋体" w:cs="宋体" w:hint="eastAsia"/>
                <w:b/>
                <w:color w:val="000000" w:themeColor="text1"/>
                <w:kern w:val="0"/>
                <w:sz w:val="24"/>
              </w:rPr>
              <w:t>对工程的建议</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257B16" w:rsidRPr="00107639" w:rsidRDefault="00257B16">
            <w:pPr>
              <w:widowControl/>
              <w:jc w:val="center"/>
              <w:textAlignment w:val="center"/>
              <w:rPr>
                <w:rFonts w:ascii="宋体" w:hAnsi="宋体" w:cs="宋体"/>
                <w:b/>
                <w:color w:val="000000" w:themeColor="text1"/>
                <w:sz w:val="24"/>
              </w:rPr>
            </w:pPr>
            <w:r w:rsidRPr="00107639">
              <w:rPr>
                <w:rFonts w:ascii="宋体" w:hAnsi="宋体" w:cs="宋体"/>
                <w:b/>
                <w:color w:val="000000" w:themeColor="text1"/>
                <w:kern w:val="0"/>
                <w:sz w:val="24"/>
              </w:rPr>
              <w:t>5</w:t>
            </w:r>
            <w:r w:rsidRPr="00107639">
              <w:rPr>
                <w:rFonts w:ascii="宋体" w:hAnsi="宋体" w:cs="宋体" w:hint="eastAsia"/>
                <w:b/>
                <w:color w:val="000000" w:themeColor="text1"/>
                <w:kern w:val="0"/>
                <w:sz w:val="24"/>
              </w:rPr>
              <w:t>分</w:t>
            </w:r>
          </w:p>
        </w:tc>
        <w:tc>
          <w:tcPr>
            <w:tcW w:w="5309" w:type="dxa"/>
            <w:tcBorders>
              <w:top w:val="single" w:sz="4" w:space="0" w:color="000000"/>
              <w:left w:val="single" w:sz="4" w:space="0" w:color="000000"/>
              <w:bottom w:val="single" w:sz="4" w:space="0" w:color="000000"/>
              <w:right w:val="single" w:sz="4" w:space="0" w:color="000000"/>
            </w:tcBorders>
            <w:vAlign w:val="center"/>
            <w:hideMark/>
          </w:tcPr>
          <w:p w:rsidR="00257B16" w:rsidRPr="00107639" w:rsidRDefault="00257B16" w:rsidP="0073370E">
            <w:pPr>
              <w:widowControl/>
              <w:textAlignment w:val="center"/>
              <w:rPr>
                <w:rFonts w:ascii="宋体" w:hAnsi="宋体" w:cs="宋体"/>
                <w:b/>
                <w:color w:val="000000" w:themeColor="text1"/>
                <w:sz w:val="24"/>
              </w:rPr>
            </w:pPr>
            <w:r w:rsidRPr="00107639">
              <w:rPr>
                <w:rFonts w:ascii="宋体" w:hAnsi="宋体" w:cs="宋体" w:hint="eastAsia"/>
                <w:b/>
                <w:color w:val="000000" w:themeColor="text1"/>
                <w:kern w:val="0"/>
                <w:sz w:val="24"/>
              </w:rPr>
              <w:t>根据投标人对本工程的建议是否具有独到的真知、能否帮</w:t>
            </w:r>
            <w:r w:rsidR="0073370E">
              <w:rPr>
                <w:rFonts w:ascii="宋体" w:hAnsi="宋体" w:cs="宋体" w:hint="eastAsia"/>
                <w:b/>
                <w:color w:val="000000" w:themeColor="text1"/>
                <w:kern w:val="0"/>
                <w:sz w:val="24"/>
              </w:rPr>
              <w:t>招标人</w:t>
            </w:r>
            <w:r w:rsidRPr="00107639">
              <w:rPr>
                <w:rFonts w:ascii="宋体" w:hAnsi="宋体" w:cs="宋体" w:hint="eastAsia"/>
                <w:b/>
                <w:color w:val="000000" w:themeColor="text1"/>
                <w:kern w:val="0"/>
                <w:sz w:val="24"/>
              </w:rPr>
              <w:t>解决实际问题。</w:t>
            </w:r>
          </w:p>
        </w:tc>
      </w:tr>
      <w:tr w:rsidR="00257B16" w:rsidRPr="00107639" w:rsidTr="00257B16">
        <w:trPr>
          <w:trHeight w:val="1375"/>
          <w:jc w:val="center"/>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57B16" w:rsidRPr="00107639" w:rsidRDefault="00257B16">
            <w:pPr>
              <w:widowControl/>
              <w:jc w:val="center"/>
              <w:textAlignment w:val="center"/>
              <w:rPr>
                <w:rFonts w:ascii="宋体" w:hAnsi="宋体" w:cs="宋体"/>
                <w:color w:val="000000" w:themeColor="text1"/>
                <w:sz w:val="24"/>
              </w:rPr>
            </w:pPr>
            <w:r w:rsidRPr="00107639">
              <w:rPr>
                <w:rFonts w:ascii="宋体" w:hAnsi="宋体" w:cs="宋体" w:hint="eastAsia"/>
                <w:color w:val="000000" w:themeColor="text1"/>
                <w:kern w:val="0"/>
                <w:sz w:val="24"/>
              </w:rPr>
              <w:t>4.1</w:t>
            </w:r>
          </w:p>
        </w:tc>
        <w:tc>
          <w:tcPr>
            <w:tcW w:w="1945" w:type="dxa"/>
            <w:tcBorders>
              <w:top w:val="single" w:sz="4" w:space="0" w:color="000000"/>
              <w:left w:val="single" w:sz="4" w:space="0" w:color="000000"/>
              <w:bottom w:val="single" w:sz="4" w:space="0" w:color="000000"/>
              <w:right w:val="single" w:sz="4" w:space="0" w:color="000000"/>
            </w:tcBorders>
            <w:vAlign w:val="center"/>
            <w:hideMark/>
          </w:tcPr>
          <w:p w:rsidR="00257B16" w:rsidRPr="00107639" w:rsidRDefault="00257B16" w:rsidP="00257B16">
            <w:pPr>
              <w:widowControl/>
              <w:jc w:val="center"/>
              <w:textAlignment w:val="center"/>
              <w:rPr>
                <w:rFonts w:ascii="宋体" w:hAnsi="宋体" w:cs="宋体"/>
                <w:color w:val="000000" w:themeColor="text1"/>
                <w:sz w:val="24"/>
              </w:rPr>
            </w:pPr>
            <w:r w:rsidRPr="00107639">
              <w:rPr>
                <w:rFonts w:ascii="宋体" w:hAnsi="宋体" w:cs="宋体" w:hint="eastAsia"/>
                <w:color w:val="000000" w:themeColor="text1"/>
                <w:kern w:val="0"/>
                <w:sz w:val="24"/>
              </w:rPr>
              <w:t>对工程提出建议并提出解决方案</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257B16" w:rsidRPr="00107639" w:rsidRDefault="00257B16">
            <w:pPr>
              <w:widowControl/>
              <w:jc w:val="center"/>
              <w:textAlignment w:val="center"/>
              <w:rPr>
                <w:rFonts w:ascii="宋体" w:hAnsi="宋体" w:cs="宋体"/>
                <w:color w:val="000000" w:themeColor="text1"/>
                <w:sz w:val="24"/>
              </w:rPr>
            </w:pPr>
            <w:r w:rsidRPr="00107639">
              <w:rPr>
                <w:rFonts w:ascii="宋体" w:hAnsi="宋体" w:cs="宋体"/>
                <w:color w:val="000000" w:themeColor="text1"/>
                <w:kern w:val="0"/>
                <w:sz w:val="24"/>
              </w:rPr>
              <w:t>5</w:t>
            </w:r>
            <w:r w:rsidRPr="00107639">
              <w:rPr>
                <w:rFonts w:ascii="宋体" w:hAnsi="宋体" w:cs="宋体" w:hint="eastAsia"/>
                <w:color w:val="000000" w:themeColor="text1"/>
                <w:kern w:val="0"/>
                <w:sz w:val="24"/>
              </w:rPr>
              <w:t>分</w:t>
            </w:r>
          </w:p>
        </w:tc>
        <w:tc>
          <w:tcPr>
            <w:tcW w:w="5309" w:type="dxa"/>
            <w:tcBorders>
              <w:top w:val="single" w:sz="4" w:space="0" w:color="000000"/>
              <w:left w:val="single" w:sz="4" w:space="0" w:color="000000"/>
              <w:bottom w:val="single" w:sz="4" w:space="0" w:color="000000"/>
              <w:right w:val="single" w:sz="4" w:space="0" w:color="000000"/>
            </w:tcBorders>
            <w:vAlign w:val="center"/>
            <w:hideMark/>
          </w:tcPr>
          <w:p w:rsidR="00257B16" w:rsidRPr="00107639" w:rsidRDefault="00257B16" w:rsidP="0073370E">
            <w:pPr>
              <w:widowControl/>
              <w:textAlignment w:val="center"/>
              <w:rPr>
                <w:rFonts w:ascii="宋体" w:hAnsi="宋体" w:cs="宋体"/>
                <w:color w:val="000000" w:themeColor="text1"/>
                <w:sz w:val="24"/>
              </w:rPr>
            </w:pPr>
            <w:r w:rsidRPr="00107639">
              <w:rPr>
                <w:rFonts w:ascii="宋体" w:hAnsi="宋体" w:cs="宋体" w:hint="eastAsia"/>
                <w:color w:val="000000" w:themeColor="text1"/>
                <w:kern w:val="0"/>
                <w:sz w:val="24"/>
              </w:rPr>
              <w:t>有详细深刻独到的真知灼见、能帮</w:t>
            </w:r>
            <w:r w:rsidR="0073370E">
              <w:rPr>
                <w:rFonts w:ascii="宋体" w:hAnsi="宋体" w:cs="宋体" w:hint="eastAsia"/>
                <w:color w:val="000000" w:themeColor="text1"/>
                <w:kern w:val="0"/>
                <w:sz w:val="24"/>
              </w:rPr>
              <w:t>招标人</w:t>
            </w:r>
            <w:r w:rsidRPr="00107639">
              <w:rPr>
                <w:rFonts w:ascii="宋体" w:hAnsi="宋体" w:cs="宋体" w:hint="eastAsia"/>
                <w:color w:val="000000" w:themeColor="text1"/>
                <w:kern w:val="0"/>
                <w:sz w:val="24"/>
              </w:rPr>
              <w:t>解决实际问题</w:t>
            </w:r>
            <w:r w:rsidRPr="00107639">
              <w:rPr>
                <w:rFonts w:ascii="宋体" w:hAnsi="宋体" w:cs="宋体"/>
                <w:color w:val="000000" w:themeColor="text1"/>
                <w:kern w:val="0"/>
                <w:sz w:val="24"/>
              </w:rPr>
              <w:t>5</w:t>
            </w:r>
            <w:r w:rsidRPr="00107639">
              <w:rPr>
                <w:rFonts w:ascii="宋体" w:hAnsi="宋体" w:cs="宋体" w:hint="eastAsia"/>
                <w:color w:val="000000" w:themeColor="text1"/>
                <w:kern w:val="0"/>
                <w:sz w:val="24"/>
              </w:rPr>
              <w:t>分；有真知灼见、能基本解决实际问题</w:t>
            </w:r>
            <w:r w:rsidRPr="00107639">
              <w:rPr>
                <w:rFonts w:ascii="宋体" w:hAnsi="宋体" w:cs="宋体"/>
                <w:color w:val="000000" w:themeColor="text1"/>
                <w:kern w:val="0"/>
                <w:sz w:val="24"/>
              </w:rPr>
              <w:t>3</w:t>
            </w:r>
            <w:r w:rsidRPr="00107639">
              <w:rPr>
                <w:rFonts w:ascii="宋体" w:hAnsi="宋体" w:cs="宋体" w:hint="eastAsia"/>
                <w:color w:val="000000" w:themeColor="text1"/>
                <w:kern w:val="0"/>
                <w:sz w:val="24"/>
              </w:rPr>
              <w:t>分；没有很独到的真知灼见、不能帮</w:t>
            </w:r>
            <w:r w:rsidR="0073370E">
              <w:rPr>
                <w:rFonts w:ascii="宋体" w:hAnsi="宋体" w:cs="宋体" w:hint="eastAsia"/>
                <w:color w:val="000000" w:themeColor="text1"/>
                <w:kern w:val="0"/>
                <w:sz w:val="24"/>
              </w:rPr>
              <w:t>招标人</w:t>
            </w:r>
            <w:r w:rsidRPr="00107639">
              <w:rPr>
                <w:rFonts w:ascii="宋体" w:hAnsi="宋体" w:cs="宋体" w:hint="eastAsia"/>
                <w:color w:val="000000" w:themeColor="text1"/>
                <w:kern w:val="0"/>
                <w:sz w:val="24"/>
              </w:rPr>
              <w:t>解决实际问题得</w:t>
            </w:r>
            <w:r w:rsidRPr="00107639">
              <w:rPr>
                <w:rFonts w:ascii="宋体" w:hAnsi="宋体" w:cs="宋体"/>
                <w:color w:val="000000" w:themeColor="text1"/>
                <w:kern w:val="0"/>
                <w:sz w:val="24"/>
              </w:rPr>
              <w:t>1</w:t>
            </w:r>
            <w:r w:rsidRPr="00107639">
              <w:rPr>
                <w:rFonts w:ascii="宋体" w:hAnsi="宋体" w:cs="宋体" w:hint="eastAsia"/>
                <w:color w:val="000000" w:themeColor="text1"/>
                <w:kern w:val="0"/>
                <w:sz w:val="24"/>
              </w:rPr>
              <w:t>分。</w:t>
            </w:r>
          </w:p>
        </w:tc>
      </w:tr>
      <w:tr w:rsidR="00257B16" w:rsidRPr="00107639" w:rsidTr="00257B16">
        <w:trPr>
          <w:trHeight w:val="545"/>
          <w:jc w:val="center"/>
        </w:trPr>
        <w:tc>
          <w:tcPr>
            <w:tcW w:w="712" w:type="dxa"/>
            <w:tcBorders>
              <w:top w:val="single" w:sz="4" w:space="0" w:color="000000"/>
              <w:left w:val="single" w:sz="4" w:space="0" w:color="000000"/>
              <w:bottom w:val="single" w:sz="4" w:space="0" w:color="000000"/>
              <w:right w:val="single" w:sz="4" w:space="0" w:color="000000"/>
            </w:tcBorders>
            <w:vAlign w:val="center"/>
            <w:hideMark/>
          </w:tcPr>
          <w:p w:rsidR="00257B16" w:rsidRPr="00F962F4" w:rsidRDefault="00257B16">
            <w:pPr>
              <w:widowControl/>
              <w:jc w:val="center"/>
              <w:textAlignment w:val="center"/>
              <w:rPr>
                <w:rFonts w:ascii="宋体" w:hAnsi="宋体" w:cs="宋体"/>
                <w:b/>
                <w:color w:val="000000" w:themeColor="text1"/>
                <w:sz w:val="24"/>
              </w:rPr>
            </w:pPr>
            <w:r w:rsidRPr="00F962F4">
              <w:rPr>
                <w:rFonts w:ascii="宋体" w:hAnsi="宋体" w:cs="宋体" w:hint="eastAsia"/>
                <w:b/>
                <w:color w:val="000000" w:themeColor="text1"/>
                <w:kern w:val="0"/>
                <w:sz w:val="24"/>
              </w:rPr>
              <w:t>5</w:t>
            </w:r>
          </w:p>
        </w:tc>
        <w:tc>
          <w:tcPr>
            <w:tcW w:w="1945" w:type="dxa"/>
            <w:tcBorders>
              <w:top w:val="single" w:sz="4" w:space="0" w:color="000000"/>
              <w:left w:val="single" w:sz="4" w:space="0" w:color="000000"/>
              <w:bottom w:val="single" w:sz="4" w:space="0" w:color="000000"/>
              <w:right w:val="single" w:sz="4" w:space="0" w:color="000000"/>
            </w:tcBorders>
            <w:vAlign w:val="center"/>
            <w:hideMark/>
          </w:tcPr>
          <w:p w:rsidR="00257B16" w:rsidRPr="00F962F4" w:rsidRDefault="00257B16">
            <w:pPr>
              <w:widowControl/>
              <w:jc w:val="center"/>
              <w:textAlignment w:val="center"/>
              <w:rPr>
                <w:rFonts w:ascii="宋体" w:hAnsi="宋体" w:cs="宋体"/>
                <w:b/>
                <w:color w:val="000000" w:themeColor="text1"/>
                <w:sz w:val="24"/>
              </w:rPr>
            </w:pPr>
            <w:r w:rsidRPr="00F962F4">
              <w:rPr>
                <w:rFonts w:ascii="宋体" w:hAnsi="宋体" w:cs="宋体" w:hint="eastAsia"/>
                <w:b/>
                <w:color w:val="000000" w:themeColor="text1"/>
                <w:kern w:val="0"/>
                <w:sz w:val="24"/>
              </w:rPr>
              <w:t>企业实力</w:t>
            </w:r>
          </w:p>
        </w:tc>
        <w:tc>
          <w:tcPr>
            <w:tcW w:w="831" w:type="dxa"/>
            <w:tcBorders>
              <w:top w:val="single" w:sz="4" w:space="0" w:color="000000"/>
              <w:left w:val="single" w:sz="4" w:space="0" w:color="000000"/>
              <w:bottom w:val="single" w:sz="4" w:space="0" w:color="000000"/>
              <w:right w:val="single" w:sz="4" w:space="0" w:color="000000"/>
            </w:tcBorders>
            <w:vAlign w:val="center"/>
            <w:hideMark/>
          </w:tcPr>
          <w:p w:rsidR="00257B16" w:rsidRPr="00F962F4" w:rsidRDefault="00257B16" w:rsidP="00257B16">
            <w:pPr>
              <w:widowControl/>
              <w:jc w:val="center"/>
              <w:textAlignment w:val="center"/>
              <w:rPr>
                <w:rFonts w:ascii="宋体" w:hAnsi="宋体" w:cs="宋体"/>
                <w:b/>
                <w:color w:val="000000" w:themeColor="text1"/>
                <w:sz w:val="24"/>
              </w:rPr>
            </w:pPr>
            <w:r w:rsidRPr="00F962F4">
              <w:rPr>
                <w:rFonts w:ascii="宋体" w:hAnsi="宋体" w:cs="宋体"/>
                <w:b/>
                <w:color w:val="000000" w:themeColor="text1"/>
                <w:kern w:val="0"/>
                <w:sz w:val="24"/>
              </w:rPr>
              <w:t>25</w:t>
            </w:r>
          </w:p>
        </w:tc>
        <w:tc>
          <w:tcPr>
            <w:tcW w:w="5309" w:type="dxa"/>
            <w:tcBorders>
              <w:top w:val="single" w:sz="4" w:space="0" w:color="000000"/>
              <w:left w:val="single" w:sz="4" w:space="0" w:color="000000"/>
              <w:bottom w:val="single" w:sz="4" w:space="0" w:color="000000"/>
              <w:right w:val="single" w:sz="4" w:space="0" w:color="000000"/>
            </w:tcBorders>
            <w:vAlign w:val="center"/>
            <w:hideMark/>
          </w:tcPr>
          <w:p w:rsidR="00257B16" w:rsidRPr="00F962F4" w:rsidRDefault="00257B16">
            <w:pPr>
              <w:widowControl/>
              <w:textAlignment w:val="center"/>
              <w:rPr>
                <w:rFonts w:ascii="宋体" w:hAnsi="宋体" w:cs="宋体"/>
                <w:b/>
                <w:color w:val="000000" w:themeColor="text1"/>
                <w:sz w:val="24"/>
              </w:rPr>
            </w:pPr>
            <w:r w:rsidRPr="00F962F4">
              <w:rPr>
                <w:rFonts w:ascii="宋体" w:hAnsi="宋体" w:cs="宋体" w:hint="eastAsia"/>
                <w:b/>
                <w:color w:val="000000" w:themeColor="text1"/>
                <w:kern w:val="0"/>
                <w:sz w:val="24"/>
              </w:rPr>
              <w:t>企业的综合实力</w:t>
            </w:r>
          </w:p>
        </w:tc>
      </w:tr>
      <w:tr w:rsidR="00257B16" w:rsidRPr="00107639" w:rsidTr="00257B16">
        <w:trPr>
          <w:trHeight w:val="1102"/>
          <w:jc w:val="center"/>
        </w:trPr>
        <w:tc>
          <w:tcPr>
            <w:tcW w:w="712" w:type="dxa"/>
            <w:tcBorders>
              <w:top w:val="single" w:sz="4" w:space="0" w:color="auto"/>
              <w:left w:val="single" w:sz="4" w:space="0" w:color="000000"/>
              <w:bottom w:val="single" w:sz="4" w:space="0" w:color="000000"/>
              <w:right w:val="single" w:sz="4" w:space="0" w:color="000000"/>
            </w:tcBorders>
            <w:vAlign w:val="center"/>
            <w:hideMark/>
          </w:tcPr>
          <w:p w:rsidR="00257B16" w:rsidRPr="00107639" w:rsidRDefault="00257B16">
            <w:pPr>
              <w:widowControl/>
              <w:jc w:val="center"/>
              <w:textAlignment w:val="center"/>
              <w:rPr>
                <w:rFonts w:ascii="宋体" w:hAnsi="宋体" w:cs="宋体"/>
                <w:color w:val="000000" w:themeColor="text1"/>
                <w:sz w:val="24"/>
              </w:rPr>
            </w:pPr>
            <w:r w:rsidRPr="00107639">
              <w:rPr>
                <w:rFonts w:ascii="宋体" w:hAnsi="宋体" w:cs="宋体" w:hint="eastAsia"/>
                <w:color w:val="000000" w:themeColor="text1"/>
                <w:kern w:val="0"/>
                <w:sz w:val="24"/>
              </w:rPr>
              <w:t>5.1</w:t>
            </w:r>
          </w:p>
        </w:tc>
        <w:tc>
          <w:tcPr>
            <w:tcW w:w="1945" w:type="dxa"/>
            <w:tcBorders>
              <w:top w:val="single" w:sz="4" w:space="0" w:color="auto"/>
              <w:left w:val="single" w:sz="4" w:space="0" w:color="000000"/>
              <w:bottom w:val="single" w:sz="4" w:space="0" w:color="000000"/>
              <w:right w:val="single" w:sz="4" w:space="0" w:color="000000"/>
            </w:tcBorders>
            <w:vAlign w:val="center"/>
            <w:hideMark/>
          </w:tcPr>
          <w:p w:rsidR="00257B16" w:rsidRPr="00107639" w:rsidRDefault="00257B16">
            <w:pPr>
              <w:widowControl/>
              <w:jc w:val="center"/>
              <w:textAlignment w:val="center"/>
              <w:rPr>
                <w:rFonts w:ascii="宋体" w:hAnsi="宋体" w:cs="宋体"/>
                <w:color w:val="000000" w:themeColor="text1"/>
                <w:sz w:val="24"/>
              </w:rPr>
            </w:pPr>
            <w:r w:rsidRPr="00107639">
              <w:rPr>
                <w:rFonts w:ascii="宋体" w:hAnsi="宋体" w:cs="宋体" w:hint="eastAsia"/>
                <w:color w:val="000000" w:themeColor="text1"/>
                <w:kern w:val="0"/>
                <w:sz w:val="24"/>
              </w:rPr>
              <w:t>企业业绩</w:t>
            </w:r>
          </w:p>
        </w:tc>
        <w:tc>
          <w:tcPr>
            <w:tcW w:w="831" w:type="dxa"/>
            <w:tcBorders>
              <w:top w:val="single" w:sz="4" w:space="0" w:color="auto"/>
              <w:left w:val="single" w:sz="4" w:space="0" w:color="000000"/>
              <w:bottom w:val="single" w:sz="4" w:space="0" w:color="000000"/>
              <w:right w:val="single" w:sz="4" w:space="0" w:color="000000"/>
            </w:tcBorders>
            <w:vAlign w:val="center"/>
            <w:hideMark/>
          </w:tcPr>
          <w:p w:rsidR="00257B16" w:rsidRPr="00107639" w:rsidRDefault="00257B16" w:rsidP="00257B16">
            <w:pPr>
              <w:widowControl/>
              <w:jc w:val="center"/>
              <w:textAlignment w:val="center"/>
              <w:rPr>
                <w:rFonts w:ascii="宋体" w:hAnsi="宋体" w:cs="宋体"/>
                <w:color w:val="000000" w:themeColor="text1"/>
                <w:sz w:val="24"/>
              </w:rPr>
            </w:pPr>
            <w:r w:rsidRPr="00107639">
              <w:rPr>
                <w:rFonts w:ascii="宋体" w:hAnsi="宋体" w:cs="宋体"/>
                <w:color w:val="000000" w:themeColor="text1"/>
                <w:kern w:val="0"/>
                <w:sz w:val="24"/>
              </w:rPr>
              <w:t>12</w:t>
            </w:r>
          </w:p>
        </w:tc>
        <w:tc>
          <w:tcPr>
            <w:tcW w:w="5309" w:type="dxa"/>
            <w:tcBorders>
              <w:top w:val="single" w:sz="4" w:space="0" w:color="auto"/>
              <w:left w:val="single" w:sz="4" w:space="0" w:color="000000"/>
              <w:bottom w:val="single" w:sz="4" w:space="0" w:color="000000"/>
              <w:right w:val="single" w:sz="4" w:space="0" w:color="000000"/>
            </w:tcBorders>
            <w:vAlign w:val="center"/>
            <w:hideMark/>
          </w:tcPr>
          <w:p w:rsidR="00257B16" w:rsidRPr="00107639" w:rsidRDefault="00257B16" w:rsidP="00257B16">
            <w:pPr>
              <w:widowControl/>
              <w:textAlignment w:val="center"/>
              <w:rPr>
                <w:rFonts w:ascii="宋体" w:hAnsi="宋体" w:cs="宋体"/>
                <w:color w:val="000000" w:themeColor="text1"/>
                <w:kern w:val="0"/>
                <w:sz w:val="24"/>
              </w:rPr>
            </w:pPr>
            <w:r w:rsidRPr="00107639">
              <w:rPr>
                <w:rFonts w:ascii="宋体" w:hAnsi="宋体" w:cs="宋体" w:hint="eastAsia"/>
                <w:color w:val="000000" w:themeColor="text1"/>
                <w:kern w:val="0"/>
                <w:sz w:val="24"/>
              </w:rPr>
              <w:t>自202</w:t>
            </w:r>
            <w:r w:rsidRPr="00107639">
              <w:rPr>
                <w:rFonts w:ascii="宋体" w:hAnsi="宋体" w:cs="宋体"/>
                <w:color w:val="000000" w:themeColor="text1"/>
                <w:kern w:val="0"/>
                <w:sz w:val="24"/>
              </w:rPr>
              <w:t>1</w:t>
            </w:r>
            <w:r w:rsidRPr="00107639">
              <w:rPr>
                <w:rFonts w:ascii="宋体" w:hAnsi="宋体" w:cs="宋体" w:hint="eastAsia"/>
                <w:color w:val="000000" w:themeColor="text1"/>
                <w:kern w:val="0"/>
                <w:sz w:val="24"/>
              </w:rPr>
              <w:t>年1月1日以来有监理服务业绩,</w:t>
            </w:r>
            <w:r w:rsidR="00F962F4" w:rsidRPr="00EA627B">
              <w:rPr>
                <w:rFonts w:ascii="宋体" w:hAnsi="宋体" w:cs="宋体" w:hint="eastAsia"/>
                <w:color w:val="000000" w:themeColor="text1"/>
                <w:kern w:val="0"/>
                <w:sz w:val="24"/>
              </w:rPr>
              <w:t>投标人</w:t>
            </w:r>
            <w:r w:rsidRPr="00107639">
              <w:rPr>
                <w:rFonts w:ascii="宋体" w:hAnsi="宋体" w:cs="宋体" w:hint="eastAsia"/>
                <w:color w:val="000000" w:themeColor="text1"/>
                <w:kern w:val="0"/>
                <w:sz w:val="24"/>
              </w:rPr>
              <w:t>承担过类似监理服务项目业绩每提供一份得</w:t>
            </w:r>
            <w:r w:rsidRPr="00107639">
              <w:rPr>
                <w:rFonts w:ascii="宋体" w:hAnsi="宋体" w:cs="宋体"/>
                <w:color w:val="000000" w:themeColor="text1"/>
                <w:kern w:val="0"/>
                <w:sz w:val="24"/>
              </w:rPr>
              <w:t>1</w:t>
            </w:r>
            <w:r w:rsidRPr="00107639">
              <w:rPr>
                <w:rFonts w:ascii="宋体" w:hAnsi="宋体" w:cs="宋体" w:hint="eastAsia"/>
                <w:color w:val="000000" w:themeColor="text1"/>
                <w:kern w:val="0"/>
                <w:sz w:val="24"/>
              </w:rPr>
              <w:t>分，最高得</w:t>
            </w:r>
            <w:r w:rsidRPr="00107639">
              <w:rPr>
                <w:rFonts w:ascii="宋体" w:hAnsi="宋体" w:cs="宋体"/>
                <w:color w:val="000000" w:themeColor="text1"/>
                <w:kern w:val="0"/>
                <w:sz w:val="24"/>
              </w:rPr>
              <w:t>12</w:t>
            </w:r>
            <w:r w:rsidRPr="00107639">
              <w:rPr>
                <w:rFonts w:ascii="宋体" w:hAnsi="宋体" w:cs="宋体" w:hint="eastAsia"/>
                <w:color w:val="000000" w:themeColor="text1"/>
                <w:kern w:val="0"/>
                <w:sz w:val="24"/>
              </w:rPr>
              <w:t>分。</w:t>
            </w:r>
          </w:p>
          <w:p w:rsidR="00257B16" w:rsidRPr="00EA627B" w:rsidRDefault="00257B16" w:rsidP="00257B16">
            <w:pPr>
              <w:widowControl/>
              <w:textAlignment w:val="center"/>
              <w:rPr>
                <w:rFonts w:ascii="宋体" w:hAnsi="宋体" w:cs="宋体"/>
                <w:color w:val="000000" w:themeColor="text1"/>
                <w:kern w:val="0"/>
                <w:sz w:val="24"/>
              </w:rPr>
            </w:pPr>
            <w:r w:rsidRPr="00107639">
              <w:rPr>
                <w:rFonts w:ascii="宋体" w:hAnsi="宋体" w:cs="宋体" w:hint="eastAsia"/>
                <w:color w:val="000000" w:themeColor="text1"/>
                <w:kern w:val="0"/>
                <w:sz w:val="24"/>
              </w:rPr>
              <w:t>注：提供合同及相关业绩任意一张结算发票复印件并加盖供应商公章，日期以合同签订时间为准。</w:t>
            </w:r>
          </w:p>
        </w:tc>
      </w:tr>
      <w:tr w:rsidR="00257B16" w:rsidRPr="00107639" w:rsidTr="00257B16">
        <w:trPr>
          <w:trHeight w:val="1095"/>
          <w:jc w:val="center"/>
        </w:trPr>
        <w:tc>
          <w:tcPr>
            <w:tcW w:w="712" w:type="dxa"/>
            <w:tcBorders>
              <w:top w:val="single" w:sz="4" w:space="0" w:color="000000"/>
              <w:left w:val="single" w:sz="4" w:space="0" w:color="000000"/>
              <w:bottom w:val="single" w:sz="4" w:space="0" w:color="auto"/>
              <w:right w:val="single" w:sz="4" w:space="0" w:color="000000"/>
            </w:tcBorders>
            <w:vAlign w:val="center"/>
            <w:hideMark/>
          </w:tcPr>
          <w:p w:rsidR="00257B16" w:rsidRPr="00107639" w:rsidRDefault="00257B16">
            <w:pPr>
              <w:widowControl/>
              <w:jc w:val="center"/>
              <w:textAlignment w:val="center"/>
              <w:rPr>
                <w:rFonts w:ascii="宋体" w:hAnsi="宋体" w:cs="宋体"/>
                <w:color w:val="000000" w:themeColor="text1"/>
                <w:sz w:val="24"/>
              </w:rPr>
            </w:pPr>
            <w:r w:rsidRPr="00107639">
              <w:rPr>
                <w:rFonts w:ascii="宋体" w:hAnsi="宋体" w:cs="宋体" w:hint="eastAsia"/>
                <w:color w:val="000000" w:themeColor="text1"/>
                <w:kern w:val="0"/>
                <w:sz w:val="24"/>
              </w:rPr>
              <w:t>5.2</w:t>
            </w:r>
          </w:p>
        </w:tc>
        <w:tc>
          <w:tcPr>
            <w:tcW w:w="1945" w:type="dxa"/>
            <w:tcBorders>
              <w:top w:val="single" w:sz="4" w:space="0" w:color="000000"/>
              <w:left w:val="single" w:sz="4" w:space="0" w:color="000000"/>
              <w:bottom w:val="single" w:sz="4" w:space="0" w:color="auto"/>
              <w:right w:val="single" w:sz="4" w:space="0" w:color="000000"/>
            </w:tcBorders>
            <w:vAlign w:val="center"/>
            <w:hideMark/>
          </w:tcPr>
          <w:p w:rsidR="00257B16" w:rsidRPr="00107639" w:rsidRDefault="00257B16">
            <w:pPr>
              <w:widowControl/>
              <w:jc w:val="center"/>
              <w:textAlignment w:val="center"/>
              <w:rPr>
                <w:rFonts w:ascii="宋体" w:hAnsi="宋体" w:cs="宋体"/>
                <w:color w:val="000000" w:themeColor="text1"/>
                <w:sz w:val="24"/>
              </w:rPr>
            </w:pPr>
            <w:r w:rsidRPr="00107639">
              <w:rPr>
                <w:rFonts w:ascii="宋体" w:hAnsi="宋体" w:cs="宋体" w:hint="eastAsia"/>
                <w:color w:val="000000" w:themeColor="text1"/>
                <w:kern w:val="0"/>
                <w:sz w:val="24"/>
              </w:rPr>
              <w:t>企业证书</w:t>
            </w:r>
          </w:p>
        </w:tc>
        <w:tc>
          <w:tcPr>
            <w:tcW w:w="831" w:type="dxa"/>
            <w:tcBorders>
              <w:top w:val="single" w:sz="4" w:space="0" w:color="000000"/>
              <w:left w:val="single" w:sz="4" w:space="0" w:color="000000"/>
              <w:bottom w:val="single" w:sz="4" w:space="0" w:color="auto"/>
              <w:right w:val="single" w:sz="4" w:space="0" w:color="000000"/>
            </w:tcBorders>
            <w:vAlign w:val="center"/>
            <w:hideMark/>
          </w:tcPr>
          <w:p w:rsidR="00257B16" w:rsidRPr="00107639" w:rsidRDefault="00257B16">
            <w:pPr>
              <w:widowControl/>
              <w:jc w:val="center"/>
              <w:textAlignment w:val="center"/>
              <w:rPr>
                <w:rFonts w:ascii="宋体" w:hAnsi="宋体" w:cs="宋体"/>
                <w:color w:val="000000" w:themeColor="text1"/>
                <w:sz w:val="24"/>
              </w:rPr>
            </w:pPr>
            <w:r w:rsidRPr="00107639">
              <w:rPr>
                <w:rFonts w:ascii="宋体" w:hAnsi="宋体" w:cs="宋体" w:hint="eastAsia"/>
                <w:color w:val="000000" w:themeColor="text1"/>
                <w:kern w:val="0"/>
                <w:sz w:val="24"/>
              </w:rPr>
              <w:t>6分</w:t>
            </w:r>
          </w:p>
        </w:tc>
        <w:tc>
          <w:tcPr>
            <w:tcW w:w="5309" w:type="dxa"/>
            <w:tcBorders>
              <w:top w:val="single" w:sz="4" w:space="0" w:color="000000"/>
              <w:left w:val="single" w:sz="4" w:space="0" w:color="000000"/>
              <w:bottom w:val="single" w:sz="4" w:space="0" w:color="auto"/>
              <w:right w:val="single" w:sz="4" w:space="0" w:color="000000"/>
            </w:tcBorders>
            <w:vAlign w:val="center"/>
            <w:hideMark/>
          </w:tcPr>
          <w:p w:rsidR="00257B16" w:rsidRPr="00EA627B" w:rsidRDefault="00F962F4">
            <w:pPr>
              <w:widowControl/>
              <w:textAlignment w:val="center"/>
              <w:rPr>
                <w:rFonts w:ascii="宋体" w:hAnsi="宋体" w:cs="宋体"/>
                <w:color w:val="000000" w:themeColor="text1"/>
                <w:kern w:val="0"/>
                <w:sz w:val="24"/>
              </w:rPr>
            </w:pPr>
            <w:r w:rsidRPr="00EA627B">
              <w:rPr>
                <w:rFonts w:ascii="宋体" w:hAnsi="宋体" w:cs="宋体" w:hint="eastAsia"/>
                <w:color w:val="000000" w:themeColor="text1"/>
                <w:kern w:val="0"/>
                <w:sz w:val="24"/>
              </w:rPr>
              <w:t>投标人</w:t>
            </w:r>
            <w:r w:rsidR="00257B16" w:rsidRPr="00107639">
              <w:rPr>
                <w:rFonts w:ascii="宋体" w:hAnsi="宋体" w:cs="宋体" w:hint="eastAsia"/>
                <w:color w:val="000000" w:themeColor="text1"/>
                <w:kern w:val="0"/>
                <w:sz w:val="24"/>
              </w:rPr>
              <w:t>具有有效期内的ISO9001质量体系认证、ISO14001环境管理体系认证、OHSAS18001职业健康安全体系认证，每提供一项得2分，满分6分。（提供复印件并加盖公章，原件备查）。</w:t>
            </w:r>
          </w:p>
        </w:tc>
      </w:tr>
      <w:tr w:rsidR="00257B16" w:rsidRPr="00107639" w:rsidTr="00257B16">
        <w:trPr>
          <w:trHeight w:val="150"/>
          <w:jc w:val="center"/>
        </w:trPr>
        <w:tc>
          <w:tcPr>
            <w:tcW w:w="712" w:type="dxa"/>
            <w:tcBorders>
              <w:top w:val="single" w:sz="4" w:space="0" w:color="auto"/>
              <w:left w:val="single" w:sz="4" w:space="0" w:color="000000"/>
              <w:bottom w:val="single" w:sz="4" w:space="0" w:color="000000"/>
              <w:right w:val="single" w:sz="4" w:space="0" w:color="000000"/>
            </w:tcBorders>
            <w:vAlign w:val="center"/>
          </w:tcPr>
          <w:p w:rsidR="00257B16" w:rsidRPr="00107639" w:rsidRDefault="00257B16" w:rsidP="00257B16">
            <w:pPr>
              <w:jc w:val="center"/>
              <w:textAlignment w:val="center"/>
              <w:rPr>
                <w:rFonts w:ascii="宋体" w:hAnsi="宋体" w:cs="宋体"/>
                <w:color w:val="000000" w:themeColor="text1"/>
                <w:kern w:val="0"/>
                <w:sz w:val="24"/>
              </w:rPr>
            </w:pPr>
            <w:r w:rsidRPr="00107639">
              <w:rPr>
                <w:rFonts w:ascii="宋体" w:hAnsi="宋体" w:cs="宋体" w:hint="eastAsia"/>
                <w:color w:val="000000" w:themeColor="text1"/>
                <w:kern w:val="0"/>
                <w:sz w:val="24"/>
              </w:rPr>
              <w:t>5</w:t>
            </w:r>
            <w:r w:rsidRPr="00107639">
              <w:rPr>
                <w:rFonts w:ascii="宋体" w:hAnsi="宋体" w:cs="宋体"/>
                <w:color w:val="000000" w:themeColor="text1"/>
                <w:kern w:val="0"/>
                <w:sz w:val="24"/>
              </w:rPr>
              <w:t>.3</w:t>
            </w:r>
          </w:p>
        </w:tc>
        <w:tc>
          <w:tcPr>
            <w:tcW w:w="1945" w:type="dxa"/>
            <w:tcBorders>
              <w:top w:val="single" w:sz="4" w:space="0" w:color="auto"/>
              <w:left w:val="single" w:sz="4" w:space="0" w:color="000000"/>
              <w:bottom w:val="single" w:sz="4" w:space="0" w:color="000000"/>
              <w:right w:val="single" w:sz="4" w:space="0" w:color="000000"/>
            </w:tcBorders>
            <w:vAlign w:val="center"/>
          </w:tcPr>
          <w:p w:rsidR="00257B16" w:rsidRPr="00107639" w:rsidRDefault="00257B16" w:rsidP="00257B16">
            <w:pPr>
              <w:jc w:val="center"/>
              <w:textAlignment w:val="center"/>
              <w:rPr>
                <w:rFonts w:ascii="宋体" w:hAnsi="宋体" w:cs="宋体"/>
                <w:color w:val="000000" w:themeColor="text1"/>
                <w:kern w:val="0"/>
                <w:sz w:val="24"/>
              </w:rPr>
            </w:pPr>
            <w:r w:rsidRPr="00107639">
              <w:rPr>
                <w:rFonts w:ascii="宋体" w:hAnsi="宋体" w:cs="宋体" w:hint="eastAsia"/>
                <w:color w:val="000000" w:themeColor="text1"/>
                <w:kern w:val="0"/>
                <w:sz w:val="24"/>
              </w:rPr>
              <w:t>企业资质</w:t>
            </w:r>
          </w:p>
        </w:tc>
        <w:tc>
          <w:tcPr>
            <w:tcW w:w="831" w:type="dxa"/>
            <w:tcBorders>
              <w:top w:val="single" w:sz="4" w:space="0" w:color="auto"/>
              <w:left w:val="single" w:sz="4" w:space="0" w:color="000000"/>
              <w:bottom w:val="single" w:sz="4" w:space="0" w:color="000000"/>
              <w:right w:val="single" w:sz="4" w:space="0" w:color="000000"/>
            </w:tcBorders>
            <w:vAlign w:val="center"/>
          </w:tcPr>
          <w:p w:rsidR="00257B16" w:rsidRPr="00107639" w:rsidRDefault="00257B16" w:rsidP="00257B16">
            <w:pPr>
              <w:jc w:val="center"/>
              <w:textAlignment w:val="center"/>
              <w:rPr>
                <w:rFonts w:ascii="宋体" w:hAnsi="宋体" w:cs="宋体"/>
                <w:color w:val="000000" w:themeColor="text1"/>
                <w:kern w:val="0"/>
                <w:sz w:val="24"/>
              </w:rPr>
            </w:pPr>
            <w:r w:rsidRPr="00107639">
              <w:rPr>
                <w:rFonts w:ascii="宋体" w:hAnsi="宋体" w:cs="宋体"/>
                <w:color w:val="000000" w:themeColor="text1"/>
                <w:kern w:val="0"/>
                <w:sz w:val="24"/>
              </w:rPr>
              <w:t>7</w:t>
            </w:r>
          </w:p>
        </w:tc>
        <w:tc>
          <w:tcPr>
            <w:tcW w:w="5309" w:type="dxa"/>
            <w:tcBorders>
              <w:top w:val="single" w:sz="4" w:space="0" w:color="auto"/>
              <w:left w:val="single" w:sz="4" w:space="0" w:color="000000"/>
              <w:bottom w:val="single" w:sz="4" w:space="0" w:color="000000"/>
              <w:right w:val="single" w:sz="4" w:space="0" w:color="000000"/>
            </w:tcBorders>
            <w:vAlign w:val="center"/>
          </w:tcPr>
          <w:p w:rsidR="00257B16" w:rsidRPr="00107639" w:rsidRDefault="00F962F4" w:rsidP="00257B16">
            <w:pPr>
              <w:textAlignment w:val="center"/>
              <w:rPr>
                <w:rFonts w:ascii="宋体" w:hAnsi="宋体" w:cs="宋体"/>
                <w:color w:val="000000" w:themeColor="text1"/>
                <w:kern w:val="0"/>
                <w:sz w:val="24"/>
              </w:rPr>
            </w:pPr>
            <w:r>
              <w:rPr>
                <w:rFonts w:ascii="宋体" w:hAnsi="宋体" w:cs="宋体" w:hint="eastAsia"/>
                <w:color w:val="000000" w:themeColor="text1"/>
                <w:kern w:val="0"/>
                <w:sz w:val="24"/>
              </w:rPr>
              <w:t>（1</w:t>
            </w:r>
            <w:r w:rsidR="00257B16" w:rsidRPr="00107639">
              <w:rPr>
                <w:rFonts w:ascii="宋体" w:hAnsi="宋体" w:cs="宋体" w:hint="eastAsia"/>
                <w:color w:val="000000" w:themeColor="text1"/>
                <w:kern w:val="0"/>
                <w:sz w:val="24"/>
              </w:rPr>
              <w:t>）</w:t>
            </w:r>
            <w:r w:rsidRPr="00EA627B">
              <w:rPr>
                <w:rFonts w:ascii="宋体" w:hAnsi="宋体" w:cs="宋体" w:hint="eastAsia"/>
                <w:color w:val="000000" w:themeColor="text1"/>
                <w:kern w:val="0"/>
                <w:sz w:val="24"/>
              </w:rPr>
              <w:t>投标人</w:t>
            </w:r>
            <w:r w:rsidR="00257B16" w:rsidRPr="00107639">
              <w:rPr>
                <w:rFonts w:ascii="宋体" w:hAnsi="宋体" w:cs="宋体" w:hint="eastAsia"/>
                <w:color w:val="000000" w:themeColor="text1"/>
                <w:kern w:val="0"/>
                <w:sz w:val="24"/>
              </w:rPr>
              <w:t>具有机电监理乙级以上资质，得2分，提供证书复印件加盖公章；</w:t>
            </w:r>
          </w:p>
          <w:p w:rsidR="00257B16" w:rsidRPr="00107639" w:rsidRDefault="00F962F4" w:rsidP="00257B16">
            <w:pPr>
              <w:textAlignment w:val="center"/>
              <w:rPr>
                <w:rFonts w:ascii="宋体" w:hAnsi="宋体" w:cs="宋体"/>
                <w:color w:val="000000" w:themeColor="text1"/>
                <w:kern w:val="0"/>
                <w:sz w:val="24"/>
              </w:rPr>
            </w:pPr>
            <w:r>
              <w:rPr>
                <w:rFonts w:ascii="宋体" w:hAnsi="宋体" w:cs="宋体" w:hint="eastAsia"/>
                <w:color w:val="000000" w:themeColor="text1"/>
                <w:kern w:val="0"/>
                <w:sz w:val="24"/>
              </w:rPr>
              <w:t>（</w:t>
            </w:r>
            <w:r w:rsidRPr="00107639">
              <w:rPr>
                <w:rFonts w:ascii="宋体" w:hAnsi="宋体" w:cs="宋体" w:hint="eastAsia"/>
                <w:color w:val="000000" w:themeColor="text1"/>
                <w:kern w:val="0"/>
                <w:sz w:val="24"/>
              </w:rPr>
              <w:t>2</w:t>
            </w:r>
            <w:r w:rsidR="00257B16" w:rsidRPr="00107639">
              <w:rPr>
                <w:rFonts w:ascii="宋体" w:hAnsi="宋体" w:cs="宋体" w:hint="eastAsia"/>
                <w:color w:val="000000" w:themeColor="text1"/>
                <w:kern w:val="0"/>
                <w:sz w:val="24"/>
              </w:rPr>
              <w:t>）</w:t>
            </w:r>
            <w:r w:rsidRPr="00EA627B">
              <w:rPr>
                <w:rFonts w:ascii="宋体" w:hAnsi="宋体" w:cs="宋体" w:hint="eastAsia"/>
                <w:color w:val="000000" w:themeColor="text1"/>
                <w:kern w:val="0"/>
                <w:sz w:val="24"/>
              </w:rPr>
              <w:t>投标人</w:t>
            </w:r>
            <w:r w:rsidR="00257B16" w:rsidRPr="00107639">
              <w:rPr>
                <w:rFonts w:ascii="宋体" w:hAnsi="宋体" w:cs="宋体" w:hint="eastAsia"/>
                <w:color w:val="000000" w:themeColor="text1"/>
                <w:kern w:val="0"/>
                <w:sz w:val="24"/>
              </w:rPr>
              <w:t>具有电力监理乙级以上资质，得2分，</w:t>
            </w:r>
          </w:p>
          <w:p w:rsidR="00257B16" w:rsidRPr="00107639" w:rsidRDefault="00257B16" w:rsidP="00257B16">
            <w:pPr>
              <w:textAlignment w:val="center"/>
              <w:rPr>
                <w:rFonts w:ascii="宋体" w:hAnsi="宋体" w:cs="宋体"/>
                <w:color w:val="000000" w:themeColor="text1"/>
                <w:kern w:val="0"/>
                <w:sz w:val="24"/>
              </w:rPr>
            </w:pPr>
            <w:r w:rsidRPr="00107639">
              <w:rPr>
                <w:rFonts w:ascii="宋体" w:hAnsi="宋体" w:cs="宋体" w:hint="eastAsia"/>
                <w:color w:val="000000" w:themeColor="text1"/>
                <w:kern w:val="0"/>
                <w:sz w:val="24"/>
              </w:rPr>
              <w:t>提供证书复印件加盖公章；</w:t>
            </w:r>
          </w:p>
          <w:p w:rsidR="00257B16" w:rsidRPr="00107639" w:rsidRDefault="00257B16" w:rsidP="00257B16">
            <w:pPr>
              <w:textAlignment w:val="center"/>
              <w:rPr>
                <w:rFonts w:ascii="宋体" w:hAnsi="宋体" w:cs="宋体"/>
                <w:color w:val="000000" w:themeColor="text1"/>
                <w:kern w:val="0"/>
                <w:sz w:val="24"/>
              </w:rPr>
            </w:pPr>
            <w:r w:rsidRPr="00107639">
              <w:rPr>
                <w:rFonts w:ascii="宋体" w:hAnsi="宋体" w:cs="宋体" w:hint="eastAsia"/>
                <w:color w:val="000000" w:themeColor="text1"/>
                <w:kern w:val="0"/>
                <w:sz w:val="24"/>
              </w:rPr>
              <w:lastRenderedPageBreak/>
              <w:t>（3）</w:t>
            </w:r>
            <w:r w:rsidR="00F962F4" w:rsidRPr="00EA627B">
              <w:rPr>
                <w:rFonts w:ascii="宋体" w:hAnsi="宋体" w:cs="宋体" w:hint="eastAsia"/>
                <w:color w:val="000000" w:themeColor="text1"/>
                <w:kern w:val="0"/>
                <w:sz w:val="24"/>
              </w:rPr>
              <w:t>投标人</w:t>
            </w:r>
            <w:r w:rsidRPr="00107639">
              <w:rPr>
                <w:rFonts w:ascii="宋体" w:hAnsi="宋体" w:cs="宋体" w:hint="eastAsia"/>
                <w:color w:val="000000" w:themeColor="text1"/>
                <w:kern w:val="0"/>
                <w:sz w:val="24"/>
              </w:rPr>
              <w:t>自2020年度以来在市级及以上建设工程监理企业信用综合考评中，获得等级A得</w:t>
            </w:r>
            <w:r w:rsidRPr="00107639">
              <w:rPr>
                <w:rFonts w:ascii="宋体" w:hAnsi="宋体" w:cs="宋体"/>
                <w:color w:val="000000" w:themeColor="text1"/>
                <w:kern w:val="0"/>
                <w:sz w:val="24"/>
              </w:rPr>
              <w:t>3</w:t>
            </w:r>
            <w:r w:rsidRPr="00107639">
              <w:rPr>
                <w:rFonts w:ascii="宋体" w:hAnsi="宋体" w:cs="宋体" w:hint="eastAsia"/>
                <w:color w:val="000000" w:themeColor="text1"/>
                <w:kern w:val="0"/>
                <w:sz w:val="24"/>
              </w:rPr>
              <w:t>分；获得等级B得</w:t>
            </w:r>
            <w:r w:rsidRPr="00107639">
              <w:rPr>
                <w:rFonts w:ascii="宋体" w:hAnsi="宋体" w:cs="宋体"/>
                <w:color w:val="000000" w:themeColor="text1"/>
                <w:kern w:val="0"/>
                <w:sz w:val="24"/>
              </w:rPr>
              <w:t>2</w:t>
            </w:r>
            <w:r w:rsidRPr="00107639">
              <w:rPr>
                <w:rFonts w:ascii="宋体" w:hAnsi="宋体" w:cs="宋体" w:hint="eastAsia"/>
                <w:color w:val="000000" w:themeColor="text1"/>
                <w:kern w:val="0"/>
                <w:sz w:val="24"/>
              </w:rPr>
              <w:t>分；获得等级C得</w:t>
            </w:r>
            <w:r w:rsidRPr="00107639">
              <w:rPr>
                <w:rFonts w:ascii="宋体" w:hAnsi="宋体" w:cs="宋体"/>
                <w:color w:val="000000" w:themeColor="text1"/>
                <w:kern w:val="0"/>
                <w:sz w:val="24"/>
              </w:rPr>
              <w:t>1</w:t>
            </w:r>
            <w:r w:rsidRPr="00107639">
              <w:rPr>
                <w:rFonts w:ascii="宋体" w:hAnsi="宋体" w:cs="宋体" w:hint="eastAsia"/>
                <w:color w:val="000000" w:themeColor="text1"/>
                <w:kern w:val="0"/>
                <w:sz w:val="24"/>
              </w:rPr>
              <w:t>分。其余不得分。投标人须提供相关部门公布信用综合考评结果的文件复印件加盖公章。</w:t>
            </w:r>
          </w:p>
        </w:tc>
      </w:tr>
      <w:tr w:rsidR="00257B16" w:rsidRPr="00107639" w:rsidTr="00257B16">
        <w:trPr>
          <w:trHeight w:val="1093"/>
          <w:jc w:val="center"/>
        </w:trPr>
        <w:tc>
          <w:tcPr>
            <w:tcW w:w="712" w:type="dxa"/>
            <w:tcBorders>
              <w:top w:val="single" w:sz="4" w:space="0" w:color="000000"/>
              <w:left w:val="single" w:sz="4" w:space="0" w:color="000000"/>
              <w:bottom w:val="single" w:sz="4" w:space="0" w:color="auto"/>
              <w:right w:val="single" w:sz="4" w:space="0" w:color="000000"/>
            </w:tcBorders>
            <w:vAlign w:val="center"/>
            <w:hideMark/>
          </w:tcPr>
          <w:p w:rsidR="00257B16" w:rsidRPr="00107639" w:rsidRDefault="00257B16">
            <w:pPr>
              <w:widowControl/>
              <w:jc w:val="center"/>
              <w:textAlignment w:val="center"/>
              <w:rPr>
                <w:rFonts w:ascii="宋体" w:hAnsi="宋体" w:cs="宋体"/>
                <w:color w:val="000000" w:themeColor="text1"/>
                <w:sz w:val="24"/>
              </w:rPr>
            </w:pPr>
            <w:r w:rsidRPr="00107639">
              <w:rPr>
                <w:rFonts w:ascii="宋体" w:hAnsi="宋体" w:cs="宋体" w:hint="eastAsia"/>
                <w:color w:val="000000" w:themeColor="text1"/>
                <w:kern w:val="0"/>
                <w:sz w:val="24"/>
              </w:rPr>
              <w:lastRenderedPageBreak/>
              <w:t>6</w:t>
            </w:r>
          </w:p>
        </w:tc>
        <w:tc>
          <w:tcPr>
            <w:tcW w:w="1945" w:type="dxa"/>
            <w:tcBorders>
              <w:top w:val="single" w:sz="4" w:space="0" w:color="000000"/>
              <w:left w:val="single" w:sz="4" w:space="0" w:color="000000"/>
              <w:bottom w:val="single" w:sz="4" w:space="0" w:color="auto"/>
              <w:right w:val="single" w:sz="4" w:space="0" w:color="000000"/>
            </w:tcBorders>
            <w:vAlign w:val="center"/>
            <w:hideMark/>
          </w:tcPr>
          <w:p w:rsidR="00257B16" w:rsidRPr="00107639" w:rsidRDefault="00257B16">
            <w:pPr>
              <w:widowControl/>
              <w:jc w:val="center"/>
              <w:textAlignment w:val="center"/>
              <w:rPr>
                <w:rFonts w:ascii="宋体" w:hAnsi="宋体" w:cs="宋体"/>
                <w:color w:val="000000" w:themeColor="text1"/>
                <w:sz w:val="24"/>
              </w:rPr>
            </w:pPr>
            <w:r w:rsidRPr="00107639">
              <w:rPr>
                <w:rFonts w:ascii="宋体" w:hAnsi="宋体" w:cs="宋体" w:hint="eastAsia"/>
                <w:color w:val="000000" w:themeColor="text1"/>
                <w:kern w:val="0"/>
                <w:sz w:val="24"/>
              </w:rPr>
              <w:t>服务方案</w:t>
            </w:r>
          </w:p>
        </w:tc>
        <w:tc>
          <w:tcPr>
            <w:tcW w:w="831" w:type="dxa"/>
            <w:tcBorders>
              <w:top w:val="single" w:sz="4" w:space="0" w:color="000000"/>
              <w:left w:val="single" w:sz="4" w:space="0" w:color="000000"/>
              <w:bottom w:val="single" w:sz="4" w:space="0" w:color="auto"/>
              <w:right w:val="single" w:sz="4" w:space="0" w:color="000000"/>
            </w:tcBorders>
            <w:vAlign w:val="center"/>
            <w:hideMark/>
          </w:tcPr>
          <w:p w:rsidR="00257B16" w:rsidRPr="00107639" w:rsidRDefault="00257B16" w:rsidP="00257B16">
            <w:pPr>
              <w:widowControl/>
              <w:jc w:val="center"/>
              <w:textAlignment w:val="center"/>
              <w:rPr>
                <w:rFonts w:ascii="宋体" w:hAnsi="宋体" w:cs="宋体"/>
                <w:color w:val="000000" w:themeColor="text1"/>
                <w:sz w:val="24"/>
              </w:rPr>
            </w:pPr>
            <w:r w:rsidRPr="00107639">
              <w:rPr>
                <w:rFonts w:ascii="宋体" w:hAnsi="宋体" w:cs="宋体"/>
                <w:color w:val="000000" w:themeColor="text1"/>
                <w:kern w:val="0"/>
                <w:sz w:val="24"/>
              </w:rPr>
              <w:t>15</w:t>
            </w:r>
            <w:r w:rsidRPr="00107639">
              <w:rPr>
                <w:rFonts w:ascii="宋体" w:hAnsi="宋体" w:cs="宋体" w:hint="eastAsia"/>
                <w:color w:val="000000" w:themeColor="text1"/>
                <w:kern w:val="0"/>
                <w:sz w:val="24"/>
              </w:rPr>
              <w:t>分</w:t>
            </w:r>
          </w:p>
        </w:tc>
        <w:tc>
          <w:tcPr>
            <w:tcW w:w="5309" w:type="dxa"/>
            <w:tcBorders>
              <w:top w:val="single" w:sz="4" w:space="0" w:color="000000"/>
              <w:left w:val="single" w:sz="4" w:space="0" w:color="000000"/>
              <w:bottom w:val="single" w:sz="4" w:space="0" w:color="auto"/>
              <w:right w:val="single" w:sz="4" w:space="0" w:color="000000"/>
            </w:tcBorders>
            <w:vAlign w:val="center"/>
            <w:hideMark/>
          </w:tcPr>
          <w:p w:rsidR="00257B16" w:rsidRPr="00107639" w:rsidRDefault="00257B16" w:rsidP="00257B16">
            <w:pPr>
              <w:adjustRightInd w:val="0"/>
              <w:snapToGrid w:val="0"/>
              <w:rPr>
                <w:rFonts w:ascii="宋体" w:hAnsi="宋体" w:cs="宋体"/>
                <w:color w:val="000000" w:themeColor="text1"/>
                <w:sz w:val="24"/>
              </w:rPr>
            </w:pPr>
            <w:r w:rsidRPr="00107639">
              <w:rPr>
                <w:rFonts w:ascii="宋体" w:hAnsi="宋体" w:cs="仿宋" w:hint="eastAsia"/>
                <w:color w:val="000000" w:themeColor="text1"/>
                <w:sz w:val="24"/>
              </w:rPr>
              <w:t>服务方案内容应包含实施方案、质量保证、服务承诺、项目团队、保密措施、增值服务及合理建议等内容。</w:t>
            </w:r>
          </w:p>
        </w:tc>
      </w:tr>
      <w:tr w:rsidR="00257B16" w:rsidRPr="00107639" w:rsidTr="00257B16">
        <w:trPr>
          <w:trHeight w:val="1265"/>
          <w:jc w:val="center"/>
        </w:trPr>
        <w:tc>
          <w:tcPr>
            <w:tcW w:w="712" w:type="dxa"/>
            <w:tcBorders>
              <w:top w:val="single" w:sz="4" w:space="0" w:color="auto"/>
              <w:left w:val="single" w:sz="4" w:space="0" w:color="000000"/>
              <w:bottom w:val="single" w:sz="4" w:space="0" w:color="000000"/>
              <w:right w:val="single" w:sz="4" w:space="0" w:color="000000"/>
            </w:tcBorders>
            <w:vAlign w:val="center"/>
          </w:tcPr>
          <w:p w:rsidR="00257B16" w:rsidRPr="00107639" w:rsidRDefault="00257B16" w:rsidP="00257B16">
            <w:pPr>
              <w:jc w:val="center"/>
              <w:textAlignment w:val="center"/>
              <w:rPr>
                <w:rFonts w:ascii="宋体" w:hAnsi="宋体" w:cs="宋体"/>
                <w:color w:val="000000" w:themeColor="text1"/>
                <w:kern w:val="0"/>
                <w:sz w:val="24"/>
              </w:rPr>
            </w:pPr>
            <w:r w:rsidRPr="00107639">
              <w:rPr>
                <w:rFonts w:ascii="宋体" w:hAnsi="宋体" w:cs="宋体" w:hint="eastAsia"/>
                <w:color w:val="000000" w:themeColor="text1"/>
                <w:kern w:val="0"/>
                <w:sz w:val="24"/>
              </w:rPr>
              <w:t>6</w:t>
            </w:r>
            <w:r w:rsidRPr="00107639">
              <w:rPr>
                <w:rFonts w:ascii="宋体" w:hAnsi="宋体" w:cs="宋体"/>
                <w:color w:val="000000" w:themeColor="text1"/>
                <w:kern w:val="0"/>
                <w:sz w:val="24"/>
              </w:rPr>
              <w:t>.1</w:t>
            </w:r>
          </w:p>
        </w:tc>
        <w:tc>
          <w:tcPr>
            <w:tcW w:w="1945" w:type="dxa"/>
            <w:tcBorders>
              <w:top w:val="single" w:sz="4" w:space="0" w:color="auto"/>
              <w:left w:val="single" w:sz="4" w:space="0" w:color="000000"/>
              <w:bottom w:val="single" w:sz="4" w:space="0" w:color="000000"/>
              <w:right w:val="single" w:sz="4" w:space="0" w:color="000000"/>
            </w:tcBorders>
            <w:vAlign w:val="center"/>
          </w:tcPr>
          <w:p w:rsidR="00257B16" w:rsidRPr="00107639" w:rsidRDefault="00257B16" w:rsidP="00257B16">
            <w:pPr>
              <w:jc w:val="center"/>
              <w:textAlignment w:val="center"/>
              <w:rPr>
                <w:rFonts w:ascii="宋体" w:hAnsi="宋体" w:cs="宋体"/>
                <w:color w:val="000000" w:themeColor="text1"/>
                <w:kern w:val="0"/>
                <w:sz w:val="24"/>
              </w:rPr>
            </w:pPr>
            <w:r w:rsidRPr="00107639">
              <w:rPr>
                <w:rFonts w:ascii="宋体" w:hAnsi="宋体" w:cs="宋体" w:hint="eastAsia"/>
                <w:color w:val="000000" w:themeColor="text1"/>
                <w:kern w:val="0"/>
                <w:sz w:val="24"/>
              </w:rPr>
              <w:t>服务方案</w:t>
            </w:r>
          </w:p>
        </w:tc>
        <w:tc>
          <w:tcPr>
            <w:tcW w:w="831" w:type="dxa"/>
            <w:tcBorders>
              <w:top w:val="single" w:sz="4" w:space="0" w:color="auto"/>
              <w:left w:val="single" w:sz="4" w:space="0" w:color="000000"/>
              <w:bottom w:val="single" w:sz="4" w:space="0" w:color="000000"/>
              <w:right w:val="single" w:sz="4" w:space="0" w:color="000000"/>
            </w:tcBorders>
            <w:vAlign w:val="center"/>
          </w:tcPr>
          <w:p w:rsidR="00257B16" w:rsidRPr="00107639" w:rsidRDefault="00257B16" w:rsidP="00257B16">
            <w:pPr>
              <w:jc w:val="center"/>
              <w:textAlignment w:val="center"/>
              <w:rPr>
                <w:rFonts w:ascii="宋体" w:hAnsi="宋体" w:cs="宋体"/>
                <w:color w:val="000000" w:themeColor="text1"/>
                <w:kern w:val="0"/>
                <w:sz w:val="24"/>
              </w:rPr>
            </w:pPr>
            <w:r w:rsidRPr="00107639">
              <w:rPr>
                <w:rFonts w:ascii="宋体" w:hAnsi="宋体" w:cs="宋体"/>
                <w:color w:val="000000" w:themeColor="text1"/>
                <w:kern w:val="0"/>
                <w:sz w:val="24"/>
              </w:rPr>
              <w:t>10</w:t>
            </w:r>
          </w:p>
        </w:tc>
        <w:tc>
          <w:tcPr>
            <w:tcW w:w="5309" w:type="dxa"/>
            <w:tcBorders>
              <w:top w:val="single" w:sz="4" w:space="0" w:color="auto"/>
              <w:left w:val="single" w:sz="4" w:space="0" w:color="000000"/>
              <w:bottom w:val="single" w:sz="4" w:space="0" w:color="000000"/>
              <w:right w:val="single" w:sz="4" w:space="0" w:color="000000"/>
            </w:tcBorders>
            <w:vAlign w:val="center"/>
          </w:tcPr>
          <w:p w:rsidR="00257B16" w:rsidRPr="00107639" w:rsidRDefault="00257B16" w:rsidP="00257B16">
            <w:pPr>
              <w:adjustRightInd w:val="0"/>
              <w:snapToGrid w:val="0"/>
              <w:rPr>
                <w:rFonts w:ascii="宋体" w:hAnsi="宋体" w:cs="仿宋"/>
                <w:color w:val="000000" w:themeColor="text1"/>
                <w:sz w:val="24"/>
              </w:rPr>
            </w:pPr>
            <w:r w:rsidRPr="00107639">
              <w:rPr>
                <w:rFonts w:ascii="宋体" w:hAnsi="宋体" w:cs="仿宋" w:hint="eastAsia"/>
                <w:color w:val="000000" w:themeColor="text1"/>
                <w:sz w:val="24"/>
              </w:rPr>
              <w:t>服务方案内容全面合理、针对性强得</w:t>
            </w:r>
            <w:r w:rsidRPr="00107639">
              <w:rPr>
                <w:rFonts w:ascii="宋体" w:hAnsi="宋体" w:cs="仿宋"/>
                <w:color w:val="000000" w:themeColor="text1"/>
                <w:sz w:val="24"/>
              </w:rPr>
              <w:t>10</w:t>
            </w:r>
            <w:r w:rsidRPr="00107639">
              <w:rPr>
                <w:rFonts w:ascii="宋体" w:hAnsi="宋体" w:cs="仿宋" w:hint="eastAsia"/>
                <w:color w:val="000000" w:themeColor="text1"/>
                <w:sz w:val="24"/>
              </w:rPr>
              <w:t>分；</w:t>
            </w:r>
          </w:p>
          <w:p w:rsidR="00257B16" w:rsidRPr="00107639" w:rsidRDefault="00257B16" w:rsidP="00257B16">
            <w:pPr>
              <w:adjustRightInd w:val="0"/>
              <w:snapToGrid w:val="0"/>
              <w:rPr>
                <w:rFonts w:ascii="宋体" w:hAnsi="宋体" w:cs="仿宋"/>
                <w:color w:val="000000" w:themeColor="text1"/>
                <w:sz w:val="24"/>
              </w:rPr>
            </w:pPr>
            <w:r w:rsidRPr="00107639">
              <w:rPr>
                <w:rFonts w:ascii="宋体" w:hAnsi="宋体" w:cs="仿宋" w:hint="eastAsia"/>
                <w:color w:val="000000" w:themeColor="text1"/>
                <w:sz w:val="24"/>
              </w:rPr>
              <w:t>服务方案内容较为全面，针对性较好得</w:t>
            </w:r>
            <w:r w:rsidRPr="00107639">
              <w:rPr>
                <w:rFonts w:ascii="宋体" w:hAnsi="宋体" w:cs="仿宋"/>
                <w:color w:val="000000" w:themeColor="text1"/>
                <w:sz w:val="24"/>
              </w:rPr>
              <w:t>5</w:t>
            </w:r>
            <w:r w:rsidRPr="00107639">
              <w:rPr>
                <w:rFonts w:ascii="宋体" w:hAnsi="宋体" w:cs="仿宋" w:hint="eastAsia"/>
                <w:color w:val="000000" w:themeColor="text1"/>
                <w:sz w:val="24"/>
              </w:rPr>
              <w:t>分。</w:t>
            </w:r>
          </w:p>
          <w:p w:rsidR="00257B16" w:rsidRPr="00107639" w:rsidRDefault="00257B16" w:rsidP="00257B16">
            <w:pPr>
              <w:adjustRightInd w:val="0"/>
              <w:snapToGrid w:val="0"/>
              <w:rPr>
                <w:rFonts w:ascii="宋体" w:hAnsi="宋体" w:cs="仿宋"/>
                <w:color w:val="000000" w:themeColor="text1"/>
                <w:sz w:val="24"/>
              </w:rPr>
            </w:pPr>
            <w:r w:rsidRPr="00107639">
              <w:rPr>
                <w:rFonts w:ascii="宋体" w:hAnsi="宋体" w:cs="仿宋" w:hint="eastAsia"/>
                <w:color w:val="000000" w:themeColor="text1"/>
                <w:sz w:val="24"/>
              </w:rPr>
              <w:t>服务方案内容较简单，针对性一般得</w:t>
            </w:r>
            <w:r w:rsidRPr="00107639">
              <w:rPr>
                <w:rFonts w:ascii="宋体" w:hAnsi="宋体" w:cs="仿宋"/>
                <w:color w:val="000000" w:themeColor="text1"/>
                <w:sz w:val="24"/>
              </w:rPr>
              <w:t>3</w:t>
            </w:r>
            <w:r w:rsidRPr="00107639">
              <w:rPr>
                <w:rFonts w:ascii="宋体" w:hAnsi="宋体" w:cs="仿宋" w:hint="eastAsia"/>
                <w:color w:val="000000" w:themeColor="text1"/>
                <w:sz w:val="24"/>
              </w:rPr>
              <w:t>分。</w:t>
            </w:r>
          </w:p>
          <w:p w:rsidR="00257B16" w:rsidRPr="00107639" w:rsidRDefault="00257B16" w:rsidP="00257B16">
            <w:pPr>
              <w:textAlignment w:val="center"/>
              <w:rPr>
                <w:rFonts w:ascii="宋体" w:hAnsi="宋体" w:cs="仿宋"/>
                <w:color w:val="000000" w:themeColor="text1"/>
                <w:sz w:val="24"/>
              </w:rPr>
            </w:pPr>
            <w:r w:rsidRPr="00107639">
              <w:rPr>
                <w:rFonts w:ascii="宋体" w:hAnsi="宋体" w:cs="仿宋" w:hint="eastAsia"/>
                <w:color w:val="000000" w:themeColor="text1"/>
                <w:sz w:val="24"/>
              </w:rPr>
              <w:t>服务方案内容空洞，针对性差得</w:t>
            </w:r>
            <w:r w:rsidRPr="00107639">
              <w:rPr>
                <w:rFonts w:ascii="宋体" w:hAnsi="宋体" w:cs="仿宋"/>
                <w:color w:val="000000" w:themeColor="text1"/>
                <w:sz w:val="24"/>
              </w:rPr>
              <w:t>1</w:t>
            </w:r>
            <w:r w:rsidRPr="00107639">
              <w:rPr>
                <w:rFonts w:ascii="宋体" w:hAnsi="宋体" w:cs="仿宋" w:hint="eastAsia"/>
                <w:color w:val="000000" w:themeColor="text1"/>
                <w:sz w:val="24"/>
              </w:rPr>
              <w:t>分。</w:t>
            </w:r>
          </w:p>
        </w:tc>
      </w:tr>
      <w:tr w:rsidR="00257B16" w:rsidRPr="00107639" w:rsidTr="00257B16">
        <w:trPr>
          <w:trHeight w:val="1725"/>
          <w:jc w:val="center"/>
        </w:trPr>
        <w:tc>
          <w:tcPr>
            <w:tcW w:w="712" w:type="dxa"/>
            <w:tcBorders>
              <w:top w:val="single" w:sz="4" w:space="0" w:color="000000"/>
              <w:left w:val="single" w:sz="4" w:space="0" w:color="000000"/>
              <w:bottom w:val="single" w:sz="4" w:space="0" w:color="auto"/>
              <w:right w:val="single" w:sz="4" w:space="0" w:color="000000"/>
            </w:tcBorders>
            <w:vAlign w:val="center"/>
            <w:hideMark/>
          </w:tcPr>
          <w:p w:rsidR="00257B16" w:rsidRPr="00107639" w:rsidRDefault="00257B16">
            <w:pPr>
              <w:widowControl/>
              <w:jc w:val="center"/>
              <w:textAlignment w:val="center"/>
              <w:rPr>
                <w:rFonts w:ascii="宋体" w:hAnsi="宋体" w:cs="宋体"/>
                <w:color w:val="000000" w:themeColor="text1"/>
                <w:kern w:val="0"/>
                <w:sz w:val="24"/>
              </w:rPr>
            </w:pPr>
            <w:r w:rsidRPr="00107639">
              <w:rPr>
                <w:rFonts w:ascii="宋体" w:hAnsi="宋体" w:cs="宋体"/>
                <w:color w:val="000000" w:themeColor="text1"/>
                <w:kern w:val="0"/>
                <w:sz w:val="24"/>
              </w:rPr>
              <w:t>6.2</w:t>
            </w:r>
          </w:p>
        </w:tc>
        <w:tc>
          <w:tcPr>
            <w:tcW w:w="1945" w:type="dxa"/>
            <w:tcBorders>
              <w:top w:val="single" w:sz="4" w:space="0" w:color="000000"/>
              <w:left w:val="single" w:sz="4" w:space="0" w:color="000000"/>
              <w:bottom w:val="single" w:sz="4" w:space="0" w:color="auto"/>
              <w:right w:val="single" w:sz="4" w:space="0" w:color="000000"/>
            </w:tcBorders>
            <w:vAlign w:val="center"/>
            <w:hideMark/>
          </w:tcPr>
          <w:p w:rsidR="00257B16" w:rsidRPr="00107639" w:rsidRDefault="00257B16">
            <w:pPr>
              <w:widowControl/>
              <w:jc w:val="center"/>
              <w:textAlignment w:val="center"/>
              <w:rPr>
                <w:rFonts w:ascii="宋体" w:hAnsi="宋体" w:cs="宋体"/>
                <w:color w:val="000000" w:themeColor="text1"/>
                <w:kern w:val="0"/>
                <w:sz w:val="24"/>
              </w:rPr>
            </w:pPr>
            <w:r w:rsidRPr="00107639">
              <w:rPr>
                <w:rFonts w:ascii="宋体" w:hAnsi="宋体" w:cs="宋体" w:hint="eastAsia"/>
                <w:color w:val="000000" w:themeColor="text1"/>
                <w:kern w:val="0"/>
                <w:sz w:val="24"/>
              </w:rPr>
              <w:t>快速响应服务能力</w:t>
            </w:r>
          </w:p>
        </w:tc>
        <w:tc>
          <w:tcPr>
            <w:tcW w:w="831" w:type="dxa"/>
            <w:tcBorders>
              <w:top w:val="single" w:sz="4" w:space="0" w:color="000000"/>
              <w:left w:val="single" w:sz="4" w:space="0" w:color="000000"/>
              <w:bottom w:val="single" w:sz="4" w:space="0" w:color="auto"/>
              <w:right w:val="single" w:sz="4" w:space="0" w:color="000000"/>
            </w:tcBorders>
            <w:vAlign w:val="center"/>
            <w:hideMark/>
          </w:tcPr>
          <w:p w:rsidR="00257B16" w:rsidRPr="00107639" w:rsidRDefault="00257B16">
            <w:pPr>
              <w:widowControl/>
              <w:jc w:val="center"/>
              <w:textAlignment w:val="center"/>
              <w:rPr>
                <w:rFonts w:ascii="宋体" w:hAnsi="宋体" w:cs="宋体"/>
                <w:color w:val="000000" w:themeColor="text1"/>
                <w:kern w:val="0"/>
                <w:sz w:val="24"/>
              </w:rPr>
            </w:pPr>
            <w:r w:rsidRPr="00107639">
              <w:rPr>
                <w:rFonts w:ascii="宋体" w:hAnsi="宋体" w:cs="宋体"/>
                <w:color w:val="000000" w:themeColor="text1"/>
                <w:kern w:val="0"/>
                <w:sz w:val="24"/>
              </w:rPr>
              <w:t>5</w:t>
            </w:r>
            <w:r w:rsidRPr="00107639">
              <w:rPr>
                <w:rFonts w:ascii="宋体" w:hAnsi="宋体" w:cs="宋体" w:hint="eastAsia"/>
                <w:color w:val="000000" w:themeColor="text1"/>
                <w:kern w:val="0"/>
                <w:sz w:val="24"/>
              </w:rPr>
              <w:t>分</w:t>
            </w:r>
          </w:p>
        </w:tc>
        <w:tc>
          <w:tcPr>
            <w:tcW w:w="5309" w:type="dxa"/>
            <w:tcBorders>
              <w:top w:val="single" w:sz="4" w:space="0" w:color="000000"/>
              <w:left w:val="single" w:sz="4" w:space="0" w:color="000000"/>
              <w:bottom w:val="single" w:sz="4" w:space="0" w:color="auto"/>
              <w:right w:val="single" w:sz="4" w:space="0" w:color="000000"/>
            </w:tcBorders>
            <w:vAlign w:val="center"/>
            <w:hideMark/>
          </w:tcPr>
          <w:p w:rsidR="00257B16" w:rsidRPr="00107639" w:rsidRDefault="00257B16" w:rsidP="00257B16">
            <w:pPr>
              <w:widowControl/>
              <w:textAlignment w:val="center"/>
              <w:rPr>
                <w:rFonts w:ascii="宋体" w:hAnsi="宋体" w:cs="宋体"/>
                <w:color w:val="000000" w:themeColor="text1"/>
                <w:kern w:val="0"/>
                <w:sz w:val="24"/>
              </w:rPr>
            </w:pPr>
            <w:r w:rsidRPr="00107639">
              <w:rPr>
                <w:rFonts w:ascii="宋体" w:hAnsi="宋体" w:cs="宋体" w:hint="eastAsia"/>
                <w:color w:val="000000" w:themeColor="text1"/>
                <w:sz w:val="24"/>
              </w:rPr>
              <w:t>针对本项目的监理服务场所及技术人员在2小时内响应、应急能力强得</w:t>
            </w:r>
            <w:r w:rsidRPr="00107639">
              <w:rPr>
                <w:rFonts w:ascii="宋体" w:hAnsi="宋体" w:cs="宋体"/>
                <w:color w:val="000000" w:themeColor="text1"/>
                <w:sz w:val="24"/>
              </w:rPr>
              <w:t>5</w:t>
            </w:r>
            <w:r w:rsidRPr="00107639">
              <w:rPr>
                <w:rFonts w:ascii="宋体" w:hAnsi="宋体" w:cs="宋体" w:hint="eastAsia"/>
                <w:color w:val="000000" w:themeColor="text1"/>
                <w:sz w:val="24"/>
              </w:rPr>
              <w:t>分，在4小时内响应、应急能力较强得</w:t>
            </w:r>
            <w:r w:rsidRPr="00107639">
              <w:rPr>
                <w:rFonts w:ascii="宋体" w:hAnsi="宋体" w:cs="宋体"/>
                <w:color w:val="000000" w:themeColor="text1"/>
                <w:sz w:val="24"/>
              </w:rPr>
              <w:t>3</w:t>
            </w:r>
            <w:r w:rsidRPr="00107639">
              <w:rPr>
                <w:rFonts w:ascii="宋体" w:hAnsi="宋体" w:cs="宋体" w:hint="eastAsia"/>
                <w:color w:val="000000" w:themeColor="text1"/>
                <w:sz w:val="24"/>
              </w:rPr>
              <w:t>分，超过8小时响应、应急能力较弱的得1分；最高3分（需提供承诺函，否则不得分）</w:t>
            </w:r>
          </w:p>
        </w:tc>
      </w:tr>
    </w:tbl>
    <w:p w:rsidR="00257B16" w:rsidRPr="00107639" w:rsidRDefault="00257B16">
      <w:pPr>
        <w:adjustRightInd w:val="0"/>
        <w:snapToGrid w:val="0"/>
        <w:spacing w:line="460" w:lineRule="exact"/>
        <w:ind w:firstLineChars="200" w:firstLine="482"/>
        <w:rPr>
          <w:rFonts w:ascii="宋体" w:hAnsi="宋体" w:cs="宋体"/>
          <w:b/>
          <w:color w:val="000000" w:themeColor="text1"/>
          <w:sz w:val="24"/>
        </w:rPr>
      </w:pPr>
      <w:r w:rsidRPr="00107639">
        <w:rPr>
          <w:rFonts w:ascii="宋体" w:hAnsi="宋体" w:cs="宋体" w:hint="eastAsia"/>
          <w:b/>
          <w:color w:val="000000" w:themeColor="text1"/>
          <w:sz w:val="24"/>
        </w:rPr>
        <w:t>4.价格</w:t>
      </w:r>
      <w:r w:rsidRPr="00107639">
        <w:rPr>
          <w:rFonts w:ascii="宋体" w:hAnsi="宋体" w:cs="宋体" w:hint="eastAsia"/>
          <w:b/>
          <w:color w:val="000000" w:themeColor="text1"/>
          <w:sz w:val="24"/>
          <w:lang w:val="zh-CN"/>
        </w:rPr>
        <w:t>分</w:t>
      </w:r>
      <w:r w:rsidRPr="00107639">
        <w:rPr>
          <w:rFonts w:ascii="宋体" w:hAnsi="宋体" w:cs="宋体" w:hint="eastAsia"/>
          <w:b/>
          <w:color w:val="000000" w:themeColor="text1"/>
          <w:sz w:val="24"/>
        </w:rPr>
        <w:t>：（30分）</w:t>
      </w:r>
    </w:p>
    <w:p w:rsidR="00257B16" w:rsidRPr="00107639" w:rsidRDefault="00257B16">
      <w:pPr>
        <w:adjustRightInd w:val="0"/>
        <w:snapToGrid w:val="0"/>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价格</w:t>
      </w:r>
      <w:proofErr w:type="gramStart"/>
      <w:r w:rsidRPr="00107639">
        <w:rPr>
          <w:rFonts w:ascii="宋体" w:hAnsi="宋体" w:cs="宋体" w:hint="eastAsia"/>
          <w:color w:val="000000" w:themeColor="text1"/>
          <w:sz w:val="24"/>
        </w:rPr>
        <w:t>分统一</w:t>
      </w:r>
      <w:proofErr w:type="gramEnd"/>
      <w:r w:rsidRPr="00107639">
        <w:rPr>
          <w:rFonts w:ascii="宋体" w:hAnsi="宋体" w:cs="宋体" w:hint="eastAsia"/>
          <w:color w:val="000000" w:themeColor="text1"/>
          <w:sz w:val="24"/>
        </w:rPr>
        <w:t>采用低价优先法计算，即满足招标文件要求且</w:t>
      </w:r>
      <w:r w:rsidRPr="00EA627B">
        <w:rPr>
          <w:rFonts w:ascii="宋体" w:hAnsi="宋体" w:cs="宋体" w:hint="eastAsia"/>
          <w:color w:val="000000" w:themeColor="text1"/>
          <w:sz w:val="24"/>
        </w:rPr>
        <w:t>投标</w:t>
      </w:r>
      <w:r w:rsidR="003B632B" w:rsidRPr="00EA627B">
        <w:rPr>
          <w:rFonts w:ascii="宋体" w:hAnsi="宋体" w:cs="宋体" w:hint="eastAsia"/>
          <w:color w:val="000000" w:themeColor="text1"/>
          <w:sz w:val="24"/>
        </w:rPr>
        <w:t>费率</w:t>
      </w:r>
      <w:r w:rsidRPr="00107639">
        <w:rPr>
          <w:rFonts w:ascii="宋体" w:hAnsi="宋体" w:cs="宋体" w:hint="eastAsia"/>
          <w:color w:val="000000" w:themeColor="text1"/>
          <w:sz w:val="24"/>
        </w:rPr>
        <w:t>最低的投标</w:t>
      </w:r>
      <w:r w:rsidR="003B632B">
        <w:rPr>
          <w:rFonts w:ascii="宋体" w:hAnsi="宋体" w:cs="宋体" w:hint="eastAsia"/>
          <w:color w:val="000000" w:themeColor="text1"/>
          <w:sz w:val="24"/>
        </w:rPr>
        <w:t>费率</w:t>
      </w:r>
      <w:r w:rsidRPr="00107639">
        <w:rPr>
          <w:rFonts w:ascii="宋体" w:hAnsi="宋体" w:cs="宋体" w:hint="eastAsia"/>
          <w:color w:val="000000" w:themeColor="text1"/>
          <w:sz w:val="24"/>
        </w:rPr>
        <w:t>为评标基准价，其价格分为满分。其他投标人的价格</w:t>
      </w:r>
      <w:proofErr w:type="gramStart"/>
      <w:r w:rsidRPr="00107639">
        <w:rPr>
          <w:rFonts w:ascii="宋体" w:hAnsi="宋体" w:cs="宋体" w:hint="eastAsia"/>
          <w:color w:val="000000" w:themeColor="text1"/>
          <w:sz w:val="24"/>
        </w:rPr>
        <w:t>分统一</w:t>
      </w:r>
      <w:proofErr w:type="gramEnd"/>
      <w:r w:rsidRPr="00107639">
        <w:rPr>
          <w:rFonts w:ascii="宋体" w:hAnsi="宋体" w:cs="宋体" w:hint="eastAsia"/>
          <w:color w:val="000000" w:themeColor="text1"/>
          <w:sz w:val="24"/>
        </w:rPr>
        <w:t>按照下列公式计算：</w:t>
      </w:r>
    </w:p>
    <w:p w:rsidR="00257B16" w:rsidRPr="00107639" w:rsidRDefault="00257B16">
      <w:pPr>
        <w:adjustRightInd w:val="0"/>
        <w:snapToGrid w:val="0"/>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投标报价得分=（评标基准价/投标</w:t>
      </w:r>
      <w:r w:rsidR="003B632B">
        <w:rPr>
          <w:rFonts w:ascii="宋体" w:hAnsi="宋体" w:cs="宋体" w:hint="eastAsia"/>
          <w:color w:val="000000" w:themeColor="text1"/>
          <w:sz w:val="24"/>
        </w:rPr>
        <w:t>费率</w:t>
      </w:r>
      <w:r w:rsidRPr="00107639">
        <w:rPr>
          <w:rFonts w:ascii="宋体" w:hAnsi="宋体" w:cs="宋体" w:hint="eastAsia"/>
          <w:color w:val="000000" w:themeColor="text1"/>
          <w:sz w:val="24"/>
        </w:rPr>
        <w:t>）×</w:t>
      </w:r>
      <w:proofErr w:type="gramStart"/>
      <w:r w:rsidRPr="00107639">
        <w:rPr>
          <w:rFonts w:ascii="宋体" w:hAnsi="宋体" w:cs="宋体" w:hint="eastAsia"/>
          <w:color w:val="000000" w:themeColor="text1"/>
          <w:sz w:val="24"/>
        </w:rPr>
        <w:t>价格权</w:t>
      </w:r>
      <w:proofErr w:type="gramEnd"/>
      <w:r w:rsidRPr="00107639">
        <w:rPr>
          <w:rFonts w:ascii="宋体" w:hAnsi="宋体" w:cs="宋体" w:hint="eastAsia"/>
          <w:color w:val="000000" w:themeColor="text1"/>
          <w:sz w:val="24"/>
        </w:rPr>
        <w:t>值×100</w:t>
      </w:r>
    </w:p>
    <w:p w:rsidR="00257B16" w:rsidRPr="00F84FAE" w:rsidRDefault="00257B16">
      <w:pPr>
        <w:adjustRightInd w:val="0"/>
        <w:snapToGrid w:val="0"/>
        <w:spacing w:line="460" w:lineRule="exact"/>
        <w:ind w:firstLineChars="200" w:firstLine="482"/>
        <w:rPr>
          <w:rFonts w:ascii="宋体" w:hAnsi="宋体" w:cs="宋体"/>
          <w:bCs/>
          <w:color w:val="000000" w:themeColor="text1"/>
          <w:sz w:val="24"/>
        </w:rPr>
      </w:pPr>
      <w:r w:rsidRPr="00F84FAE">
        <w:rPr>
          <w:rFonts w:ascii="宋体" w:hAnsi="宋体" w:cs="宋体" w:hint="eastAsia"/>
          <w:b/>
          <w:color w:val="000000" w:themeColor="text1"/>
          <w:sz w:val="24"/>
        </w:rPr>
        <w:t>5.中标人的确定</w:t>
      </w:r>
    </w:p>
    <w:p w:rsidR="00257B16" w:rsidRPr="00F84FAE" w:rsidRDefault="00257B16">
      <w:pPr>
        <w:adjustRightInd w:val="0"/>
        <w:snapToGrid w:val="0"/>
        <w:spacing w:line="460" w:lineRule="exact"/>
        <w:ind w:firstLineChars="200" w:firstLine="482"/>
        <w:rPr>
          <w:rFonts w:ascii="宋体" w:hAnsi="宋体" w:cs="宋体"/>
          <w:b/>
          <w:color w:val="000000" w:themeColor="text1"/>
          <w:sz w:val="24"/>
        </w:rPr>
      </w:pPr>
      <w:r w:rsidRPr="00F84FAE">
        <w:rPr>
          <w:rFonts w:ascii="宋体" w:hAnsi="宋体" w:cs="宋体" w:hint="eastAsia"/>
          <w:b/>
          <w:color w:val="000000" w:themeColor="text1"/>
          <w:sz w:val="24"/>
        </w:rPr>
        <w:t>评委会汇总各评委评分后，按照评审得分最高排名第一和第二的为中标候选人，并编写评标报告。</w:t>
      </w:r>
    </w:p>
    <w:p w:rsidR="00257B16" w:rsidRPr="00F84FAE" w:rsidRDefault="00257B16">
      <w:pPr>
        <w:adjustRightInd w:val="0"/>
        <w:snapToGrid w:val="0"/>
        <w:spacing w:line="460" w:lineRule="exact"/>
        <w:ind w:firstLineChars="200" w:firstLine="482"/>
        <w:rPr>
          <w:rFonts w:ascii="宋体" w:hAnsi="宋体" w:cs="宋体"/>
          <w:b/>
          <w:color w:val="000000" w:themeColor="text1"/>
          <w:sz w:val="24"/>
        </w:rPr>
      </w:pPr>
      <w:r w:rsidRPr="00F84FAE">
        <w:rPr>
          <w:rFonts w:ascii="宋体" w:hAnsi="宋体" w:cs="宋体" w:hint="eastAsia"/>
          <w:b/>
          <w:color w:val="000000" w:themeColor="text1"/>
          <w:sz w:val="24"/>
        </w:rPr>
        <w:t>招标人委托评标委员会直接确定排名第一和第二的中标候选人为中标人。</w:t>
      </w:r>
    </w:p>
    <w:p w:rsidR="00257B16" w:rsidRPr="00F84FAE" w:rsidRDefault="00257B16">
      <w:pPr>
        <w:adjustRightInd w:val="0"/>
        <w:snapToGrid w:val="0"/>
        <w:spacing w:line="460" w:lineRule="exact"/>
        <w:ind w:firstLineChars="200" w:firstLine="482"/>
        <w:rPr>
          <w:rFonts w:ascii="宋体" w:hAnsi="宋体" w:cs="宋体"/>
          <w:b/>
          <w:color w:val="000000" w:themeColor="text1"/>
          <w:sz w:val="24"/>
        </w:rPr>
      </w:pPr>
      <w:r w:rsidRPr="00F84FAE">
        <w:rPr>
          <w:rFonts w:ascii="宋体" w:hAnsi="宋体" w:cs="宋体" w:hint="eastAsia"/>
          <w:b/>
          <w:color w:val="000000" w:themeColor="text1"/>
          <w:sz w:val="24"/>
        </w:rPr>
        <w:t>6.公告中标结果</w:t>
      </w:r>
    </w:p>
    <w:p w:rsidR="00257B16" w:rsidRPr="00F84FAE" w:rsidRDefault="00257B16">
      <w:pPr>
        <w:adjustRightInd w:val="0"/>
        <w:snapToGrid w:val="0"/>
        <w:spacing w:line="460" w:lineRule="exact"/>
        <w:ind w:firstLineChars="200" w:firstLine="480"/>
        <w:jc w:val="left"/>
        <w:rPr>
          <w:rFonts w:ascii="宋体" w:hAnsi="宋体" w:cs="宋体"/>
          <w:color w:val="000000" w:themeColor="text1"/>
          <w:sz w:val="24"/>
        </w:rPr>
      </w:pPr>
      <w:r w:rsidRPr="00F84FAE">
        <w:rPr>
          <w:rFonts w:ascii="宋体" w:hAnsi="宋体" w:cs="宋体" w:hint="eastAsia"/>
          <w:color w:val="000000" w:themeColor="text1"/>
          <w:sz w:val="24"/>
        </w:rPr>
        <w:t>自确定中标人之日起2个工作日内，在江苏商贸职业学院网（http://www.jsbc.edu.cn/）公告中标结果，公告期限为1个工作日。</w:t>
      </w:r>
    </w:p>
    <w:p w:rsidR="00257B16" w:rsidRPr="00F84FAE" w:rsidRDefault="00257B16">
      <w:pPr>
        <w:adjustRightInd w:val="0"/>
        <w:snapToGrid w:val="0"/>
        <w:spacing w:line="460" w:lineRule="exact"/>
        <w:ind w:firstLineChars="200" w:firstLine="482"/>
        <w:rPr>
          <w:rFonts w:ascii="宋体" w:hAnsi="宋体" w:cs="宋体"/>
          <w:b/>
          <w:bCs/>
          <w:color w:val="000000" w:themeColor="text1"/>
          <w:sz w:val="24"/>
        </w:rPr>
      </w:pPr>
      <w:r w:rsidRPr="00F84FAE">
        <w:rPr>
          <w:rFonts w:ascii="宋体" w:hAnsi="宋体" w:cs="宋体" w:hint="eastAsia"/>
          <w:b/>
          <w:color w:val="000000" w:themeColor="text1"/>
          <w:sz w:val="24"/>
        </w:rPr>
        <w:t>7.</w:t>
      </w:r>
      <w:r w:rsidRPr="00F84FAE">
        <w:rPr>
          <w:rFonts w:ascii="宋体" w:hAnsi="宋体" w:cs="宋体" w:hint="eastAsia"/>
          <w:b/>
          <w:bCs/>
          <w:color w:val="000000" w:themeColor="text1"/>
          <w:sz w:val="24"/>
        </w:rPr>
        <w:t>发放中标通知书</w:t>
      </w:r>
    </w:p>
    <w:p w:rsidR="00257B16" w:rsidRPr="00F84FAE" w:rsidRDefault="00257B16">
      <w:pPr>
        <w:adjustRightInd w:val="0"/>
        <w:snapToGrid w:val="0"/>
        <w:spacing w:line="460" w:lineRule="exact"/>
        <w:ind w:firstLineChars="200" w:firstLine="480"/>
        <w:rPr>
          <w:rFonts w:ascii="宋体" w:hAnsi="宋体" w:cs="宋体"/>
          <w:bCs/>
          <w:color w:val="000000" w:themeColor="text1"/>
          <w:sz w:val="24"/>
        </w:rPr>
      </w:pPr>
      <w:r w:rsidRPr="00F84FAE">
        <w:rPr>
          <w:rFonts w:ascii="宋体" w:hAnsi="宋体" w:cs="宋体" w:hint="eastAsia"/>
          <w:color w:val="000000" w:themeColor="text1"/>
          <w:sz w:val="24"/>
        </w:rPr>
        <w:t>公告中标结果的同时，招标人</w:t>
      </w:r>
      <w:r w:rsidRPr="00F84FAE">
        <w:rPr>
          <w:rFonts w:ascii="宋体" w:hAnsi="宋体" w:cs="宋体" w:hint="eastAsia"/>
          <w:bCs/>
          <w:color w:val="000000" w:themeColor="text1"/>
          <w:sz w:val="24"/>
        </w:rPr>
        <w:t>向中标供应商发放中标通知书。</w:t>
      </w:r>
    </w:p>
    <w:p w:rsidR="00257B16" w:rsidRPr="00F84FAE" w:rsidRDefault="00257B16">
      <w:pPr>
        <w:adjustRightInd w:val="0"/>
        <w:snapToGrid w:val="0"/>
        <w:spacing w:line="460" w:lineRule="exact"/>
        <w:ind w:firstLineChars="200" w:firstLine="480"/>
        <w:rPr>
          <w:rFonts w:ascii="宋体" w:hAnsi="宋体" w:cs="宋体"/>
          <w:color w:val="000000" w:themeColor="text1"/>
          <w:sz w:val="24"/>
        </w:rPr>
      </w:pPr>
      <w:r w:rsidRPr="00F84FAE">
        <w:rPr>
          <w:rFonts w:ascii="宋体" w:hAnsi="宋体" w:cs="宋体" w:hint="eastAsia"/>
          <w:color w:val="000000" w:themeColor="text1"/>
          <w:sz w:val="24"/>
        </w:rPr>
        <w:t>中标通知书发出后，招标人不得违法改变中标结果，中标</w:t>
      </w:r>
      <w:proofErr w:type="gramStart"/>
      <w:r w:rsidRPr="00F84FAE">
        <w:rPr>
          <w:rFonts w:ascii="宋体" w:hAnsi="宋体" w:cs="宋体" w:hint="eastAsia"/>
          <w:color w:val="000000" w:themeColor="text1"/>
          <w:sz w:val="24"/>
        </w:rPr>
        <w:t>供应商无正当</w:t>
      </w:r>
      <w:proofErr w:type="gramEnd"/>
      <w:r w:rsidRPr="00F84FAE">
        <w:rPr>
          <w:rFonts w:ascii="宋体" w:hAnsi="宋体" w:cs="宋体" w:hint="eastAsia"/>
          <w:color w:val="000000" w:themeColor="text1"/>
          <w:sz w:val="24"/>
        </w:rPr>
        <w:t>理由不得放弃中标。</w:t>
      </w:r>
    </w:p>
    <w:p w:rsidR="00257B16" w:rsidRPr="00F84FAE" w:rsidRDefault="00257B16">
      <w:pPr>
        <w:adjustRightInd w:val="0"/>
        <w:snapToGrid w:val="0"/>
        <w:spacing w:line="460" w:lineRule="exact"/>
        <w:ind w:firstLineChars="200" w:firstLine="482"/>
        <w:rPr>
          <w:rFonts w:ascii="宋体" w:hAnsi="宋体" w:cs="宋体"/>
          <w:b/>
          <w:color w:val="000000" w:themeColor="text1"/>
          <w:sz w:val="24"/>
        </w:rPr>
      </w:pPr>
      <w:r w:rsidRPr="00F84FAE">
        <w:rPr>
          <w:rFonts w:ascii="宋体" w:hAnsi="宋体" w:cs="宋体" w:hint="eastAsia"/>
          <w:b/>
          <w:color w:val="000000" w:themeColor="text1"/>
          <w:sz w:val="24"/>
        </w:rPr>
        <w:t>8.其他</w:t>
      </w:r>
    </w:p>
    <w:p w:rsidR="00257B16" w:rsidRPr="00F84FAE" w:rsidRDefault="00257B16">
      <w:pPr>
        <w:adjustRightInd w:val="0"/>
        <w:snapToGrid w:val="0"/>
        <w:spacing w:line="460" w:lineRule="exact"/>
        <w:ind w:firstLineChars="200" w:firstLine="482"/>
        <w:rPr>
          <w:rFonts w:ascii="宋体" w:hAnsi="宋体" w:cs="宋体"/>
          <w:b/>
          <w:color w:val="000000" w:themeColor="text1"/>
          <w:sz w:val="24"/>
        </w:rPr>
      </w:pPr>
      <w:r w:rsidRPr="00F84FAE">
        <w:rPr>
          <w:rFonts w:ascii="宋体" w:hAnsi="宋体" w:cs="宋体" w:hint="eastAsia"/>
          <w:b/>
          <w:color w:val="000000" w:themeColor="text1"/>
          <w:sz w:val="24"/>
        </w:rPr>
        <w:t>当中标候选人无正当理由放弃中标，被查实存在影响中标结果的违法行为等情形，采购人有权按照采购相关法律法规的规定对其采取惩戒措施，包含但不限于列入采购失信人黑名</w:t>
      </w:r>
      <w:r w:rsidRPr="00F84FAE">
        <w:rPr>
          <w:rFonts w:ascii="宋体" w:hAnsi="宋体" w:cs="宋体" w:hint="eastAsia"/>
          <w:b/>
          <w:color w:val="000000" w:themeColor="text1"/>
          <w:sz w:val="24"/>
        </w:rPr>
        <w:lastRenderedPageBreak/>
        <w:t>单等措施。</w:t>
      </w:r>
    </w:p>
    <w:p w:rsidR="00257B16" w:rsidRPr="00F84FAE" w:rsidRDefault="00257B16">
      <w:pPr>
        <w:adjustRightInd w:val="0"/>
        <w:snapToGrid w:val="0"/>
        <w:spacing w:line="460" w:lineRule="exact"/>
        <w:ind w:firstLineChars="200" w:firstLine="482"/>
        <w:rPr>
          <w:rFonts w:ascii="宋体" w:hAnsi="宋体" w:cs="宋体"/>
          <w:b/>
          <w:color w:val="000000" w:themeColor="text1"/>
          <w:sz w:val="24"/>
        </w:rPr>
      </w:pPr>
      <w:r w:rsidRPr="00F84FAE">
        <w:rPr>
          <w:rFonts w:ascii="宋体" w:hAnsi="宋体" w:cs="宋体" w:hint="eastAsia"/>
          <w:b/>
          <w:color w:val="000000" w:themeColor="text1"/>
          <w:sz w:val="24"/>
        </w:rPr>
        <w:t>当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rsidR="00257B16" w:rsidRPr="00F84FAE" w:rsidRDefault="00257B16">
      <w:pPr>
        <w:spacing w:after="60" w:line="440" w:lineRule="exact"/>
        <w:rPr>
          <w:color w:val="000000" w:themeColor="text1"/>
        </w:rPr>
        <w:sectPr w:rsidR="00257B16" w:rsidRPr="00F84FAE">
          <w:headerReference w:type="default" r:id="rId11"/>
          <w:footerReference w:type="default" r:id="rId12"/>
          <w:pgSz w:w="11906" w:h="16838"/>
          <w:pgMar w:top="1440" w:right="1080" w:bottom="1440" w:left="1080" w:header="851" w:footer="992" w:gutter="0"/>
          <w:cols w:space="720"/>
          <w:docGrid w:type="lines" w:linePitch="312"/>
        </w:sectPr>
      </w:pPr>
      <w:r w:rsidRPr="00F84FAE">
        <w:rPr>
          <w:rFonts w:ascii="宋体" w:hAnsi="宋体" w:cs="宋体" w:hint="eastAsia"/>
          <w:bCs/>
          <w:color w:val="000000" w:themeColor="text1"/>
          <w:sz w:val="32"/>
          <w:szCs w:val="32"/>
        </w:rPr>
        <w:br w:type="page"/>
      </w:r>
    </w:p>
    <w:p w:rsidR="00257B16" w:rsidRPr="00107639" w:rsidRDefault="00257B16">
      <w:pPr>
        <w:adjustRightInd w:val="0"/>
        <w:snapToGrid w:val="0"/>
        <w:spacing w:line="460" w:lineRule="exact"/>
        <w:jc w:val="center"/>
        <w:textAlignment w:val="baseline"/>
        <w:outlineLvl w:val="0"/>
        <w:rPr>
          <w:rFonts w:ascii="宋体" w:hAnsi="宋体" w:cs="宋体"/>
          <w:bCs/>
          <w:color w:val="000000" w:themeColor="text1"/>
          <w:sz w:val="32"/>
          <w:szCs w:val="32"/>
        </w:rPr>
      </w:pPr>
      <w:r w:rsidRPr="00107639">
        <w:rPr>
          <w:rFonts w:ascii="宋体" w:hAnsi="宋体" w:cs="宋体" w:hint="eastAsia"/>
          <w:bCs/>
          <w:color w:val="000000" w:themeColor="text1"/>
          <w:sz w:val="32"/>
          <w:szCs w:val="32"/>
        </w:rPr>
        <w:lastRenderedPageBreak/>
        <w:t>第五部分 合同主要条款（甲方保留修改权）</w:t>
      </w:r>
    </w:p>
    <w:p w:rsidR="00257B16" w:rsidRPr="00ED24F4" w:rsidRDefault="00257B16" w:rsidP="00257B16">
      <w:pPr>
        <w:spacing w:before="140" w:line="281" w:lineRule="auto"/>
        <w:ind w:right="171"/>
        <w:jc w:val="center"/>
        <w:rPr>
          <w:rFonts w:ascii="宋体" w:hAnsi="宋体" w:cs="宋体"/>
          <w:bCs/>
          <w:color w:val="000000" w:themeColor="text1"/>
          <w:sz w:val="32"/>
          <w:szCs w:val="32"/>
        </w:rPr>
      </w:pPr>
      <w:r w:rsidRPr="00ED24F4">
        <w:rPr>
          <w:rFonts w:ascii="宋体" w:hAnsi="宋体" w:cs="宋体" w:hint="eastAsia"/>
          <w:bCs/>
          <w:color w:val="000000" w:themeColor="text1"/>
          <w:sz w:val="32"/>
          <w:szCs w:val="32"/>
        </w:rPr>
        <w:t>江苏商贸职业学院基建修缮工程监理服务采购项目协议</w:t>
      </w:r>
    </w:p>
    <w:p w:rsidR="00257B16" w:rsidRPr="00ED24F4" w:rsidRDefault="00257B16" w:rsidP="00257B16">
      <w:pPr>
        <w:spacing w:before="78" w:line="480" w:lineRule="exact"/>
        <w:ind w:firstLineChars="400" w:firstLine="1312"/>
        <w:jc w:val="center"/>
        <w:rPr>
          <w:rFonts w:ascii="宋体" w:hAnsi="宋体" w:cs="仿宋"/>
          <w:color w:val="000000" w:themeColor="text1"/>
          <w:spacing w:val="4"/>
          <w:sz w:val="32"/>
          <w:szCs w:val="32"/>
        </w:rPr>
      </w:pPr>
    </w:p>
    <w:p w:rsidR="00257B16" w:rsidRPr="00ED24F4" w:rsidRDefault="00257B16" w:rsidP="00742CB3">
      <w:pPr>
        <w:spacing w:before="78" w:line="480" w:lineRule="exact"/>
        <w:ind w:firstLineChars="200" w:firstLine="496"/>
        <w:rPr>
          <w:rFonts w:ascii="宋体" w:hAnsi="宋体" w:cs="仿宋"/>
          <w:color w:val="000000" w:themeColor="text1"/>
          <w:sz w:val="24"/>
        </w:rPr>
      </w:pPr>
      <w:r w:rsidRPr="00ED24F4">
        <w:rPr>
          <w:rFonts w:ascii="宋体" w:hAnsi="宋体" w:cs="仿宋" w:hint="eastAsia"/>
          <w:color w:val="000000" w:themeColor="text1"/>
          <w:spacing w:val="4"/>
          <w:sz w:val="24"/>
        </w:rPr>
        <w:t>采购人(以下简称“甲方”)：</w:t>
      </w:r>
      <w:r w:rsidRPr="00ED24F4">
        <w:rPr>
          <w:rFonts w:ascii="宋体" w:hAnsi="宋体" w:cs="仿宋" w:hint="eastAsia"/>
          <w:color w:val="000000" w:themeColor="text1"/>
          <w:spacing w:val="2"/>
          <w:sz w:val="24"/>
          <w:u w:val="single"/>
        </w:rPr>
        <w:t>江苏商贸职业学院</w:t>
      </w:r>
    </w:p>
    <w:p w:rsidR="00257B16" w:rsidRPr="00ED24F4" w:rsidRDefault="00257B16" w:rsidP="00742CB3">
      <w:pPr>
        <w:spacing w:before="78" w:line="480" w:lineRule="exact"/>
        <w:ind w:firstLineChars="200" w:firstLine="496"/>
        <w:rPr>
          <w:rFonts w:ascii="宋体" w:hAnsi="宋体" w:cs="仿宋"/>
          <w:color w:val="000000" w:themeColor="text1"/>
          <w:sz w:val="24"/>
          <w:u w:val="single"/>
        </w:rPr>
      </w:pPr>
      <w:r w:rsidRPr="00ED24F4">
        <w:rPr>
          <w:rFonts w:ascii="宋体" w:hAnsi="宋体" w:cs="仿宋" w:hint="eastAsia"/>
          <w:color w:val="000000" w:themeColor="text1"/>
          <w:spacing w:val="4"/>
          <w:sz w:val="24"/>
        </w:rPr>
        <w:t xml:space="preserve">供应商(以下简称“乙方”)： </w:t>
      </w:r>
    </w:p>
    <w:p w:rsidR="00257B16" w:rsidRPr="00ED24F4" w:rsidRDefault="00257B16" w:rsidP="00742CB3">
      <w:pPr>
        <w:spacing w:before="189" w:line="480" w:lineRule="exact"/>
        <w:ind w:right="-63" w:firstLineChars="200" w:firstLine="464"/>
        <w:rPr>
          <w:rFonts w:ascii="宋体" w:hAnsi="宋体" w:cs="仿宋"/>
          <w:color w:val="000000" w:themeColor="text1"/>
          <w:sz w:val="24"/>
        </w:rPr>
      </w:pPr>
      <w:r w:rsidRPr="00ED24F4">
        <w:rPr>
          <w:rFonts w:ascii="宋体" w:hAnsi="宋体" w:cs="仿宋" w:hint="eastAsia"/>
          <w:color w:val="000000" w:themeColor="text1"/>
          <w:spacing w:val="-4"/>
          <w:sz w:val="24"/>
        </w:rPr>
        <w:t>根据</w:t>
      </w:r>
      <w:r w:rsidRPr="00ED24F4">
        <w:rPr>
          <w:rFonts w:ascii="宋体" w:hAnsi="宋体" w:cs="仿宋" w:hint="eastAsia"/>
          <w:color w:val="000000" w:themeColor="text1"/>
          <w:spacing w:val="-4"/>
          <w:sz w:val="24"/>
          <w:u w:val="single"/>
        </w:rPr>
        <w:t>江苏商贸职业学院基建修缮工程监理服务采购项目</w:t>
      </w:r>
      <w:r w:rsidRPr="00ED24F4">
        <w:rPr>
          <w:rFonts w:ascii="宋体" w:hAnsi="宋体" w:cs="仿宋" w:hint="eastAsia"/>
          <w:color w:val="000000" w:themeColor="text1"/>
          <w:spacing w:val="-4"/>
          <w:sz w:val="24"/>
        </w:rPr>
        <w:t>招标评</w:t>
      </w:r>
      <w:r w:rsidRPr="00437B65">
        <w:rPr>
          <w:rFonts w:ascii="宋体" w:hAnsi="宋体" w:cs="宋体" w:hint="eastAsia"/>
          <w:color w:val="000000" w:themeColor="text1"/>
          <w:kern w:val="0"/>
          <w:sz w:val="24"/>
        </w:rPr>
        <w:t>审的结果，乙方为甲方监理服务供应商，甲、乙双方同意按下述条款和条件签订本协议(以下简称“协议”)。</w:t>
      </w:r>
    </w:p>
    <w:p w:rsidR="00257B16" w:rsidRPr="00ED24F4" w:rsidRDefault="00257B16" w:rsidP="00742CB3">
      <w:pPr>
        <w:numPr>
          <w:ilvl w:val="0"/>
          <w:numId w:val="2"/>
        </w:numPr>
        <w:spacing w:before="79" w:line="480" w:lineRule="exact"/>
        <w:ind w:firstLineChars="200" w:firstLine="484"/>
        <w:rPr>
          <w:rFonts w:ascii="宋体" w:hAnsi="宋体" w:cs="仿宋"/>
          <w:color w:val="000000" w:themeColor="text1"/>
          <w:sz w:val="24"/>
        </w:rPr>
      </w:pPr>
      <w:r w:rsidRPr="00ED24F4">
        <w:rPr>
          <w:rFonts w:ascii="宋体" w:hAnsi="宋体" w:cs="仿宋" w:hint="eastAsia"/>
          <w:color w:val="000000" w:themeColor="text1"/>
          <w:spacing w:val="1"/>
          <w:sz w:val="24"/>
        </w:rPr>
        <w:t>服务费支付</w:t>
      </w:r>
    </w:p>
    <w:p w:rsidR="00257B16" w:rsidRPr="00ED24F4" w:rsidRDefault="00257B16" w:rsidP="00742CB3">
      <w:pPr>
        <w:numPr>
          <w:ilvl w:val="0"/>
          <w:numId w:val="3"/>
        </w:numPr>
        <w:adjustRightInd w:val="0"/>
        <w:snapToGrid w:val="0"/>
        <w:spacing w:line="480" w:lineRule="exact"/>
        <w:ind w:firstLineChars="200" w:firstLine="480"/>
        <w:rPr>
          <w:rFonts w:ascii="宋体" w:hAnsi="宋体" w:cs="仿宋"/>
          <w:bCs/>
          <w:color w:val="000000" w:themeColor="text1"/>
          <w:sz w:val="24"/>
        </w:rPr>
      </w:pPr>
      <w:r w:rsidRPr="00ED24F4">
        <w:rPr>
          <w:rFonts w:ascii="宋体" w:hAnsi="宋体" w:cs="仿宋" w:hint="eastAsia"/>
          <w:bCs/>
          <w:color w:val="000000" w:themeColor="text1"/>
          <w:sz w:val="24"/>
        </w:rPr>
        <w:t>本项目按单个项目支付服务费，支付方式如下：</w:t>
      </w:r>
    </w:p>
    <w:p w:rsidR="00257B16" w:rsidRPr="00ED24F4" w:rsidRDefault="00257B16" w:rsidP="00742CB3">
      <w:pPr>
        <w:adjustRightInd w:val="0"/>
        <w:snapToGrid w:val="0"/>
        <w:spacing w:line="480" w:lineRule="exact"/>
        <w:ind w:firstLineChars="200" w:firstLine="480"/>
        <w:rPr>
          <w:rFonts w:ascii="宋体" w:hAnsi="宋体" w:cs="仿宋"/>
          <w:bCs/>
          <w:color w:val="000000" w:themeColor="text1"/>
          <w:sz w:val="24"/>
        </w:rPr>
      </w:pPr>
      <w:r w:rsidRPr="00ED24F4">
        <w:rPr>
          <w:rFonts w:ascii="宋体" w:hAnsi="宋体" w:cs="宋体" w:hint="eastAsia"/>
          <w:color w:val="000000" w:themeColor="text1"/>
          <w:kern w:val="0"/>
          <w:sz w:val="24"/>
        </w:rPr>
        <w:t>本项目固定费率为</w:t>
      </w:r>
      <w:r w:rsidRPr="00742CB3">
        <w:rPr>
          <w:rFonts w:ascii="宋体" w:hAnsi="宋体" w:cs="宋体" w:hint="eastAsia"/>
          <w:color w:val="000000" w:themeColor="text1"/>
          <w:kern w:val="0"/>
          <w:sz w:val="24"/>
          <w:u w:val="single"/>
        </w:rPr>
        <w:t xml:space="preserve"> </w:t>
      </w:r>
      <w:r w:rsidR="00742CB3" w:rsidRPr="00742CB3">
        <w:rPr>
          <w:rFonts w:ascii="宋体" w:hAnsi="宋体" w:cs="宋体" w:hint="eastAsia"/>
          <w:color w:val="000000" w:themeColor="text1"/>
          <w:kern w:val="0"/>
          <w:sz w:val="24"/>
          <w:u w:val="single"/>
        </w:rPr>
        <w:t xml:space="preserve">    </w:t>
      </w:r>
      <w:r w:rsidRPr="00ED24F4">
        <w:rPr>
          <w:rFonts w:ascii="宋体" w:hAnsi="宋体" w:cs="宋体" w:hint="eastAsia"/>
          <w:color w:val="000000" w:themeColor="text1"/>
          <w:kern w:val="0"/>
          <w:sz w:val="24"/>
        </w:rPr>
        <w:t>。乙方在完成监理服务项目后，由甲方根据单个监理项目竣工验收合格后支付监理费为合同暂定价的70%，竣工结算审计结束、监理档案移交甲方后支付剩余费用，年度合同履行结束后无息退还履约保证金</w:t>
      </w:r>
      <w:r w:rsidRPr="00ED24F4">
        <w:rPr>
          <w:rFonts w:ascii="宋体" w:hAnsi="宋体" w:hint="eastAsia"/>
          <w:color w:val="000000" w:themeColor="text1"/>
          <w:sz w:val="24"/>
        </w:rPr>
        <w:t>。</w:t>
      </w:r>
    </w:p>
    <w:p w:rsidR="00257B16" w:rsidRPr="00ED24F4" w:rsidRDefault="00257B16" w:rsidP="00742CB3">
      <w:pPr>
        <w:numPr>
          <w:ilvl w:val="0"/>
          <w:numId w:val="3"/>
        </w:numPr>
        <w:spacing w:line="480" w:lineRule="exact"/>
        <w:ind w:firstLineChars="200" w:firstLine="480"/>
        <w:rPr>
          <w:rFonts w:ascii="宋体" w:hAnsi="宋体" w:cs="仿宋"/>
          <w:color w:val="000000" w:themeColor="text1"/>
          <w:sz w:val="24"/>
        </w:rPr>
      </w:pPr>
      <w:r w:rsidRPr="00ED24F4">
        <w:rPr>
          <w:rFonts w:ascii="宋体" w:hAnsi="宋体" w:cs="仿宋" w:hint="eastAsia"/>
          <w:color w:val="000000" w:themeColor="text1"/>
          <w:sz w:val="24"/>
        </w:rPr>
        <w:t>单个项目服务费包含完成招标文件所确定的委托监理的范围和监理业务的整个招标范围，包括全部的工期内为完成全部监理工作任务所需要的全部监理服务费。不限于完成本项目所需的人工、交通、食宿、税费、企业管理费、合理利润及为完成本项目所必须的其他辅助工作的相关费用及专业调整系数、高程调整系数、工程复杂程度调整系数等因素和响应招标文件要求等一切费用。甲方不承担除服务费外的其他费用。</w:t>
      </w:r>
    </w:p>
    <w:p w:rsidR="00257B16" w:rsidRPr="00ED24F4" w:rsidRDefault="00257B16" w:rsidP="00742CB3">
      <w:pPr>
        <w:numPr>
          <w:ilvl w:val="0"/>
          <w:numId w:val="3"/>
        </w:numPr>
        <w:spacing w:line="480" w:lineRule="exact"/>
        <w:ind w:firstLineChars="200" w:firstLine="480"/>
        <w:rPr>
          <w:rFonts w:ascii="宋体" w:hAnsi="宋体" w:cs="仿宋"/>
          <w:color w:val="000000" w:themeColor="text1"/>
          <w:sz w:val="24"/>
        </w:rPr>
      </w:pPr>
      <w:r w:rsidRPr="00ED24F4">
        <w:rPr>
          <w:rFonts w:ascii="宋体" w:hAnsi="宋体" w:cs="仿宋" w:hint="eastAsia"/>
          <w:color w:val="000000" w:themeColor="text1"/>
          <w:sz w:val="24"/>
        </w:rPr>
        <w:t>协议有效期间，只要本项目服务范围和工作要求不变，在服务期限内，单个项目服务费率不予调整。</w:t>
      </w:r>
    </w:p>
    <w:p w:rsidR="00257B16" w:rsidRPr="00ED24F4" w:rsidRDefault="00257B16" w:rsidP="00742CB3">
      <w:pPr>
        <w:numPr>
          <w:ilvl w:val="0"/>
          <w:numId w:val="3"/>
        </w:numPr>
        <w:spacing w:line="480" w:lineRule="exact"/>
        <w:ind w:firstLineChars="200" w:firstLine="480"/>
        <w:rPr>
          <w:rFonts w:ascii="宋体" w:hAnsi="宋体" w:cs="仿宋"/>
          <w:color w:val="000000" w:themeColor="text1"/>
          <w:sz w:val="24"/>
        </w:rPr>
      </w:pPr>
      <w:r w:rsidRPr="00ED24F4">
        <w:rPr>
          <w:rFonts w:ascii="宋体" w:hAnsi="宋体" w:cs="仿宋" w:hint="eastAsia"/>
          <w:color w:val="000000" w:themeColor="text1"/>
          <w:sz w:val="24"/>
        </w:rPr>
        <w:t>无论项目金额大小，乙方单个项目服务费率固定不变。协议价在服务合同有效期内不因市场变化因素而变动。</w:t>
      </w:r>
    </w:p>
    <w:p w:rsidR="00257B16" w:rsidRPr="00ED24F4" w:rsidRDefault="00257B16" w:rsidP="00742CB3">
      <w:pPr>
        <w:numPr>
          <w:ilvl w:val="255"/>
          <w:numId w:val="0"/>
        </w:numPr>
        <w:spacing w:before="79" w:line="480" w:lineRule="exact"/>
        <w:ind w:firstLineChars="200" w:firstLine="484"/>
        <w:rPr>
          <w:rFonts w:ascii="宋体" w:hAnsi="宋体" w:cs="仿宋"/>
          <w:color w:val="000000" w:themeColor="text1"/>
          <w:spacing w:val="1"/>
          <w:sz w:val="24"/>
        </w:rPr>
      </w:pPr>
      <w:r w:rsidRPr="00ED24F4">
        <w:rPr>
          <w:rFonts w:ascii="宋体" w:hAnsi="宋体" w:cs="仿宋" w:hint="eastAsia"/>
          <w:color w:val="000000" w:themeColor="text1"/>
          <w:spacing w:val="1"/>
          <w:sz w:val="24"/>
        </w:rPr>
        <w:t>二、协议组成部分：</w:t>
      </w:r>
    </w:p>
    <w:p w:rsidR="00257B16" w:rsidRPr="00ED24F4" w:rsidRDefault="00257B16" w:rsidP="00742CB3">
      <w:pPr>
        <w:adjustRightInd w:val="0"/>
        <w:snapToGrid w:val="0"/>
        <w:spacing w:line="480" w:lineRule="exact"/>
        <w:ind w:firstLineChars="200" w:firstLine="480"/>
        <w:rPr>
          <w:rFonts w:ascii="宋体" w:hAnsi="宋体" w:cs="仿宋"/>
          <w:bCs/>
          <w:color w:val="000000" w:themeColor="text1"/>
          <w:sz w:val="24"/>
        </w:rPr>
      </w:pPr>
      <w:r w:rsidRPr="00ED24F4">
        <w:rPr>
          <w:rFonts w:ascii="宋体" w:hAnsi="宋体" w:cs="仿宋" w:hint="eastAsia"/>
          <w:bCs/>
          <w:color w:val="000000" w:themeColor="text1"/>
          <w:sz w:val="24"/>
        </w:rPr>
        <w:t>1、本协议；</w:t>
      </w:r>
    </w:p>
    <w:p w:rsidR="00257B16" w:rsidRPr="00ED24F4" w:rsidRDefault="00257B16" w:rsidP="00742CB3">
      <w:pPr>
        <w:adjustRightInd w:val="0"/>
        <w:snapToGrid w:val="0"/>
        <w:spacing w:line="480" w:lineRule="exact"/>
        <w:ind w:firstLineChars="200" w:firstLine="480"/>
        <w:rPr>
          <w:rFonts w:ascii="宋体" w:hAnsi="宋体" w:cs="仿宋"/>
          <w:bCs/>
          <w:color w:val="000000" w:themeColor="text1"/>
          <w:sz w:val="24"/>
        </w:rPr>
      </w:pPr>
      <w:r w:rsidRPr="00ED24F4">
        <w:rPr>
          <w:rFonts w:ascii="宋体" w:hAnsi="宋体" w:cs="仿宋" w:hint="eastAsia"/>
          <w:bCs/>
          <w:color w:val="000000" w:themeColor="text1"/>
          <w:sz w:val="24"/>
        </w:rPr>
        <w:t>2、中标通知书；</w:t>
      </w:r>
    </w:p>
    <w:p w:rsidR="00257B16" w:rsidRPr="00ED24F4" w:rsidRDefault="00257B16" w:rsidP="00742CB3">
      <w:pPr>
        <w:adjustRightInd w:val="0"/>
        <w:snapToGrid w:val="0"/>
        <w:spacing w:line="480" w:lineRule="exact"/>
        <w:ind w:firstLineChars="200" w:firstLine="480"/>
        <w:rPr>
          <w:rFonts w:ascii="宋体" w:hAnsi="宋体" w:cs="仿宋"/>
          <w:bCs/>
          <w:color w:val="000000" w:themeColor="text1"/>
          <w:sz w:val="24"/>
        </w:rPr>
      </w:pPr>
      <w:r w:rsidRPr="00ED24F4">
        <w:rPr>
          <w:rFonts w:ascii="宋体" w:hAnsi="宋体" w:cs="仿宋" w:hint="eastAsia"/>
          <w:bCs/>
          <w:color w:val="000000" w:themeColor="text1"/>
          <w:sz w:val="24"/>
        </w:rPr>
        <w:t>3、</w:t>
      </w:r>
      <w:r w:rsidR="00437B65">
        <w:rPr>
          <w:rFonts w:ascii="宋体" w:hAnsi="宋体" w:cs="仿宋" w:hint="eastAsia"/>
          <w:bCs/>
          <w:color w:val="000000" w:themeColor="text1"/>
          <w:sz w:val="24"/>
        </w:rPr>
        <w:t>乙方投标</w:t>
      </w:r>
      <w:r w:rsidRPr="00ED24F4">
        <w:rPr>
          <w:rFonts w:ascii="宋体" w:hAnsi="宋体" w:cs="仿宋" w:hint="eastAsia"/>
          <w:bCs/>
          <w:color w:val="000000" w:themeColor="text1"/>
          <w:sz w:val="24"/>
        </w:rPr>
        <w:t>文件及其附件（</w:t>
      </w:r>
      <w:proofErr w:type="gramStart"/>
      <w:r w:rsidRPr="00ED24F4">
        <w:rPr>
          <w:rFonts w:ascii="宋体" w:hAnsi="宋体" w:cs="仿宋" w:hint="eastAsia"/>
          <w:bCs/>
          <w:color w:val="000000" w:themeColor="text1"/>
          <w:sz w:val="24"/>
        </w:rPr>
        <w:t>含供应</w:t>
      </w:r>
      <w:proofErr w:type="gramEnd"/>
      <w:r w:rsidRPr="00ED24F4">
        <w:rPr>
          <w:rFonts w:ascii="宋体" w:hAnsi="宋体" w:cs="仿宋" w:hint="eastAsia"/>
          <w:bCs/>
          <w:color w:val="000000" w:themeColor="text1"/>
          <w:sz w:val="24"/>
        </w:rPr>
        <w:t>商在评标期间递交和确认并经招标人同意的对有关问题的补充资料和澄清文件等，如果有）；</w:t>
      </w:r>
    </w:p>
    <w:p w:rsidR="00257B16" w:rsidRPr="00ED24F4" w:rsidRDefault="00257B16" w:rsidP="00742CB3">
      <w:pPr>
        <w:numPr>
          <w:ilvl w:val="255"/>
          <w:numId w:val="0"/>
        </w:numPr>
        <w:spacing w:line="480" w:lineRule="exact"/>
        <w:ind w:firstLineChars="200" w:firstLine="480"/>
        <w:rPr>
          <w:rFonts w:ascii="宋体" w:hAnsi="宋体" w:cs="仿宋"/>
          <w:color w:val="000000" w:themeColor="text1"/>
          <w:sz w:val="24"/>
        </w:rPr>
      </w:pPr>
      <w:r w:rsidRPr="00ED24F4">
        <w:rPr>
          <w:rFonts w:ascii="宋体" w:hAnsi="宋体" w:cs="仿宋" w:hint="eastAsia"/>
          <w:color w:val="000000" w:themeColor="text1"/>
          <w:sz w:val="24"/>
        </w:rPr>
        <w:t>4、招标公告及招标文件。</w:t>
      </w:r>
    </w:p>
    <w:p w:rsidR="00257B16" w:rsidRPr="00ED24F4" w:rsidRDefault="00257B16" w:rsidP="00742CB3">
      <w:pPr>
        <w:spacing w:line="480" w:lineRule="exact"/>
        <w:ind w:left="3" w:firstLineChars="200" w:firstLine="476"/>
        <w:rPr>
          <w:rFonts w:ascii="宋体" w:hAnsi="宋体" w:cs="仿宋"/>
          <w:color w:val="000000" w:themeColor="text1"/>
          <w:sz w:val="24"/>
        </w:rPr>
      </w:pPr>
      <w:r w:rsidRPr="00ED24F4">
        <w:rPr>
          <w:rFonts w:ascii="宋体" w:hAnsi="宋体" w:cs="仿宋" w:hint="eastAsia"/>
          <w:color w:val="000000" w:themeColor="text1"/>
          <w:spacing w:val="-1"/>
          <w:sz w:val="24"/>
        </w:rPr>
        <w:lastRenderedPageBreak/>
        <w:t>三、合同期限：</w:t>
      </w:r>
      <w:r w:rsidRPr="00ED24F4">
        <w:rPr>
          <w:rFonts w:ascii="宋体" w:hAnsi="宋体" w:cs="仿宋" w:hint="eastAsia"/>
          <w:bCs/>
          <w:color w:val="000000" w:themeColor="text1"/>
          <w:sz w:val="24"/>
        </w:rPr>
        <w:t>三年,合同一年一签。甲方具有对中标单位履职期间的情况进行综合考核并决定是否续签合同的权利，最多续签两次。</w:t>
      </w:r>
    </w:p>
    <w:p w:rsidR="00257B16" w:rsidRPr="00ED24F4" w:rsidRDefault="00437B65" w:rsidP="00742CB3">
      <w:pPr>
        <w:spacing w:line="480" w:lineRule="exact"/>
        <w:ind w:right="49" w:firstLineChars="200" w:firstLine="480"/>
        <w:rPr>
          <w:rFonts w:ascii="宋体" w:hAnsi="宋体" w:cs="仿宋"/>
          <w:color w:val="000000" w:themeColor="text1"/>
          <w:sz w:val="24"/>
        </w:rPr>
      </w:pPr>
      <w:r>
        <w:rPr>
          <w:rFonts w:ascii="宋体" w:hAnsi="宋体" w:cs="仿宋" w:hint="eastAsia"/>
          <w:color w:val="000000" w:themeColor="text1"/>
          <w:sz w:val="24"/>
        </w:rPr>
        <w:t>四</w:t>
      </w:r>
      <w:r w:rsidR="00257B16" w:rsidRPr="00ED24F4">
        <w:rPr>
          <w:rFonts w:ascii="宋体" w:hAnsi="宋体" w:cs="仿宋" w:hint="eastAsia"/>
          <w:color w:val="000000" w:themeColor="text1"/>
          <w:sz w:val="24"/>
        </w:rPr>
        <w:t>、服务</w:t>
      </w:r>
      <w:r>
        <w:rPr>
          <w:rFonts w:ascii="宋体" w:hAnsi="宋体" w:cs="仿宋" w:hint="eastAsia"/>
          <w:color w:val="000000" w:themeColor="text1"/>
          <w:sz w:val="24"/>
        </w:rPr>
        <w:t>范围</w:t>
      </w:r>
    </w:p>
    <w:p w:rsidR="00437B65" w:rsidRPr="00EA627B" w:rsidRDefault="00437B65" w:rsidP="00437B65">
      <w:pPr>
        <w:snapToGrid w:val="0"/>
        <w:spacing w:line="460" w:lineRule="exact"/>
        <w:ind w:firstLineChars="200" w:firstLine="480"/>
        <w:rPr>
          <w:rFonts w:ascii="宋体" w:hAnsi="宋体" w:cs="仿宋"/>
          <w:bCs/>
          <w:color w:val="000000" w:themeColor="text1"/>
          <w:sz w:val="24"/>
        </w:rPr>
      </w:pPr>
      <w:r w:rsidRPr="00EA627B">
        <w:rPr>
          <w:rFonts w:ascii="宋体" w:hAnsi="宋体" w:cs="仿宋" w:hint="eastAsia"/>
          <w:bCs/>
          <w:color w:val="000000" w:themeColor="text1"/>
          <w:sz w:val="24"/>
        </w:rPr>
        <w:t>1</w:t>
      </w:r>
      <w:r w:rsidRPr="00EA627B">
        <w:rPr>
          <w:rFonts w:ascii="宋体" w:hAnsi="宋体" w:cs="仿宋"/>
          <w:bCs/>
          <w:color w:val="000000" w:themeColor="text1"/>
          <w:sz w:val="24"/>
        </w:rPr>
        <w:t>.</w:t>
      </w:r>
      <w:r w:rsidRPr="00EA627B">
        <w:rPr>
          <w:rFonts w:ascii="宋体" w:hAnsi="宋体" w:cs="仿宋" w:hint="eastAsia"/>
          <w:bCs/>
          <w:color w:val="000000" w:themeColor="text1"/>
          <w:sz w:val="24"/>
        </w:rPr>
        <w:t xml:space="preserve"> 监理服务范围：江苏商贸职业学院校园基建修缮工程全部内容的施工准备阶段、施工阶段、竣工验收和保修阶段（含缺陷责任期）全过程监理。协助甲方办理图纸审查和各项报批工作，人员考勤，对工程进行质量、进度、投资、安全四大控制和合同管理、信息管理、安全生产管理、文明施工管理、组织协调施工现场各方关系以及工程竣工资料审核、竣工结算资料初审等所有内容的监理。</w:t>
      </w:r>
    </w:p>
    <w:p w:rsidR="00437B65" w:rsidRPr="00EA627B" w:rsidRDefault="00437B65" w:rsidP="00437B65">
      <w:pPr>
        <w:adjustRightInd w:val="0"/>
        <w:snapToGrid w:val="0"/>
        <w:spacing w:line="440" w:lineRule="exact"/>
        <w:ind w:firstLineChars="200" w:firstLine="480"/>
        <w:rPr>
          <w:rFonts w:ascii="宋体" w:hAnsi="宋体" w:cs="仿宋"/>
          <w:bCs/>
          <w:color w:val="000000" w:themeColor="text1"/>
          <w:sz w:val="24"/>
        </w:rPr>
      </w:pPr>
      <w:r w:rsidRPr="00EA627B">
        <w:rPr>
          <w:rFonts w:ascii="宋体" w:hAnsi="宋体" w:cs="仿宋" w:hint="eastAsia"/>
          <w:bCs/>
          <w:color w:val="000000" w:themeColor="text1"/>
          <w:sz w:val="24"/>
        </w:rPr>
        <w:t>（1）根据项目需要主持或参加专题会议；</w:t>
      </w:r>
    </w:p>
    <w:p w:rsidR="00437B65" w:rsidRPr="00EA627B" w:rsidRDefault="00437B65" w:rsidP="00437B65">
      <w:pPr>
        <w:spacing w:line="440" w:lineRule="exact"/>
        <w:ind w:firstLineChars="200" w:firstLine="480"/>
        <w:rPr>
          <w:rFonts w:ascii="宋体" w:hAnsi="宋体" w:cs="仿宋"/>
          <w:bCs/>
          <w:color w:val="000000" w:themeColor="text1"/>
          <w:sz w:val="24"/>
        </w:rPr>
      </w:pPr>
      <w:r w:rsidRPr="00EA627B">
        <w:rPr>
          <w:rFonts w:ascii="宋体" w:hAnsi="宋体" w:cs="仿宋" w:hint="eastAsia"/>
          <w:bCs/>
          <w:color w:val="000000" w:themeColor="text1"/>
          <w:sz w:val="24"/>
        </w:rPr>
        <w:t>（2）协助甲方对进场的设备进行质量检验与到货验收。</w:t>
      </w:r>
    </w:p>
    <w:p w:rsidR="00437B65" w:rsidRPr="00EA627B" w:rsidRDefault="00437B65" w:rsidP="00437B65">
      <w:pPr>
        <w:adjustRightInd w:val="0"/>
        <w:snapToGrid w:val="0"/>
        <w:spacing w:line="440" w:lineRule="exact"/>
        <w:rPr>
          <w:rFonts w:ascii="宋体" w:hAnsi="宋体" w:cs="仿宋"/>
          <w:bCs/>
          <w:color w:val="000000" w:themeColor="text1"/>
          <w:sz w:val="24"/>
        </w:rPr>
      </w:pPr>
      <w:r w:rsidRPr="00EA627B">
        <w:rPr>
          <w:rFonts w:ascii="宋体" w:hAnsi="宋体" w:cs="仿宋" w:hint="eastAsia"/>
          <w:bCs/>
          <w:color w:val="000000" w:themeColor="text1"/>
          <w:sz w:val="24"/>
        </w:rPr>
        <w:t xml:space="preserve">    （3）审查项目承包人提交的施工进度计划，核查承包人对施工进度计划的调整；</w:t>
      </w:r>
    </w:p>
    <w:p w:rsidR="00437B65" w:rsidRPr="00EA627B" w:rsidRDefault="00437B65" w:rsidP="00437B65">
      <w:pPr>
        <w:adjustRightInd w:val="0"/>
        <w:snapToGrid w:val="0"/>
        <w:spacing w:line="440" w:lineRule="exact"/>
        <w:ind w:firstLineChars="200" w:firstLine="480"/>
        <w:rPr>
          <w:rFonts w:ascii="宋体" w:hAnsi="宋体" w:cs="仿宋"/>
          <w:bCs/>
          <w:color w:val="000000" w:themeColor="text1"/>
          <w:sz w:val="24"/>
        </w:rPr>
      </w:pPr>
      <w:r w:rsidRPr="00EA627B">
        <w:rPr>
          <w:rFonts w:ascii="宋体" w:hAnsi="宋体" w:cs="仿宋" w:hint="eastAsia"/>
          <w:bCs/>
          <w:color w:val="000000" w:themeColor="text1"/>
          <w:sz w:val="24"/>
        </w:rPr>
        <w:t>（4）审查项目开工条件，对条件具备的签发开</w:t>
      </w:r>
      <w:proofErr w:type="gramStart"/>
      <w:r w:rsidRPr="00EA627B">
        <w:rPr>
          <w:rFonts w:ascii="宋体" w:hAnsi="宋体" w:cs="仿宋" w:hint="eastAsia"/>
          <w:bCs/>
          <w:color w:val="000000" w:themeColor="text1"/>
          <w:sz w:val="24"/>
        </w:rPr>
        <w:t>工令</w:t>
      </w:r>
      <w:proofErr w:type="gramEnd"/>
      <w:r w:rsidRPr="00EA627B">
        <w:rPr>
          <w:rFonts w:ascii="宋体" w:hAnsi="宋体" w:cs="仿宋" w:hint="eastAsia"/>
          <w:bCs/>
          <w:color w:val="000000" w:themeColor="text1"/>
          <w:sz w:val="24"/>
        </w:rPr>
        <w:t>；</w:t>
      </w:r>
    </w:p>
    <w:p w:rsidR="00437B65" w:rsidRPr="00EA627B" w:rsidRDefault="00437B65" w:rsidP="00437B65">
      <w:pPr>
        <w:adjustRightInd w:val="0"/>
        <w:snapToGrid w:val="0"/>
        <w:spacing w:line="440" w:lineRule="exact"/>
        <w:ind w:firstLineChars="200" w:firstLine="480"/>
        <w:rPr>
          <w:rFonts w:ascii="宋体" w:hAnsi="宋体" w:cs="仿宋"/>
          <w:bCs/>
          <w:color w:val="000000" w:themeColor="text1"/>
          <w:sz w:val="24"/>
        </w:rPr>
      </w:pPr>
      <w:r w:rsidRPr="00EA627B">
        <w:rPr>
          <w:rFonts w:ascii="宋体" w:hAnsi="宋体" w:cs="仿宋" w:hint="eastAsia"/>
          <w:bCs/>
          <w:color w:val="000000" w:themeColor="text1"/>
          <w:sz w:val="24"/>
        </w:rPr>
        <w:t>（5）审查项目承包人报送的装修工程材料、设备质量证明文件的有效性和符合性，并按规定对用于装修工程的材料进行抽检；</w:t>
      </w:r>
    </w:p>
    <w:p w:rsidR="00437B65" w:rsidRPr="00EA627B" w:rsidRDefault="00437B65" w:rsidP="00437B65">
      <w:pPr>
        <w:adjustRightInd w:val="0"/>
        <w:snapToGrid w:val="0"/>
        <w:spacing w:line="440" w:lineRule="exact"/>
        <w:ind w:firstLineChars="200" w:firstLine="480"/>
        <w:rPr>
          <w:rFonts w:ascii="宋体" w:hAnsi="宋体" w:cs="仿宋"/>
          <w:bCs/>
          <w:color w:val="000000" w:themeColor="text1"/>
          <w:sz w:val="24"/>
        </w:rPr>
      </w:pPr>
      <w:r w:rsidRPr="00EA627B">
        <w:rPr>
          <w:rFonts w:ascii="宋体" w:hAnsi="宋体" w:cs="仿宋" w:hint="eastAsia"/>
          <w:bCs/>
          <w:color w:val="000000" w:themeColor="text1"/>
          <w:sz w:val="24"/>
        </w:rPr>
        <w:t>（6）审核项目承包人提交的工程款支付申请，签发或出具工程款支付证书，并报甲方审核、批准；</w:t>
      </w:r>
    </w:p>
    <w:p w:rsidR="00437B65" w:rsidRPr="00EA627B" w:rsidRDefault="00437B65" w:rsidP="00437B65">
      <w:pPr>
        <w:adjustRightInd w:val="0"/>
        <w:snapToGrid w:val="0"/>
        <w:spacing w:line="440" w:lineRule="exact"/>
        <w:ind w:firstLineChars="200" w:firstLine="480"/>
        <w:rPr>
          <w:rFonts w:ascii="宋体" w:hAnsi="宋体" w:cs="仿宋"/>
          <w:bCs/>
          <w:color w:val="000000" w:themeColor="text1"/>
          <w:sz w:val="24"/>
        </w:rPr>
      </w:pPr>
      <w:r w:rsidRPr="00EA627B">
        <w:rPr>
          <w:rFonts w:ascii="宋体" w:hAnsi="宋体" w:cs="仿宋" w:hint="eastAsia"/>
          <w:bCs/>
          <w:color w:val="000000" w:themeColor="text1"/>
          <w:sz w:val="24"/>
        </w:rPr>
        <w:t>（7）在巡视、旁站和检验过程中，发现工程质量、施工安全存在事故隐患的，要求施工承包人整改并报甲方；</w:t>
      </w:r>
    </w:p>
    <w:p w:rsidR="00437B65" w:rsidRPr="00EA627B" w:rsidRDefault="00437B65" w:rsidP="00437B65">
      <w:pPr>
        <w:adjustRightInd w:val="0"/>
        <w:snapToGrid w:val="0"/>
        <w:spacing w:line="440" w:lineRule="exact"/>
        <w:ind w:firstLineChars="200" w:firstLine="480"/>
        <w:rPr>
          <w:rFonts w:ascii="宋体" w:hAnsi="宋体" w:cs="仿宋"/>
          <w:bCs/>
          <w:color w:val="000000" w:themeColor="text1"/>
          <w:sz w:val="24"/>
        </w:rPr>
      </w:pPr>
      <w:r w:rsidRPr="00EA627B">
        <w:rPr>
          <w:rFonts w:ascii="宋体" w:hAnsi="宋体" w:cs="仿宋" w:hint="eastAsia"/>
          <w:bCs/>
          <w:color w:val="000000" w:themeColor="text1"/>
          <w:sz w:val="24"/>
        </w:rPr>
        <w:t>（8）验收隐蔽工程、分部分项工程；</w:t>
      </w:r>
    </w:p>
    <w:p w:rsidR="00437B65" w:rsidRPr="00EA627B" w:rsidRDefault="00437B65" w:rsidP="00437B65">
      <w:pPr>
        <w:adjustRightInd w:val="0"/>
        <w:snapToGrid w:val="0"/>
        <w:spacing w:line="440" w:lineRule="exact"/>
        <w:ind w:firstLineChars="200" w:firstLine="480"/>
        <w:rPr>
          <w:rFonts w:ascii="宋体" w:hAnsi="宋体" w:cs="仿宋"/>
          <w:bCs/>
          <w:color w:val="000000" w:themeColor="text1"/>
          <w:sz w:val="24"/>
        </w:rPr>
      </w:pPr>
      <w:r w:rsidRPr="00EA627B">
        <w:rPr>
          <w:rFonts w:ascii="宋体" w:hAnsi="宋体" w:cs="仿宋" w:hint="eastAsia"/>
          <w:bCs/>
          <w:color w:val="000000" w:themeColor="text1"/>
          <w:sz w:val="24"/>
        </w:rPr>
        <w:t>（9）审查施工承包人提交的工程变更申请，协调处理施工进度调整等事项；</w:t>
      </w:r>
    </w:p>
    <w:p w:rsidR="00437B65" w:rsidRPr="00EA627B" w:rsidRDefault="00437B65" w:rsidP="00437B65">
      <w:pPr>
        <w:adjustRightInd w:val="0"/>
        <w:snapToGrid w:val="0"/>
        <w:spacing w:line="440" w:lineRule="exact"/>
        <w:ind w:firstLineChars="200" w:firstLine="480"/>
        <w:rPr>
          <w:rFonts w:ascii="宋体" w:hAnsi="宋体" w:cs="仿宋"/>
          <w:bCs/>
          <w:color w:val="000000" w:themeColor="text1"/>
          <w:sz w:val="24"/>
        </w:rPr>
      </w:pPr>
      <w:r w:rsidRPr="00EA627B">
        <w:rPr>
          <w:rFonts w:ascii="宋体" w:hAnsi="宋体" w:cs="仿宋" w:hint="eastAsia"/>
          <w:bCs/>
          <w:color w:val="000000" w:themeColor="text1"/>
          <w:sz w:val="24"/>
        </w:rPr>
        <w:t>（1</w:t>
      </w:r>
      <w:r w:rsidRPr="00EA627B">
        <w:rPr>
          <w:rFonts w:ascii="宋体" w:hAnsi="宋体" w:cs="仿宋"/>
          <w:bCs/>
          <w:color w:val="000000" w:themeColor="text1"/>
          <w:sz w:val="24"/>
        </w:rPr>
        <w:t>0</w:t>
      </w:r>
      <w:r w:rsidRPr="00EA627B">
        <w:rPr>
          <w:rFonts w:ascii="宋体" w:hAnsi="宋体" w:cs="仿宋" w:hint="eastAsia"/>
          <w:bCs/>
          <w:color w:val="000000" w:themeColor="text1"/>
          <w:sz w:val="24"/>
        </w:rPr>
        <w:t>）参加工程竣工验收，签署竣工验收意见；</w:t>
      </w:r>
    </w:p>
    <w:p w:rsidR="00437B65" w:rsidRPr="00EA627B" w:rsidRDefault="00437B65" w:rsidP="00437B65">
      <w:pPr>
        <w:adjustRightInd w:val="0"/>
        <w:snapToGrid w:val="0"/>
        <w:spacing w:line="440" w:lineRule="exact"/>
        <w:ind w:firstLineChars="200" w:firstLine="480"/>
        <w:rPr>
          <w:rFonts w:ascii="宋体" w:hAnsi="宋体" w:cs="仿宋"/>
          <w:bCs/>
          <w:color w:val="000000" w:themeColor="text1"/>
          <w:sz w:val="24"/>
        </w:rPr>
      </w:pPr>
      <w:r w:rsidRPr="00EA627B">
        <w:rPr>
          <w:rFonts w:ascii="宋体" w:hAnsi="宋体" w:cs="仿宋" w:hint="eastAsia"/>
          <w:bCs/>
          <w:color w:val="000000" w:themeColor="text1"/>
          <w:sz w:val="24"/>
        </w:rPr>
        <w:t>（</w:t>
      </w:r>
      <w:r w:rsidRPr="00EA627B">
        <w:rPr>
          <w:rFonts w:ascii="宋体" w:hAnsi="宋体" w:cs="仿宋"/>
          <w:bCs/>
          <w:color w:val="000000" w:themeColor="text1"/>
          <w:sz w:val="24"/>
        </w:rPr>
        <w:t>11</w:t>
      </w:r>
      <w:r w:rsidRPr="00EA627B">
        <w:rPr>
          <w:rFonts w:ascii="宋体" w:hAnsi="宋体" w:cs="仿宋" w:hint="eastAsia"/>
          <w:bCs/>
          <w:color w:val="000000" w:themeColor="text1"/>
          <w:sz w:val="24"/>
        </w:rPr>
        <w:t>）审查施工承包人提交的竣工结算申请并报甲方；</w:t>
      </w:r>
    </w:p>
    <w:p w:rsidR="00437B65" w:rsidRPr="00EA627B" w:rsidRDefault="00437B65" w:rsidP="00437B65">
      <w:pPr>
        <w:adjustRightInd w:val="0"/>
        <w:snapToGrid w:val="0"/>
        <w:spacing w:line="440" w:lineRule="exact"/>
        <w:ind w:firstLineChars="200" w:firstLine="480"/>
        <w:rPr>
          <w:rFonts w:ascii="宋体" w:hAnsi="宋体" w:cs="仿宋"/>
          <w:bCs/>
          <w:color w:val="000000" w:themeColor="text1"/>
          <w:sz w:val="24"/>
        </w:rPr>
      </w:pPr>
      <w:r w:rsidRPr="00EA627B">
        <w:rPr>
          <w:rFonts w:ascii="宋体" w:hAnsi="宋体" w:cs="仿宋" w:hint="eastAsia"/>
          <w:bCs/>
          <w:color w:val="000000" w:themeColor="text1"/>
          <w:sz w:val="24"/>
        </w:rPr>
        <w:t>（</w:t>
      </w:r>
      <w:r w:rsidRPr="00EA627B">
        <w:rPr>
          <w:rFonts w:ascii="宋体" w:hAnsi="宋体" w:cs="仿宋"/>
          <w:bCs/>
          <w:color w:val="000000" w:themeColor="text1"/>
          <w:sz w:val="24"/>
        </w:rPr>
        <w:t>13</w:t>
      </w:r>
      <w:r w:rsidRPr="00EA627B">
        <w:rPr>
          <w:rFonts w:ascii="宋体" w:hAnsi="宋体" w:cs="仿宋" w:hint="eastAsia"/>
          <w:bCs/>
          <w:color w:val="000000" w:themeColor="text1"/>
          <w:sz w:val="24"/>
        </w:rPr>
        <w:t>）编制、整理工程监理归档文件并报甲方，监理归档文件包括但不限于以下内容：监理规划，监理实施细则，监理月报，监理会议记要，监理工作日志，监理工作总结。</w:t>
      </w:r>
    </w:p>
    <w:p w:rsidR="00437B65" w:rsidRPr="00EA627B" w:rsidRDefault="00437B65" w:rsidP="00437B65">
      <w:pPr>
        <w:snapToGrid w:val="0"/>
        <w:spacing w:line="460" w:lineRule="exact"/>
        <w:ind w:firstLineChars="200" w:firstLine="480"/>
        <w:rPr>
          <w:rFonts w:ascii="宋体" w:hAnsi="宋体" w:cs="仿宋"/>
          <w:bCs/>
          <w:color w:val="000000" w:themeColor="text1"/>
          <w:sz w:val="24"/>
        </w:rPr>
      </w:pPr>
      <w:r w:rsidRPr="00EA627B">
        <w:rPr>
          <w:rFonts w:ascii="宋体" w:hAnsi="宋体" w:cs="仿宋" w:hint="eastAsia"/>
          <w:bCs/>
          <w:color w:val="000000" w:themeColor="text1"/>
          <w:sz w:val="24"/>
        </w:rPr>
        <w:t>2</w:t>
      </w:r>
      <w:r w:rsidRPr="00EA627B">
        <w:rPr>
          <w:rFonts w:ascii="宋体" w:hAnsi="宋体" w:cs="仿宋"/>
          <w:bCs/>
          <w:color w:val="000000" w:themeColor="text1"/>
          <w:sz w:val="24"/>
        </w:rPr>
        <w:t>.</w:t>
      </w:r>
      <w:r w:rsidRPr="00EA627B">
        <w:rPr>
          <w:rFonts w:ascii="宋体" w:hAnsi="宋体" w:cs="仿宋" w:hint="eastAsia"/>
          <w:bCs/>
          <w:color w:val="000000" w:themeColor="text1"/>
          <w:sz w:val="24"/>
        </w:rPr>
        <w:t>监理服务期限：自施工准备阶段至保修（含缺陷责任期）阶段结束。</w:t>
      </w:r>
    </w:p>
    <w:p w:rsidR="00437B65" w:rsidRPr="00EA627B" w:rsidRDefault="00437B65" w:rsidP="00437B65">
      <w:pPr>
        <w:pStyle w:val="a8"/>
        <w:spacing w:line="480" w:lineRule="exact"/>
        <w:ind w:firstLineChars="200" w:firstLine="480"/>
        <w:rPr>
          <w:rFonts w:ascii="宋体" w:eastAsia="宋体" w:hAnsi="宋体" w:cs="仿宋"/>
          <w:bCs/>
          <w:color w:val="000000" w:themeColor="text1"/>
          <w:kern w:val="2"/>
          <w:szCs w:val="24"/>
        </w:rPr>
      </w:pPr>
      <w:r w:rsidRPr="00EA627B">
        <w:rPr>
          <w:rFonts w:ascii="宋体" w:eastAsia="宋体" w:hAnsi="宋体" w:cs="仿宋"/>
          <w:bCs/>
          <w:color w:val="000000" w:themeColor="text1"/>
          <w:kern w:val="2"/>
          <w:szCs w:val="24"/>
        </w:rPr>
        <w:t>3.</w:t>
      </w:r>
      <w:r w:rsidRPr="00EA627B">
        <w:rPr>
          <w:rFonts w:ascii="宋体" w:eastAsia="宋体" w:hAnsi="宋体" w:cs="仿宋" w:hint="eastAsia"/>
          <w:bCs/>
          <w:color w:val="000000" w:themeColor="text1"/>
          <w:kern w:val="2"/>
          <w:szCs w:val="24"/>
        </w:rPr>
        <w:t>质量要求：合格。</w:t>
      </w:r>
    </w:p>
    <w:p w:rsidR="00257B16" w:rsidRPr="00ED24F4" w:rsidRDefault="00437B65" w:rsidP="00742CB3">
      <w:pPr>
        <w:pStyle w:val="a8"/>
        <w:spacing w:line="480" w:lineRule="exact"/>
        <w:ind w:firstLineChars="200" w:firstLine="480"/>
        <w:rPr>
          <w:rFonts w:ascii="宋体" w:eastAsia="宋体" w:hAnsi="宋体" w:cs="仿宋"/>
          <w:color w:val="000000" w:themeColor="text1"/>
          <w:szCs w:val="24"/>
        </w:rPr>
      </w:pPr>
      <w:r>
        <w:rPr>
          <w:rFonts w:ascii="宋体" w:eastAsia="宋体" w:hAnsi="宋体" w:cs="仿宋" w:hint="eastAsia"/>
          <w:color w:val="000000" w:themeColor="text1"/>
          <w:szCs w:val="24"/>
        </w:rPr>
        <w:t>五</w:t>
      </w:r>
      <w:r w:rsidR="00257B16" w:rsidRPr="00ED24F4">
        <w:rPr>
          <w:rFonts w:ascii="宋体" w:eastAsia="宋体" w:hAnsi="宋体" w:cs="仿宋" w:hint="eastAsia"/>
          <w:color w:val="000000" w:themeColor="text1"/>
          <w:szCs w:val="24"/>
        </w:rPr>
        <w:t>、服务要求</w:t>
      </w:r>
    </w:p>
    <w:p w:rsidR="00257B16" w:rsidRPr="00ED24F4" w:rsidRDefault="00257B16" w:rsidP="00437B65">
      <w:pPr>
        <w:pStyle w:val="a8"/>
        <w:numPr>
          <w:ilvl w:val="0"/>
          <w:numId w:val="5"/>
        </w:numPr>
        <w:spacing w:line="480" w:lineRule="exact"/>
        <w:ind w:firstLine="480"/>
        <w:rPr>
          <w:rFonts w:ascii="宋体" w:eastAsia="宋体" w:hAnsi="宋体" w:cs="仿宋"/>
          <w:color w:val="000000" w:themeColor="text1"/>
          <w:szCs w:val="24"/>
        </w:rPr>
      </w:pPr>
      <w:r w:rsidRPr="00ED24F4">
        <w:rPr>
          <w:rFonts w:ascii="宋体" w:eastAsia="宋体" w:hAnsi="宋体" w:cs="仿宋" w:hint="eastAsia"/>
          <w:color w:val="000000" w:themeColor="text1"/>
          <w:szCs w:val="24"/>
        </w:rPr>
        <w:t>乙方在接到甲方的监理服务要求时，须无条件响应</w:t>
      </w:r>
      <w:r w:rsidR="00437B65" w:rsidRPr="00ED24F4">
        <w:rPr>
          <w:rFonts w:ascii="宋体" w:eastAsia="宋体" w:hAnsi="宋体" w:cs="仿宋" w:hint="eastAsia"/>
          <w:color w:val="000000" w:themeColor="text1"/>
          <w:szCs w:val="24"/>
        </w:rPr>
        <w:t>，并于被指定起5日内签订监理服务合同（监理服务合同见附件）</w:t>
      </w:r>
      <w:r w:rsidRPr="00ED24F4">
        <w:rPr>
          <w:rFonts w:ascii="宋体" w:eastAsia="宋体" w:hAnsi="宋体" w:cs="仿宋" w:hint="eastAsia"/>
          <w:color w:val="000000" w:themeColor="text1"/>
          <w:szCs w:val="24"/>
        </w:rPr>
        <w:t>；</w:t>
      </w:r>
    </w:p>
    <w:p w:rsidR="00257B16" w:rsidRPr="00ED24F4" w:rsidRDefault="00257B16" w:rsidP="00437B65">
      <w:pPr>
        <w:pStyle w:val="a8"/>
        <w:numPr>
          <w:ilvl w:val="0"/>
          <w:numId w:val="5"/>
        </w:numPr>
        <w:spacing w:line="480" w:lineRule="exact"/>
        <w:ind w:firstLine="480"/>
        <w:rPr>
          <w:rFonts w:ascii="宋体" w:eastAsia="宋体" w:hAnsi="宋体" w:cs="仿宋"/>
          <w:color w:val="000000" w:themeColor="text1"/>
          <w:szCs w:val="24"/>
        </w:rPr>
      </w:pPr>
      <w:r w:rsidRPr="00ED24F4">
        <w:rPr>
          <w:rFonts w:ascii="宋体" w:eastAsia="宋体" w:hAnsi="宋体" w:cs="仿宋" w:hint="eastAsia"/>
          <w:color w:val="000000" w:themeColor="text1"/>
          <w:szCs w:val="24"/>
        </w:rPr>
        <w:t>乙方应严格按照法律、法规、行业规范的要求提供监理服务；</w:t>
      </w:r>
    </w:p>
    <w:p w:rsidR="00257B16" w:rsidRPr="00ED24F4" w:rsidRDefault="00257B16" w:rsidP="00437B65">
      <w:pPr>
        <w:pStyle w:val="a8"/>
        <w:numPr>
          <w:ilvl w:val="0"/>
          <w:numId w:val="5"/>
        </w:numPr>
        <w:spacing w:line="480" w:lineRule="exact"/>
        <w:ind w:firstLine="480"/>
        <w:rPr>
          <w:rFonts w:ascii="宋体" w:eastAsia="宋体" w:hAnsi="宋体" w:cs="仿宋"/>
          <w:color w:val="000000" w:themeColor="text1"/>
          <w:szCs w:val="24"/>
        </w:rPr>
      </w:pPr>
      <w:r w:rsidRPr="00ED24F4">
        <w:rPr>
          <w:rFonts w:ascii="宋体" w:eastAsia="宋体" w:hAnsi="宋体" w:cs="仿宋" w:hint="eastAsia"/>
          <w:color w:val="000000" w:themeColor="text1"/>
          <w:szCs w:val="24"/>
        </w:rPr>
        <w:lastRenderedPageBreak/>
        <w:t>乙方应当在签订合同后</w:t>
      </w:r>
      <w:r w:rsidRPr="00ED24F4">
        <w:rPr>
          <w:rFonts w:ascii="宋体" w:eastAsia="宋体" w:hAnsi="宋体" w:cs="仿宋"/>
          <w:color w:val="000000" w:themeColor="text1"/>
          <w:szCs w:val="24"/>
        </w:rPr>
        <w:t>10</w:t>
      </w:r>
      <w:r w:rsidRPr="00ED24F4">
        <w:rPr>
          <w:rFonts w:ascii="宋体" w:eastAsia="宋体" w:hAnsi="宋体" w:cs="仿宋" w:hint="eastAsia"/>
          <w:color w:val="000000" w:themeColor="text1"/>
          <w:szCs w:val="24"/>
        </w:rPr>
        <w:t>日内将项目负责人及项目组成员名单报送至甲方案，一个合同期内项目负责人不得更换，项目经办人如需更换须经甲方同意并报送更换人员名单；</w:t>
      </w:r>
    </w:p>
    <w:p w:rsidR="00257B16" w:rsidRPr="00ED24F4" w:rsidRDefault="00257B16" w:rsidP="00437B65">
      <w:pPr>
        <w:pStyle w:val="a8"/>
        <w:numPr>
          <w:ilvl w:val="0"/>
          <w:numId w:val="5"/>
        </w:numPr>
        <w:spacing w:line="480" w:lineRule="exact"/>
        <w:ind w:firstLine="480"/>
        <w:rPr>
          <w:rFonts w:ascii="宋体" w:eastAsia="宋体" w:hAnsi="宋体" w:cs="仿宋"/>
          <w:color w:val="000000" w:themeColor="text1"/>
          <w:szCs w:val="24"/>
        </w:rPr>
      </w:pPr>
      <w:r w:rsidRPr="00ED24F4">
        <w:rPr>
          <w:rFonts w:ascii="宋体" w:eastAsia="宋体" w:hAnsi="宋体" w:cs="仿宋" w:hint="eastAsia"/>
          <w:color w:val="000000" w:themeColor="text1"/>
          <w:szCs w:val="24"/>
        </w:rPr>
        <w:t>投入本项目人员不少于4人；</w:t>
      </w:r>
    </w:p>
    <w:p w:rsidR="00257B16" w:rsidRPr="00ED24F4" w:rsidRDefault="00257B16" w:rsidP="00437B65">
      <w:pPr>
        <w:pStyle w:val="a8"/>
        <w:numPr>
          <w:ilvl w:val="0"/>
          <w:numId w:val="5"/>
        </w:numPr>
        <w:spacing w:line="480" w:lineRule="exact"/>
        <w:ind w:firstLine="480"/>
        <w:rPr>
          <w:rFonts w:ascii="宋体" w:eastAsia="宋体" w:hAnsi="宋体" w:cs="仿宋"/>
          <w:color w:val="000000" w:themeColor="text1"/>
          <w:szCs w:val="24"/>
        </w:rPr>
      </w:pPr>
      <w:r w:rsidRPr="00ED24F4">
        <w:rPr>
          <w:rFonts w:ascii="宋体" w:eastAsia="宋体" w:hAnsi="宋体" w:cs="仿宋" w:hint="eastAsia"/>
          <w:color w:val="000000" w:themeColor="text1"/>
          <w:szCs w:val="24"/>
        </w:rPr>
        <w:t>乙方必须保证每次都按时保质保量完成采购人委托的业务；</w:t>
      </w:r>
    </w:p>
    <w:p w:rsidR="00257B16" w:rsidRPr="00ED24F4" w:rsidRDefault="00257B16" w:rsidP="00437B65">
      <w:pPr>
        <w:pStyle w:val="a8"/>
        <w:numPr>
          <w:ilvl w:val="0"/>
          <w:numId w:val="5"/>
        </w:numPr>
        <w:spacing w:line="480" w:lineRule="exact"/>
        <w:ind w:firstLine="480"/>
        <w:rPr>
          <w:rFonts w:ascii="宋体" w:eastAsia="宋体" w:hAnsi="宋体" w:cs="仿宋"/>
          <w:color w:val="000000" w:themeColor="text1"/>
          <w:szCs w:val="24"/>
        </w:rPr>
      </w:pPr>
      <w:r w:rsidRPr="00ED24F4">
        <w:rPr>
          <w:rFonts w:ascii="宋体" w:eastAsia="宋体" w:hAnsi="宋体" w:cs="仿宋" w:hint="eastAsia"/>
          <w:color w:val="000000" w:themeColor="text1"/>
          <w:szCs w:val="24"/>
        </w:rPr>
        <w:t>乙方不得擅自将监理项目转包给第三方。</w:t>
      </w:r>
    </w:p>
    <w:p w:rsidR="00257B16" w:rsidRPr="00ED24F4" w:rsidRDefault="00437B65" w:rsidP="00742CB3">
      <w:pPr>
        <w:numPr>
          <w:ilvl w:val="255"/>
          <w:numId w:val="0"/>
        </w:numPr>
        <w:spacing w:line="480" w:lineRule="exact"/>
        <w:ind w:right="49" w:firstLineChars="200" w:firstLine="480"/>
        <w:rPr>
          <w:rFonts w:ascii="宋体" w:hAnsi="宋体" w:cs="仿宋"/>
          <w:color w:val="000000" w:themeColor="text1"/>
          <w:sz w:val="24"/>
        </w:rPr>
      </w:pPr>
      <w:r>
        <w:rPr>
          <w:rFonts w:ascii="宋体" w:hAnsi="宋体" w:cs="仿宋" w:hint="eastAsia"/>
          <w:color w:val="000000" w:themeColor="text1"/>
          <w:sz w:val="24"/>
        </w:rPr>
        <w:t>六</w:t>
      </w:r>
      <w:r w:rsidR="00257B16" w:rsidRPr="00ED24F4">
        <w:rPr>
          <w:rFonts w:ascii="宋体" w:hAnsi="宋体" w:cs="仿宋" w:hint="eastAsia"/>
          <w:color w:val="000000" w:themeColor="text1"/>
          <w:sz w:val="24"/>
        </w:rPr>
        <w:t>、争议处置</w:t>
      </w:r>
    </w:p>
    <w:p w:rsidR="00257B16" w:rsidRPr="00ED24F4" w:rsidRDefault="00257B16" w:rsidP="00742CB3">
      <w:pPr>
        <w:spacing w:line="480" w:lineRule="exact"/>
        <w:ind w:right="49" w:firstLineChars="200" w:firstLine="480"/>
        <w:rPr>
          <w:rFonts w:ascii="宋体" w:hAnsi="宋体" w:cs="仿宋"/>
          <w:color w:val="000000" w:themeColor="text1"/>
          <w:sz w:val="24"/>
        </w:rPr>
      </w:pPr>
      <w:r w:rsidRPr="00ED24F4">
        <w:rPr>
          <w:rFonts w:ascii="宋体" w:hAnsi="宋体" w:cs="仿宋" w:hint="eastAsia"/>
          <w:color w:val="000000" w:themeColor="text1"/>
          <w:sz w:val="24"/>
        </w:rPr>
        <w:t>在执行本协议中所发生的</w:t>
      </w:r>
      <w:proofErr w:type="gramStart"/>
      <w:r w:rsidRPr="00ED24F4">
        <w:rPr>
          <w:rFonts w:ascii="宋体" w:hAnsi="宋体" w:cs="仿宋" w:hint="eastAsia"/>
          <w:color w:val="000000" w:themeColor="text1"/>
          <w:sz w:val="24"/>
        </w:rPr>
        <w:t>的</w:t>
      </w:r>
      <w:proofErr w:type="gramEnd"/>
      <w:r w:rsidRPr="00ED24F4">
        <w:rPr>
          <w:rFonts w:ascii="宋体" w:hAnsi="宋体" w:cs="仿宋" w:hint="eastAsia"/>
          <w:color w:val="000000" w:themeColor="text1"/>
          <w:sz w:val="24"/>
        </w:rPr>
        <w:t>一切争议，各方应通过友好协商的办法进行解决，如协商不能解决的，有关当事方可向采购人所在地人民法院提起诉讼。</w:t>
      </w:r>
    </w:p>
    <w:p w:rsidR="00257B16" w:rsidRPr="00ED24F4" w:rsidRDefault="00437B65" w:rsidP="00742CB3">
      <w:pPr>
        <w:tabs>
          <w:tab w:val="left" w:pos="0"/>
        </w:tabs>
        <w:spacing w:before="1" w:line="480" w:lineRule="exact"/>
        <w:ind w:firstLineChars="200" w:firstLine="480"/>
        <w:rPr>
          <w:rFonts w:ascii="宋体" w:hAnsi="宋体" w:cs="仿宋"/>
          <w:color w:val="000000" w:themeColor="text1"/>
          <w:sz w:val="24"/>
        </w:rPr>
      </w:pPr>
      <w:r>
        <w:rPr>
          <w:rFonts w:ascii="宋体" w:hAnsi="宋体" w:cs="仿宋" w:hint="eastAsia"/>
          <w:color w:val="000000" w:themeColor="text1"/>
          <w:sz w:val="24"/>
        </w:rPr>
        <w:t>七</w:t>
      </w:r>
      <w:r w:rsidR="00257B16" w:rsidRPr="00ED24F4">
        <w:rPr>
          <w:rFonts w:ascii="宋体" w:hAnsi="宋体" w:cs="仿宋" w:hint="eastAsia"/>
          <w:color w:val="000000" w:themeColor="text1"/>
          <w:sz w:val="24"/>
        </w:rPr>
        <w:t>、需要约定的其他事项</w:t>
      </w:r>
    </w:p>
    <w:p w:rsidR="00257B16" w:rsidRPr="00ED24F4" w:rsidRDefault="00257B16" w:rsidP="00742CB3">
      <w:pPr>
        <w:tabs>
          <w:tab w:val="left" w:pos="0"/>
        </w:tabs>
        <w:spacing w:before="1" w:line="480" w:lineRule="exact"/>
        <w:ind w:firstLineChars="200" w:firstLine="472"/>
        <w:rPr>
          <w:rFonts w:ascii="宋体" w:hAnsi="宋体" w:cs="仿宋"/>
          <w:color w:val="000000" w:themeColor="text1"/>
          <w:spacing w:val="-1"/>
          <w:sz w:val="24"/>
        </w:rPr>
      </w:pPr>
      <w:r w:rsidRPr="00ED24F4">
        <w:rPr>
          <w:rFonts w:ascii="宋体" w:hAnsi="宋体" w:cs="仿宋" w:hint="eastAsia"/>
          <w:color w:val="000000" w:themeColor="text1"/>
          <w:spacing w:val="-2"/>
          <w:sz w:val="24"/>
        </w:rPr>
        <w:t>乙</w:t>
      </w:r>
      <w:r w:rsidRPr="00ED24F4">
        <w:rPr>
          <w:rFonts w:ascii="宋体" w:hAnsi="宋体" w:cs="仿宋" w:hint="eastAsia"/>
          <w:color w:val="000000" w:themeColor="text1"/>
          <w:spacing w:val="-1"/>
          <w:sz w:val="24"/>
        </w:rPr>
        <w:t>方应对在执行审核过程中知悉的商业秘密及甲方提供的信息、资料保密</w:t>
      </w:r>
      <w:r w:rsidRPr="00ED24F4">
        <w:rPr>
          <w:rFonts w:ascii="宋体" w:hAnsi="宋体" w:cs="仿宋" w:hint="eastAsia"/>
          <w:color w:val="000000" w:themeColor="text1"/>
          <w:sz w:val="24"/>
        </w:rPr>
        <w:t>。</w:t>
      </w:r>
      <w:r w:rsidRPr="00ED24F4">
        <w:rPr>
          <w:rFonts w:ascii="宋体" w:hAnsi="宋体" w:cs="仿宋" w:hint="eastAsia"/>
          <w:color w:val="000000" w:themeColor="text1"/>
          <w:spacing w:val="-2"/>
          <w:sz w:val="24"/>
        </w:rPr>
        <w:t>本项保密义务不因本协议权利义务终止而解除，</w:t>
      </w:r>
      <w:r w:rsidRPr="00ED24F4">
        <w:rPr>
          <w:rFonts w:ascii="宋体" w:hAnsi="宋体" w:cs="仿宋" w:hint="eastAsia"/>
          <w:color w:val="000000" w:themeColor="text1"/>
          <w:spacing w:val="-1"/>
          <w:sz w:val="24"/>
        </w:rPr>
        <w:t>在履行协议期间和监理项目结束后，未经甲方的书</w:t>
      </w:r>
      <w:r w:rsidRPr="00ED24F4">
        <w:rPr>
          <w:rFonts w:ascii="宋体" w:hAnsi="宋体" w:cs="仿宋" w:hint="eastAsia"/>
          <w:color w:val="000000" w:themeColor="text1"/>
          <w:sz w:val="24"/>
        </w:rPr>
        <w:t>面同意，不得泄露与本协议规定业务活动有关的保密资</w:t>
      </w:r>
      <w:r w:rsidRPr="00ED24F4">
        <w:rPr>
          <w:rFonts w:ascii="宋体" w:hAnsi="宋体" w:cs="仿宋" w:hint="eastAsia"/>
          <w:color w:val="000000" w:themeColor="text1"/>
          <w:spacing w:val="-2"/>
          <w:sz w:val="24"/>
        </w:rPr>
        <w:t>料，如遇其人员泄密的，乙方应承</w:t>
      </w:r>
      <w:proofErr w:type="gramStart"/>
      <w:r w:rsidRPr="00ED24F4">
        <w:rPr>
          <w:rFonts w:ascii="宋体" w:hAnsi="宋体" w:cs="仿宋" w:hint="eastAsia"/>
          <w:color w:val="000000" w:themeColor="text1"/>
          <w:spacing w:val="-1"/>
          <w:sz w:val="24"/>
        </w:rPr>
        <w:t>担一切</w:t>
      </w:r>
      <w:proofErr w:type="gramEnd"/>
      <w:r w:rsidRPr="00ED24F4">
        <w:rPr>
          <w:rFonts w:ascii="宋体" w:hAnsi="宋体" w:cs="仿宋" w:hint="eastAsia"/>
          <w:color w:val="000000" w:themeColor="text1"/>
          <w:spacing w:val="-1"/>
          <w:sz w:val="24"/>
        </w:rPr>
        <w:t>由此引发的法律后果。</w:t>
      </w:r>
    </w:p>
    <w:p w:rsidR="00257B16" w:rsidRPr="00ED24F4" w:rsidRDefault="00257B16" w:rsidP="00257B16">
      <w:pPr>
        <w:spacing w:before="182" w:line="480" w:lineRule="exact"/>
        <w:ind w:left="23" w:right="159" w:firstLine="503"/>
        <w:rPr>
          <w:rFonts w:ascii="宋体" w:hAnsi="宋体" w:cs="仿宋"/>
          <w:color w:val="000000" w:themeColor="text1"/>
          <w:spacing w:val="-2"/>
          <w:sz w:val="24"/>
        </w:rPr>
      </w:pPr>
      <w:r w:rsidRPr="00ED24F4">
        <w:rPr>
          <w:rFonts w:ascii="宋体" w:hAnsi="宋体" w:cs="仿宋" w:hint="eastAsia"/>
          <w:color w:val="000000" w:themeColor="text1"/>
          <w:spacing w:val="-2"/>
          <w:sz w:val="24"/>
        </w:rPr>
        <w:t>本协议经甲乙双方法定代表人或被授权人签字和加盖公章后正式生效，本协议一式肆份，签订合同的单位各执贰份。</w:t>
      </w:r>
    </w:p>
    <w:p w:rsidR="00257B16" w:rsidRPr="00ED24F4" w:rsidRDefault="00257B16" w:rsidP="00257B16">
      <w:pPr>
        <w:spacing w:line="480" w:lineRule="exact"/>
        <w:rPr>
          <w:rFonts w:ascii="宋体" w:hAnsi="宋体" w:cs="仿宋"/>
          <w:color w:val="000000" w:themeColor="text1"/>
          <w:sz w:val="24"/>
        </w:rPr>
      </w:pPr>
    </w:p>
    <w:p w:rsidR="00257B16" w:rsidRPr="00ED24F4" w:rsidRDefault="00257B16" w:rsidP="00257B16">
      <w:pPr>
        <w:spacing w:line="480" w:lineRule="exact"/>
        <w:rPr>
          <w:rFonts w:ascii="宋体" w:hAnsi="宋体" w:cs="仿宋"/>
          <w:color w:val="000000" w:themeColor="text1"/>
          <w:sz w:val="24"/>
        </w:rPr>
      </w:pPr>
    </w:p>
    <w:p w:rsidR="00257B16" w:rsidRPr="00ED24F4" w:rsidRDefault="00257B16" w:rsidP="00257B16">
      <w:pPr>
        <w:spacing w:before="79" w:line="480" w:lineRule="exact"/>
        <w:ind w:left="386"/>
        <w:rPr>
          <w:rFonts w:ascii="宋体" w:hAnsi="宋体" w:cs="仿宋"/>
          <w:color w:val="000000" w:themeColor="text1"/>
          <w:sz w:val="24"/>
        </w:rPr>
      </w:pPr>
      <w:r w:rsidRPr="00ED24F4">
        <w:rPr>
          <w:rFonts w:ascii="宋体" w:hAnsi="宋体" w:cs="仿宋" w:hint="eastAsia"/>
          <w:color w:val="000000" w:themeColor="text1"/>
          <w:spacing w:val="36"/>
          <w:sz w:val="24"/>
        </w:rPr>
        <w:t>采购人</w:t>
      </w:r>
      <w:r w:rsidRPr="00ED24F4">
        <w:rPr>
          <w:rFonts w:ascii="宋体" w:hAnsi="宋体" w:cs="仿宋" w:hint="eastAsia"/>
          <w:color w:val="000000" w:themeColor="text1"/>
          <w:spacing w:val="18"/>
          <w:sz w:val="24"/>
        </w:rPr>
        <w:t>(甲方)：(盖章)             供应商(乙方)：(盖章)</w:t>
      </w:r>
    </w:p>
    <w:p w:rsidR="00257B16" w:rsidRPr="00ED24F4" w:rsidRDefault="00257B16" w:rsidP="00257B16">
      <w:pPr>
        <w:spacing w:line="480" w:lineRule="exact"/>
        <w:rPr>
          <w:rFonts w:ascii="宋体" w:hAnsi="宋体" w:cs="仿宋"/>
          <w:color w:val="000000" w:themeColor="text1"/>
          <w:sz w:val="24"/>
        </w:rPr>
      </w:pPr>
    </w:p>
    <w:p w:rsidR="00257B16" w:rsidRPr="00ED24F4" w:rsidRDefault="00257B16" w:rsidP="00257B16">
      <w:pPr>
        <w:spacing w:before="78" w:line="480" w:lineRule="exact"/>
        <w:ind w:left="552"/>
        <w:rPr>
          <w:rFonts w:ascii="宋体" w:hAnsi="宋体" w:cs="仿宋"/>
          <w:color w:val="000000" w:themeColor="text1"/>
          <w:sz w:val="24"/>
        </w:rPr>
      </w:pPr>
      <w:r w:rsidRPr="00ED24F4">
        <w:rPr>
          <w:rFonts w:ascii="宋体" w:hAnsi="宋体" w:cs="仿宋" w:hint="eastAsia"/>
          <w:color w:val="000000" w:themeColor="text1"/>
          <w:spacing w:val="-10"/>
          <w:sz w:val="24"/>
        </w:rPr>
        <w:t>法定代表</w:t>
      </w:r>
      <w:r w:rsidRPr="00ED24F4">
        <w:rPr>
          <w:rFonts w:ascii="宋体" w:hAnsi="宋体" w:cs="仿宋" w:hint="eastAsia"/>
          <w:color w:val="000000" w:themeColor="text1"/>
          <w:spacing w:val="-9"/>
          <w:sz w:val="24"/>
        </w:rPr>
        <w:t>人</w:t>
      </w:r>
      <w:r w:rsidRPr="00ED24F4">
        <w:rPr>
          <w:rFonts w:ascii="宋体" w:hAnsi="宋体" w:cs="仿宋" w:hint="eastAsia"/>
          <w:color w:val="000000" w:themeColor="text1"/>
          <w:spacing w:val="-5"/>
          <w:sz w:val="24"/>
        </w:rPr>
        <w:t>或授权代表：                   法定代表人或授权代表：</w:t>
      </w:r>
    </w:p>
    <w:p w:rsidR="00257B16" w:rsidRPr="00ED24F4" w:rsidRDefault="00257B16" w:rsidP="00257B16">
      <w:pPr>
        <w:spacing w:line="480" w:lineRule="exact"/>
        <w:rPr>
          <w:rFonts w:ascii="宋体" w:hAnsi="宋体" w:cs="仿宋"/>
          <w:color w:val="000000" w:themeColor="text1"/>
          <w:sz w:val="24"/>
        </w:rPr>
      </w:pPr>
    </w:p>
    <w:p w:rsidR="00257B16" w:rsidRPr="00ED24F4" w:rsidRDefault="00257B16" w:rsidP="00257B16">
      <w:pPr>
        <w:spacing w:before="79" w:line="480" w:lineRule="exact"/>
        <w:ind w:left="551"/>
        <w:rPr>
          <w:rFonts w:ascii="宋体" w:hAnsi="宋体" w:cs="仿宋"/>
          <w:color w:val="000000" w:themeColor="text1"/>
          <w:sz w:val="24"/>
        </w:rPr>
      </w:pPr>
      <w:r w:rsidRPr="00ED24F4">
        <w:rPr>
          <w:rFonts w:ascii="宋体" w:hAnsi="宋体" w:cs="仿宋" w:hint="eastAsia"/>
          <w:color w:val="000000" w:themeColor="text1"/>
          <w:spacing w:val="-10"/>
          <w:sz w:val="24"/>
        </w:rPr>
        <w:t>地址：</w:t>
      </w:r>
      <w:r w:rsidRPr="00ED24F4">
        <w:rPr>
          <w:rFonts w:ascii="宋体" w:hAnsi="宋体" w:cs="仿宋" w:hint="eastAsia"/>
          <w:color w:val="000000" w:themeColor="text1"/>
          <w:spacing w:val="-5"/>
          <w:sz w:val="24"/>
        </w:rPr>
        <w:t xml:space="preserve">                                   地址：</w:t>
      </w:r>
    </w:p>
    <w:p w:rsidR="00257B16" w:rsidRPr="00ED24F4" w:rsidRDefault="00257B16" w:rsidP="00257B16">
      <w:pPr>
        <w:spacing w:line="480" w:lineRule="exact"/>
        <w:rPr>
          <w:rFonts w:ascii="宋体" w:hAnsi="宋体" w:cs="仿宋"/>
          <w:color w:val="000000" w:themeColor="text1"/>
          <w:sz w:val="24"/>
        </w:rPr>
      </w:pPr>
    </w:p>
    <w:p w:rsidR="00257B16" w:rsidRPr="00ED24F4" w:rsidRDefault="00257B16" w:rsidP="00257B16">
      <w:pPr>
        <w:spacing w:before="79" w:line="480" w:lineRule="exact"/>
        <w:ind w:left="552"/>
        <w:rPr>
          <w:rFonts w:ascii="宋体" w:hAnsi="宋体" w:cs="仿宋"/>
          <w:color w:val="000000" w:themeColor="text1"/>
          <w:sz w:val="24"/>
        </w:rPr>
      </w:pPr>
      <w:r w:rsidRPr="00ED24F4">
        <w:rPr>
          <w:rFonts w:ascii="宋体" w:hAnsi="宋体" w:cs="仿宋" w:hint="eastAsia"/>
          <w:color w:val="000000" w:themeColor="text1"/>
          <w:spacing w:val="-6"/>
          <w:sz w:val="24"/>
        </w:rPr>
        <w:t xml:space="preserve">联系方式：    </w:t>
      </w:r>
      <w:r w:rsidRPr="00ED24F4">
        <w:rPr>
          <w:rFonts w:ascii="宋体" w:hAnsi="宋体" w:cs="仿宋" w:hint="eastAsia"/>
          <w:color w:val="000000" w:themeColor="text1"/>
          <w:spacing w:val="-3"/>
          <w:sz w:val="24"/>
        </w:rPr>
        <w:t xml:space="preserve">                          联系方式：</w:t>
      </w:r>
    </w:p>
    <w:p w:rsidR="00257B16" w:rsidRPr="00ED24F4" w:rsidRDefault="00257B16" w:rsidP="00257B16">
      <w:pPr>
        <w:spacing w:line="480" w:lineRule="exact"/>
        <w:rPr>
          <w:rFonts w:ascii="宋体" w:hAnsi="宋体" w:cs="仿宋"/>
          <w:color w:val="000000" w:themeColor="text1"/>
          <w:sz w:val="24"/>
        </w:rPr>
      </w:pPr>
    </w:p>
    <w:p w:rsidR="00257B16" w:rsidRPr="00ED24F4" w:rsidRDefault="00257B16" w:rsidP="00257B16">
      <w:pPr>
        <w:spacing w:before="78" w:line="480" w:lineRule="exact"/>
        <w:ind w:left="552"/>
        <w:rPr>
          <w:rFonts w:ascii="宋体" w:hAnsi="宋体" w:cs="仿宋"/>
          <w:color w:val="000000" w:themeColor="text1"/>
          <w:sz w:val="24"/>
        </w:rPr>
      </w:pPr>
      <w:r w:rsidRPr="00ED24F4">
        <w:rPr>
          <w:rFonts w:ascii="宋体" w:hAnsi="宋体" w:cs="仿宋" w:hint="eastAsia"/>
          <w:color w:val="000000" w:themeColor="text1"/>
          <w:spacing w:val="-6"/>
          <w:sz w:val="24"/>
        </w:rPr>
        <w:t xml:space="preserve">开户银行：    </w:t>
      </w:r>
      <w:r w:rsidRPr="00ED24F4">
        <w:rPr>
          <w:rFonts w:ascii="宋体" w:hAnsi="宋体" w:cs="仿宋" w:hint="eastAsia"/>
          <w:color w:val="000000" w:themeColor="text1"/>
          <w:spacing w:val="-3"/>
          <w:sz w:val="24"/>
        </w:rPr>
        <w:t xml:space="preserve">                          开户银行：</w:t>
      </w:r>
    </w:p>
    <w:p w:rsidR="00257B16" w:rsidRPr="00ED24F4" w:rsidRDefault="00257B16" w:rsidP="00257B16">
      <w:pPr>
        <w:spacing w:line="480" w:lineRule="exact"/>
        <w:rPr>
          <w:rFonts w:ascii="宋体" w:hAnsi="宋体" w:cs="仿宋"/>
          <w:color w:val="000000" w:themeColor="text1"/>
          <w:sz w:val="24"/>
        </w:rPr>
      </w:pPr>
    </w:p>
    <w:p w:rsidR="00257B16" w:rsidRPr="00ED24F4" w:rsidRDefault="00257B16" w:rsidP="00257B16">
      <w:pPr>
        <w:spacing w:before="78" w:line="480" w:lineRule="exact"/>
        <w:ind w:left="555"/>
        <w:rPr>
          <w:rFonts w:ascii="宋体" w:hAnsi="宋体" w:cs="仿宋"/>
          <w:color w:val="000000" w:themeColor="text1"/>
          <w:sz w:val="24"/>
        </w:rPr>
      </w:pPr>
      <w:r w:rsidRPr="00ED24F4">
        <w:rPr>
          <w:rFonts w:ascii="宋体" w:hAnsi="宋体" w:cs="仿宋" w:hint="eastAsia"/>
          <w:color w:val="000000" w:themeColor="text1"/>
          <w:spacing w:val="-8"/>
          <w:sz w:val="24"/>
        </w:rPr>
        <w:lastRenderedPageBreak/>
        <w:t xml:space="preserve">账号：   </w:t>
      </w:r>
      <w:r w:rsidRPr="00ED24F4">
        <w:rPr>
          <w:rFonts w:ascii="宋体" w:hAnsi="宋体" w:cs="仿宋" w:hint="eastAsia"/>
          <w:color w:val="000000" w:themeColor="text1"/>
          <w:spacing w:val="-4"/>
          <w:sz w:val="24"/>
        </w:rPr>
        <w:t xml:space="preserve">                               账号：</w:t>
      </w:r>
    </w:p>
    <w:p w:rsidR="00257B16" w:rsidRPr="00ED24F4" w:rsidRDefault="00257B16" w:rsidP="00257B16">
      <w:pPr>
        <w:spacing w:line="480" w:lineRule="exact"/>
        <w:rPr>
          <w:rFonts w:ascii="宋体" w:hAnsi="宋体" w:cs="仿宋"/>
          <w:color w:val="000000" w:themeColor="text1"/>
          <w:sz w:val="24"/>
        </w:rPr>
      </w:pPr>
    </w:p>
    <w:p w:rsidR="00257B16" w:rsidRPr="00ED24F4" w:rsidRDefault="00257B16" w:rsidP="00257B16">
      <w:pPr>
        <w:spacing w:before="78" w:line="480" w:lineRule="exact"/>
        <w:ind w:left="593"/>
        <w:rPr>
          <w:rFonts w:ascii="宋体" w:hAnsi="宋体" w:cs="仿宋"/>
          <w:color w:val="000000" w:themeColor="text1"/>
          <w:sz w:val="24"/>
        </w:rPr>
      </w:pPr>
      <w:r w:rsidRPr="00ED24F4">
        <w:rPr>
          <w:rFonts w:ascii="宋体" w:hAnsi="宋体" w:cs="仿宋" w:hint="eastAsia"/>
          <w:color w:val="000000" w:themeColor="text1"/>
          <w:spacing w:val="-4"/>
          <w:sz w:val="24"/>
        </w:rPr>
        <w:t xml:space="preserve">日期：   年 月  日      </w:t>
      </w:r>
      <w:r w:rsidRPr="00ED24F4">
        <w:rPr>
          <w:rFonts w:ascii="宋体" w:hAnsi="宋体" w:cs="仿宋" w:hint="eastAsia"/>
          <w:color w:val="000000" w:themeColor="text1"/>
          <w:spacing w:val="-2"/>
          <w:sz w:val="24"/>
        </w:rPr>
        <w:t xml:space="preserve">                日期：   年 月  日</w:t>
      </w:r>
    </w:p>
    <w:p w:rsidR="00257B16" w:rsidRPr="00ED24F4" w:rsidRDefault="00257B16" w:rsidP="00257B16">
      <w:pPr>
        <w:spacing w:line="480" w:lineRule="exact"/>
        <w:rPr>
          <w:rFonts w:ascii="宋体" w:hAnsi="宋体" w:cs="仿宋"/>
          <w:color w:val="000000" w:themeColor="text1"/>
          <w:sz w:val="24"/>
        </w:rPr>
      </w:pPr>
    </w:p>
    <w:p w:rsidR="00257B16" w:rsidRPr="00ED24F4" w:rsidRDefault="00257B16" w:rsidP="00257B16">
      <w:pPr>
        <w:spacing w:line="480" w:lineRule="exact"/>
        <w:rPr>
          <w:rFonts w:ascii="宋体" w:hAnsi="宋体" w:cs="仿宋"/>
          <w:b/>
          <w:bCs/>
          <w:color w:val="000000" w:themeColor="text1"/>
          <w:sz w:val="24"/>
        </w:rPr>
      </w:pPr>
      <w:r w:rsidRPr="00ED24F4">
        <w:rPr>
          <w:rFonts w:ascii="宋体" w:hAnsi="宋体" w:cs="仿宋" w:hint="eastAsia"/>
          <w:b/>
          <w:bCs/>
          <w:color w:val="000000" w:themeColor="text1"/>
          <w:sz w:val="24"/>
        </w:rPr>
        <w:t>附件：</w:t>
      </w:r>
    </w:p>
    <w:p w:rsidR="00257B16" w:rsidRPr="00ED24F4" w:rsidRDefault="00257B16" w:rsidP="00257B16">
      <w:pPr>
        <w:spacing w:line="480" w:lineRule="exact"/>
        <w:jc w:val="center"/>
        <w:rPr>
          <w:rFonts w:ascii="宋体" w:hAnsi="宋体" w:cs="仿宋"/>
          <w:b/>
          <w:bCs/>
          <w:color w:val="000000" w:themeColor="text1"/>
          <w:sz w:val="32"/>
          <w:szCs w:val="32"/>
        </w:rPr>
      </w:pPr>
      <w:r w:rsidRPr="00ED24F4">
        <w:rPr>
          <w:rFonts w:ascii="宋体" w:hAnsi="宋体" w:cs="仿宋" w:hint="eastAsia"/>
          <w:b/>
          <w:bCs/>
          <w:color w:val="000000" w:themeColor="text1"/>
          <w:sz w:val="32"/>
          <w:szCs w:val="32"/>
        </w:rPr>
        <w:t>项目组人员一览表</w:t>
      </w: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9"/>
        <w:gridCol w:w="1338"/>
        <w:gridCol w:w="1261"/>
        <w:gridCol w:w="2466"/>
        <w:gridCol w:w="1772"/>
        <w:gridCol w:w="1737"/>
      </w:tblGrid>
      <w:tr w:rsidR="00257B16" w:rsidRPr="00ED24F4" w:rsidTr="00257B16">
        <w:trPr>
          <w:trHeight w:val="913"/>
          <w:jc w:val="center"/>
        </w:trPr>
        <w:tc>
          <w:tcPr>
            <w:tcW w:w="1029" w:type="dxa"/>
            <w:vAlign w:val="center"/>
          </w:tcPr>
          <w:p w:rsidR="00257B16" w:rsidRPr="00ED24F4" w:rsidRDefault="00257B16" w:rsidP="00257B16">
            <w:pPr>
              <w:spacing w:line="480" w:lineRule="exact"/>
              <w:jc w:val="center"/>
              <w:rPr>
                <w:rFonts w:ascii="宋体" w:hAnsi="宋体" w:cs="仿宋"/>
                <w:b/>
                <w:color w:val="000000" w:themeColor="text1"/>
                <w:sz w:val="24"/>
              </w:rPr>
            </w:pPr>
            <w:r w:rsidRPr="00ED24F4">
              <w:rPr>
                <w:rFonts w:ascii="宋体" w:hAnsi="宋体" w:cs="仿宋" w:hint="eastAsia"/>
                <w:b/>
                <w:color w:val="000000" w:themeColor="text1"/>
                <w:sz w:val="24"/>
              </w:rPr>
              <w:t>序号</w:t>
            </w:r>
          </w:p>
        </w:tc>
        <w:tc>
          <w:tcPr>
            <w:tcW w:w="1338" w:type="dxa"/>
            <w:vAlign w:val="center"/>
          </w:tcPr>
          <w:p w:rsidR="00257B16" w:rsidRPr="00ED24F4" w:rsidRDefault="00257B16" w:rsidP="00257B16">
            <w:pPr>
              <w:spacing w:line="480" w:lineRule="exact"/>
              <w:jc w:val="center"/>
              <w:rPr>
                <w:rFonts w:ascii="宋体" w:hAnsi="宋体" w:cs="仿宋"/>
                <w:b/>
                <w:color w:val="000000" w:themeColor="text1"/>
                <w:sz w:val="24"/>
              </w:rPr>
            </w:pPr>
            <w:r w:rsidRPr="00ED24F4">
              <w:rPr>
                <w:rFonts w:ascii="宋体" w:hAnsi="宋体" w:cs="仿宋" w:hint="eastAsia"/>
                <w:b/>
                <w:color w:val="000000" w:themeColor="text1"/>
                <w:sz w:val="24"/>
              </w:rPr>
              <w:t>项目职务</w:t>
            </w:r>
          </w:p>
        </w:tc>
        <w:tc>
          <w:tcPr>
            <w:tcW w:w="1261" w:type="dxa"/>
            <w:vAlign w:val="center"/>
          </w:tcPr>
          <w:p w:rsidR="00257B16" w:rsidRPr="00ED24F4" w:rsidRDefault="00257B16" w:rsidP="00257B16">
            <w:pPr>
              <w:spacing w:line="480" w:lineRule="exact"/>
              <w:jc w:val="center"/>
              <w:rPr>
                <w:rFonts w:ascii="宋体" w:hAnsi="宋体" w:cs="仿宋"/>
                <w:b/>
                <w:color w:val="000000" w:themeColor="text1"/>
                <w:sz w:val="24"/>
              </w:rPr>
            </w:pPr>
            <w:r w:rsidRPr="00ED24F4">
              <w:rPr>
                <w:rFonts w:ascii="宋体" w:hAnsi="宋体" w:cs="仿宋" w:hint="eastAsia"/>
                <w:b/>
                <w:color w:val="000000" w:themeColor="text1"/>
                <w:sz w:val="24"/>
              </w:rPr>
              <w:t>姓名</w:t>
            </w:r>
          </w:p>
        </w:tc>
        <w:tc>
          <w:tcPr>
            <w:tcW w:w="2466" w:type="dxa"/>
            <w:shd w:val="clear" w:color="auto" w:fill="auto"/>
            <w:vAlign w:val="center"/>
          </w:tcPr>
          <w:p w:rsidR="00257B16" w:rsidRPr="00ED24F4" w:rsidRDefault="00257B16" w:rsidP="00257B16">
            <w:pPr>
              <w:spacing w:line="480" w:lineRule="exact"/>
              <w:jc w:val="center"/>
              <w:rPr>
                <w:rFonts w:ascii="宋体" w:hAnsi="宋体" w:cs="仿宋"/>
                <w:b/>
                <w:color w:val="000000" w:themeColor="text1"/>
                <w:sz w:val="24"/>
              </w:rPr>
            </w:pPr>
            <w:r w:rsidRPr="00ED24F4">
              <w:rPr>
                <w:rFonts w:ascii="宋体" w:hAnsi="宋体" w:cs="仿宋" w:hint="eastAsia"/>
                <w:b/>
                <w:color w:val="000000" w:themeColor="text1"/>
                <w:sz w:val="24"/>
              </w:rPr>
              <w:t>身份证号码</w:t>
            </w:r>
          </w:p>
        </w:tc>
        <w:tc>
          <w:tcPr>
            <w:tcW w:w="1772" w:type="dxa"/>
            <w:shd w:val="clear" w:color="auto" w:fill="auto"/>
            <w:vAlign w:val="center"/>
          </w:tcPr>
          <w:p w:rsidR="00257B16" w:rsidRPr="00ED24F4" w:rsidRDefault="00257B16" w:rsidP="00257B16">
            <w:pPr>
              <w:spacing w:line="480" w:lineRule="exact"/>
              <w:jc w:val="center"/>
              <w:rPr>
                <w:rFonts w:ascii="宋体" w:hAnsi="宋体" w:cs="仿宋"/>
                <w:b/>
                <w:color w:val="000000" w:themeColor="text1"/>
                <w:sz w:val="24"/>
              </w:rPr>
            </w:pPr>
            <w:r w:rsidRPr="00ED24F4">
              <w:rPr>
                <w:rFonts w:ascii="宋体" w:hAnsi="宋体" w:cs="仿宋" w:hint="eastAsia"/>
                <w:b/>
                <w:color w:val="000000" w:themeColor="text1"/>
                <w:sz w:val="24"/>
              </w:rPr>
              <w:t>执业资格</w:t>
            </w:r>
          </w:p>
        </w:tc>
        <w:tc>
          <w:tcPr>
            <w:tcW w:w="1737" w:type="dxa"/>
            <w:shd w:val="clear" w:color="auto" w:fill="auto"/>
            <w:vAlign w:val="center"/>
          </w:tcPr>
          <w:p w:rsidR="00257B16" w:rsidRPr="00ED24F4" w:rsidRDefault="00257B16" w:rsidP="00257B16">
            <w:pPr>
              <w:spacing w:line="480" w:lineRule="exact"/>
              <w:jc w:val="center"/>
              <w:rPr>
                <w:rFonts w:ascii="宋体" w:hAnsi="宋体" w:cs="仿宋"/>
                <w:b/>
                <w:color w:val="000000" w:themeColor="text1"/>
                <w:sz w:val="24"/>
              </w:rPr>
            </w:pPr>
            <w:r w:rsidRPr="00ED24F4">
              <w:rPr>
                <w:rFonts w:ascii="宋体" w:hAnsi="宋体" w:cs="仿宋" w:hint="eastAsia"/>
                <w:b/>
                <w:color w:val="000000" w:themeColor="text1"/>
                <w:sz w:val="24"/>
              </w:rPr>
              <w:t>职称</w:t>
            </w:r>
          </w:p>
        </w:tc>
      </w:tr>
      <w:tr w:rsidR="00257B16" w:rsidRPr="00ED24F4" w:rsidTr="00257B16">
        <w:trPr>
          <w:trHeight w:val="737"/>
          <w:jc w:val="center"/>
        </w:trPr>
        <w:tc>
          <w:tcPr>
            <w:tcW w:w="1029" w:type="dxa"/>
            <w:vAlign w:val="center"/>
          </w:tcPr>
          <w:p w:rsidR="00257B16" w:rsidRPr="00ED24F4" w:rsidRDefault="00257B16" w:rsidP="00257B16">
            <w:pPr>
              <w:spacing w:line="480" w:lineRule="exact"/>
              <w:jc w:val="center"/>
              <w:rPr>
                <w:rFonts w:ascii="宋体" w:hAnsi="宋体" w:cs="仿宋"/>
                <w:color w:val="000000" w:themeColor="text1"/>
                <w:sz w:val="24"/>
              </w:rPr>
            </w:pPr>
          </w:p>
        </w:tc>
        <w:tc>
          <w:tcPr>
            <w:tcW w:w="1338" w:type="dxa"/>
            <w:vAlign w:val="center"/>
          </w:tcPr>
          <w:p w:rsidR="00257B16" w:rsidRPr="00ED24F4" w:rsidRDefault="00257B16" w:rsidP="00257B16">
            <w:pPr>
              <w:spacing w:line="480" w:lineRule="exact"/>
              <w:jc w:val="center"/>
              <w:rPr>
                <w:rFonts w:ascii="宋体" w:hAnsi="宋体" w:cs="仿宋"/>
                <w:color w:val="000000" w:themeColor="text1"/>
                <w:sz w:val="24"/>
              </w:rPr>
            </w:pPr>
          </w:p>
        </w:tc>
        <w:tc>
          <w:tcPr>
            <w:tcW w:w="1261" w:type="dxa"/>
            <w:vAlign w:val="center"/>
          </w:tcPr>
          <w:p w:rsidR="00257B16" w:rsidRPr="00ED24F4" w:rsidRDefault="00257B16" w:rsidP="00257B16">
            <w:pPr>
              <w:spacing w:line="480" w:lineRule="exact"/>
              <w:jc w:val="center"/>
              <w:rPr>
                <w:rFonts w:ascii="宋体" w:hAnsi="宋体" w:cs="仿宋"/>
                <w:color w:val="000000" w:themeColor="text1"/>
                <w:sz w:val="24"/>
              </w:rPr>
            </w:pPr>
          </w:p>
        </w:tc>
        <w:tc>
          <w:tcPr>
            <w:tcW w:w="2466" w:type="dxa"/>
            <w:vAlign w:val="center"/>
          </w:tcPr>
          <w:p w:rsidR="00257B16" w:rsidRPr="00ED24F4" w:rsidRDefault="00257B16" w:rsidP="00257B16">
            <w:pPr>
              <w:spacing w:line="480" w:lineRule="exact"/>
              <w:jc w:val="center"/>
              <w:rPr>
                <w:rFonts w:ascii="宋体" w:hAnsi="宋体" w:cs="仿宋"/>
                <w:color w:val="000000" w:themeColor="text1"/>
                <w:sz w:val="24"/>
              </w:rPr>
            </w:pPr>
          </w:p>
        </w:tc>
        <w:tc>
          <w:tcPr>
            <w:tcW w:w="1772" w:type="dxa"/>
            <w:vAlign w:val="center"/>
          </w:tcPr>
          <w:p w:rsidR="00257B16" w:rsidRPr="00ED24F4" w:rsidRDefault="00257B16" w:rsidP="00257B16">
            <w:pPr>
              <w:spacing w:line="480" w:lineRule="exact"/>
              <w:jc w:val="center"/>
              <w:rPr>
                <w:rFonts w:ascii="宋体" w:hAnsi="宋体" w:cs="仿宋"/>
                <w:color w:val="000000" w:themeColor="text1"/>
                <w:sz w:val="24"/>
              </w:rPr>
            </w:pPr>
          </w:p>
        </w:tc>
        <w:tc>
          <w:tcPr>
            <w:tcW w:w="1737" w:type="dxa"/>
            <w:vAlign w:val="center"/>
          </w:tcPr>
          <w:p w:rsidR="00257B16" w:rsidRPr="00ED24F4" w:rsidRDefault="00257B16" w:rsidP="00257B16">
            <w:pPr>
              <w:spacing w:line="480" w:lineRule="exact"/>
              <w:jc w:val="center"/>
              <w:rPr>
                <w:rFonts w:ascii="宋体" w:hAnsi="宋体" w:cs="仿宋"/>
                <w:color w:val="000000" w:themeColor="text1"/>
                <w:sz w:val="24"/>
              </w:rPr>
            </w:pPr>
          </w:p>
        </w:tc>
      </w:tr>
      <w:tr w:rsidR="00257B16" w:rsidRPr="00ED24F4" w:rsidTr="00257B16">
        <w:trPr>
          <w:trHeight w:val="737"/>
          <w:jc w:val="center"/>
        </w:trPr>
        <w:tc>
          <w:tcPr>
            <w:tcW w:w="1029" w:type="dxa"/>
            <w:vAlign w:val="center"/>
          </w:tcPr>
          <w:p w:rsidR="00257B16" w:rsidRPr="00ED24F4" w:rsidRDefault="00257B16" w:rsidP="00257B16">
            <w:pPr>
              <w:spacing w:line="480" w:lineRule="exact"/>
              <w:jc w:val="center"/>
              <w:rPr>
                <w:rFonts w:ascii="宋体" w:hAnsi="宋体" w:cs="仿宋"/>
                <w:color w:val="000000" w:themeColor="text1"/>
                <w:sz w:val="24"/>
              </w:rPr>
            </w:pPr>
          </w:p>
        </w:tc>
        <w:tc>
          <w:tcPr>
            <w:tcW w:w="1338" w:type="dxa"/>
            <w:vAlign w:val="center"/>
          </w:tcPr>
          <w:p w:rsidR="00257B16" w:rsidRPr="00ED24F4" w:rsidRDefault="00257B16" w:rsidP="00257B16">
            <w:pPr>
              <w:spacing w:line="480" w:lineRule="exact"/>
              <w:jc w:val="center"/>
              <w:rPr>
                <w:rFonts w:ascii="宋体" w:hAnsi="宋体" w:cs="仿宋"/>
                <w:color w:val="000000" w:themeColor="text1"/>
                <w:sz w:val="24"/>
              </w:rPr>
            </w:pPr>
          </w:p>
        </w:tc>
        <w:tc>
          <w:tcPr>
            <w:tcW w:w="1261" w:type="dxa"/>
            <w:vAlign w:val="center"/>
          </w:tcPr>
          <w:p w:rsidR="00257B16" w:rsidRPr="00ED24F4" w:rsidRDefault="00257B16" w:rsidP="00257B16">
            <w:pPr>
              <w:spacing w:line="480" w:lineRule="exact"/>
              <w:jc w:val="center"/>
              <w:rPr>
                <w:rFonts w:ascii="宋体" w:hAnsi="宋体" w:cs="仿宋"/>
                <w:color w:val="000000" w:themeColor="text1"/>
                <w:sz w:val="24"/>
              </w:rPr>
            </w:pPr>
          </w:p>
        </w:tc>
        <w:tc>
          <w:tcPr>
            <w:tcW w:w="2466" w:type="dxa"/>
            <w:vAlign w:val="center"/>
          </w:tcPr>
          <w:p w:rsidR="00257B16" w:rsidRPr="00ED24F4" w:rsidRDefault="00257B16" w:rsidP="00257B16">
            <w:pPr>
              <w:spacing w:line="480" w:lineRule="exact"/>
              <w:jc w:val="center"/>
              <w:rPr>
                <w:rFonts w:ascii="宋体" w:hAnsi="宋体" w:cs="仿宋"/>
                <w:color w:val="000000" w:themeColor="text1"/>
                <w:sz w:val="24"/>
              </w:rPr>
            </w:pPr>
          </w:p>
        </w:tc>
        <w:tc>
          <w:tcPr>
            <w:tcW w:w="1772" w:type="dxa"/>
            <w:vAlign w:val="center"/>
          </w:tcPr>
          <w:p w:rsidR="00257B16" w:rsidRPr="00ED24F4" w:rsidRDefault="00257B16" w:rsidP="00257B16">
            <w:pPr>
              <w:spacing w:line="480" w:lineRule="exact"/>
              <w:jc w:val="center"/>
              <w:rPr>
                <w:rFonts w:ascii="宋体" w:hAnsi="宋体" w:cs="仿宋"/>
                <w:color w:val="000000" w:themeColor="text1"/>
                <w:sz w:val="24"/>
              </w:rPr>
            </w:pPr>
          </w:p>
        </w:tc>
        <w:tc>
          <w:tcPr>
            <w:tcW w:w="1737" w:type="dxa"/>
            <w:vAlign w:val="center"/>
          </w:tcPr>
          <w:p w:rsidR="00257B16" w:rsidRPr="00ED24F4" w:rsidRDefault="00257B16" w:rsidP="00257B16">
            <w:pPr>
              <w:spacing w:line="480" w:lineRule="exact"/>
              <w:jc w:val="center"/>
              <w:rPr>
                <w:rFonts w:ascii="宋体" w:hAnsi="宋体" w:cs="仿宋"/>
                <w:color w:val="000000" w:themeColor="text1"/>
                <w:sz w:val="24"/>
              </w:rPr>
            </w:pPr>
          </w:p>
        </w:tc>
      </w:tr>
      <w:tr w:rsidR="00257B16" w:rsidRPr="00ED24F4" w:rsidTr="00257B16">
        <w:trPr>
          <w:trHeight w:val="737"/>
          <w:jc w:val="center"/>
        </w:trPr>
        <w:tc>
          <w:tcPr>
            <w:tcW w:w="1029" w:type="dxa"/>
            <w:vAlign w:val="center"/>
          </w:tcPr>
          <w:p w:rsidR="00257B16" w:rsidRPr="00ED24F4" w:rsidRDefault="00257B16" w:rsidP="00257B16">
            <w:pPr>
              <w:spacing w:line="480" w:lineRule="exact"/>
              <w:jc w:val="center"/>
              <w:rPr>
                <w:rFonts w:ascii="宋体" w:hAnsi="宋体" w:cs="仿宋"/>
                <w:color w:val="000000" w:themeColor="text1"/>
                <w:sz w:val="24"/>
              </w:rPr>
            </w:pPr>
          </w:p>
        </w:tc>
        <w:tc>
          <w:tcPr>
            <w:tcW w:w="1338" w:type="dxa"/>
            <w:vAlign w:val="center"/>
          </w:tcPr>
          <w:p w:rsidR="00257B16" w:rsidRPr="00ED24F4" w:rsidRDefault="00257B16" w:rsidP="00257B16">
            <w:pPr>
              <w:spacing w:line="480" w:lineRule="exact"/>
              <w:jc w:val="center"/>
              <w:rPr>
                <w:rFonts w:ascii="宋体" w:hAnsi="宋体" w:cs="仿宋"/>
                <w:color w:val="000000" w:themeColor="text1"/>
                <w:sz w:val="24"/>
              </w:rPr>
            </w:pPr>
          </w:p>
        </w:tc>
        <w:tc>
          <w:tcPr>
            <w:tcW w:w="1261" w:type="dxa"/>
            <w:vAlign w:val="center"/>
          </w:tcPr>
          <w:p w:rsidR="00257B16" w:rsidRPr="00ED24F4" w:rsidRDefault="00257B16" w:rsidP="00257B16">
            <w:pPr>
              <w:spacing w:line="480" w:lineRule="exact"/>
              <w:jc w:val="center"/>
              <w:rPr>
                <w:rFonts w:ascii="宋体" w:hAnsi="宋体" w:cs="仿宋"/>
                <w:color w:val="000000" w:themeColor="text1"/>
                <w:sz w:val="24"/>
              </w:rPr>
            </w:pPr>
          </w:p>
        </w:tc>
        <w:tc>
          <w:tcPr>
            <w:tcW w:w="2466" w:type="dxa"/>
            <w:vAlign w:val="center"/>
          </w:tcPr>
          <w:p w:rsidR="00257B16" w:rsidRPr="00ED24F4" w:rsidRDefault="00257B16" w:rsidP="00257B16">
            <w:pPr>
              <w:spacing w:line="480" w:lineRule="exact"/>
              <w:jc w:val="center"/>
              <w:rPr>
                <w:rFonts w:ascii="宋体" w:hAnsi="宋体" w:cs="仿宋"/>
                <w:color w:val="000000" w:themeColor="text1"/>
                <w:sz w:val="24"/>
              </w:rPr>
            </w:pPr>
          </w:p>
        </w:tc>
        <w:tc>
          <w:tcPr>
            <w:tcW w:w="1772" w:type="dxa"/>
            <w:vAlign w:val="center"/>
          </w:tcPr>
          <w:p w:rsidR="00257B16" w:rsidRPr="00ED24F4" w:rsidRDefault="00257B16" w:rsidP="00257B16">
            <w:pPr>
              <w:spacing w:line="480" w:lineRule="exact"/>
              <w:jc w:val="center"/>
              <w:rPr>
                <w:rFonts w:ascii="宋体" w:hAnsi="宋体" w:cs="仿宋"/>
                <w:color w:val="000000" w:themeColor="text1"/>
                <w:sz w:val="24"/>
              </w:rPr>
            </w:pPr>
          </w:p>
        </w:tc>
        <w:tc>
          <w:tcPr>
            <w:tcW w:w="1737" w:type="dxa"/>
            <w:vAlign w:val="center"/>
          </w:tcPr>
          <w:p w:rsidR="00257B16" w:rsidRPr="00ED24F4" w:rsidRDefault="00257B16" w:rsidP="00257B16">
            <w:pPr>
              <w:spacing w:line="480" w:lineRule="exact"/>
              <w:jc w:val="center"/>
              <w:rPr>
                <w:rFonts w:ascii="宋体" w:hAnsi="宋体" w:cs="仿宋"/>
                <w:color w:val="000000" w:themeColor="text1"/>
                <w:sz w:val="24"/>
              </w:rPr>
            </w:pPr>
          </w:p>
        </w:tc>
      </w:tr>
      <w:tr w:rsidR="00257B16" w:rsidRPr="00ED24F4" w:rsidTr="00257B16">
        <w:trPr>
          <w:trHeight w:val="737"/>
          <w:jc w:val="center"/>
        </w:trPr>
        <w:tc>
          <w:tcPr>
            <w:tcW w:w="1029" w:type="dxa"/>
            <w:vAlign w:val="center"/>
          </w:tcPr>
          <w:p w:rsidR="00257B16" w:rsidRPr="00ED24F4" w:rsidRDefault="00257B16" w:rsidP="00257B16">
            <w:pPr>
              <w:spacing w:line="480" w:lineRule="exact"/>
              <w:jc w:val="center"/>
              <w:rPr>
                <w:rFonts w:ascii="宋体" w:hAnsi="宋体" w:cs="仿宋"/>
                <w:color w:val="000000" w:themeColor="text1"/>
                <w:sz w:val="24"/>
              </w:rPr>
            </w:pPr>
          </w:p>
        </w:tc>
        <w:tc>
          <w:tcPr>
            <w:tcW w:w="1338" w:type="dxa"/>
            <w:vAlign w:val="center"/>
          </w:tcPr>
          <w:p w:rsidR="00257B16" w:rsidRPr="00ED24F4" w:rsidRDefault="00257B16" w:rsidP="00257B16">
            <w:pPr>
              <w:spacing w:line="480" w:lineRule="exact"/>
              <w:jc w:val="center"/>
              <w:rPr>
                <w:rFonts w:ascii="宋体" w:hAnsi="宋体" w:cs="仿宋"/>
                <w:color w:val="000000" w:themeColor="text1"/>
                <w:sz w:val="24"/>
              </w:rPr>
            </w:pPr>
          </w:p>
        </w:tc>
        <w:tc>
          <w:tcPr>
            <w:tcW w:w="1261" w:type="dxa"/>
            <w:vAlign w:val="center"/>
          </w:tcPr>
          <w:p w:rsidR="00257B16" w:rsidRPr="00ED24F4" w:rsidRDefault="00257B16" w:rsidP="00257B16">
            <w:pPr>
              <w:spacing w:line="480" w:lineRule="exact"/>
              <w:jc w:val="center"/>
              <w:rPr>
                <w:rFonts w:ascii="宋体" w:hAnsi="宋体" w:cs="仿宋"/>
                <w:color w:val="000000" w:themeColor="text1"/>
                <w:sz w:val="24"/>
              </w:rPr>
            </w:pPr>
          </w:p>
        </w:tc>
        <w:tc>
          <w:tcPr>
            <w:tcW w:w="2466" w:type="dxa"/>
            <w:vAlign w:val="center"/>
          </w:tcPr>
          <w:p w:rsidR="00257B16" w:rsidRPr="00ED24F4" w:rsidRDefault="00257B16" w:rsidP="00257B16">
            <w:pPr>
              <w:spacing w:line="480" w:lineRule="exact"/>
              <w:jc w:val="center"/>
              <w:rPr>
                <w:rFonts w:ascii="宋体" w:hAnsi="宋体" w:cs="仿宋"/>
                <w:color w:val="000000" w:themeColor="text1"/>
                <w:sz w:val="24"/>
              </w:rPr>
            </w:pPr>
          </w:p>
        </w:tc>
        <w:tc>
          <w:tcPr>
            <w:tcW w:w="1772" w:type="dxa"/>
            <w:vAlign w:val="center"/>
          </w:tcPr>
          <w:p w:rsidR="00257B16" w:rsidRPr="00ED24F4" w:rsidRDefault="00257B16" w:rsidP="00257B16">
            <w:pPr>
              <w:spacing w:line="480" w:lineRule="exact"/>
              <w:jc w:val="center"/>
              <w:rPr>
                <w:rFonts w:ascii="宋体" w:hAnsi="宋体" w:cs="仿宋"/>
                <w:color w:val="000000" w:themeColor="text1"/>
                <w:sz w:val="24"/>
              </w:rPr>
            </w:pPr>
          </w:p>
        </w:tc>
        <w:tc>
          <w:tcPr>
            <w:tcW w:w="1737" w:type="dxa"/>
            <w:vAlign w:val="center"/>
          </w:tcPr>
          <w:p w:rsidR="00257B16" w:rsidRPr="00ED24F4" w:rsidRDefault="00257B16" w:rsidP="00257B16">
            <w:pPr>
              <w:spacing w:line="480" w:lineRule="exact"/>
              <w:jc w:val="center"/>
              <w:rPr>
                <w:rFonts w:ascii="宋体" w:hAnsi="宋体" w:cs="仿宋"/>
                <w:color w:val="000000" w:themeColor="text1"/>
                <w:sz w:val="24"/>
              </w:rPr>
            </w:pPr>
          </w:p>
        </w:tc>
      </w:tr>
      <w:tr w:rsidR="00257B16" w:rsidRPr="00ED24F4" w:rsidTr="00257B16">
        <w:trPr>
          <w:trHeight w:val="737"/>
          <w:jc w:val="center"/>
        </w:trPr>
        <w:tc>
          <w:tcPr>
            <w:tcW w:w="1029" w:type="dxa"/>
            <w:vAlign w:val="center"/>
          </w:tcPr>
          <w:p w:rsidR="00257B16" w:rsidRPr="00ED24F4" w:rsidRDefault="00257B16" w:rsidP="00257B16">
            <w:pPr>
              <w:spacing w:line="480" w:lineRule="exact"/>
              <w:jc w:val="center"/>
              <w:rPr>
                <w:rFonts w:ascii="宋体" w:hAnsi="宋体" w:cs="仿宋"/>
                <w:color w:val="000000" w:themeColor="text1"/>
                <w:sz w:val="24"/>
              </w:rPr>
            </w:pPr>
          </w:p>
        </w:tc>
        <w:tc>
          <w:tcPr>
            <w:tcW w:w="1338" w:type="dxa"/>
            <w:vAlign w:val="center"/>
          </w:tcPr>
          <w:p w:rsidR="00257B16" w:rsidRPr="00ED24F4" w:rsidRDefault="00257B16" w:rsidP="00257B16">
            <w:pPr>
              <w:spacing w:line="480" w:lineRule="exact"/>
              <w:jc w:val="center"/>
              <w:rPr>
                <w:rFonts w:ascii="宋体" w:hAnsi="宋体" w:cs="仿宋"/>
                <w:color w:val="000000" w:themeColor="text1"/>
                <w:sz w:val="24"/>
              </w:rPr>
            </w:pPr>
          </w:p>
        </w:tc>
        <w:tc>
          <w:tcPr>
            <w:tcW w:w="1261" w:type="dxa"/>
            <w:vAlign w:val="center"/>
          </w:tcPr>
          <w:p w:rsidR="00257B16" w:rsidRPr="00ED24F4" w:rsidRDefault="00257B16" w:rsidP="00257B16">
            <w:pPr>
              <w:spacing w:line="480" w:lineRule="exact"/>
              <w:jc w:val="center"/>
              <w:rPr>
                <w:rFonts w:ascii="宋体" w:hAnsi="宋体" w:cs="仿宋"/>
                <w:color w:val="000000" w:themeColor="text1"/>
                <w:sz w:val="24"/>
              </w:rPr>
            </w:pPr>
          </w:p>
        </w:tc>
        <w:tc>
          <w:tcPr>
            <w:tcW w:w="2466" w:type="dxa"/>
            <w:vAlign w:val="center"/>
          </w:tcPr>
          <w:p w:rsidR="00257B16" w:rsidRPr="00ED24F4" w:rsidRDefault="00257B16" w:rsidP="00257B16">
            <w:pPr>
              <w:spacing w:line="480" w:lineRule="exact"/>
              <w:jc w:val="center"/>
              <w:rPr>
                <w:rFonts w:ascii="宋体" w:hAnsi="宋体" w:cs="仿宋"/>
                <w:color w:val="000000" w:themeColor="text1"/>
                <w:sz w:val="24"/>
              </w:rPr>
            </w:pPr>
          </w:p>
        </w:tc>
        <w:tc>
          <w:tcPr>
            <w:tcW w:w="1772" w:type="dxa"/>
            <w:vAlign w:val="center"/>
          </w:tcPr>
          <w:p w:rsidR="00257B16" w:rsidRPr="00ED24F4" w:rsidRDefault="00257B16" w:rsidP="00257B16">
            <w:pPr>
              <w:spacing w:line="480" w:lineRule="exact"/>
              <w:jc w:val="center"/>
              <w:rPr>
                <w:rFonts w:ascii="宋体" w:hAnsi="宋体" w:cs="仿宋"/>
                <w:color w:val="000000" w:themeColor="text1"/>
                <w:sz w:val="24"/>
              </w:rPr>
            </w:pPr>
          </w:p>
        </w:tc>
        <w:tc>
          <w:tcPr>
            <w:tcW w:w="1737" w:type="dxa"/>
            <w:vAlign w:val="center"/>
          </w:tcPr>
          <w:p w:rsidR="00257B16" w:rsidRPr="00ED24F4" w:rsidRDefault="00257B16" w:rsidP="00257B16">
            <w:pPr>
              <w:spacing w:line="480" w:lineRule="exact"/>
              <w:jc w:val="center"/>
              <w:rPr>
                <w:rFonts w:ascii="宋体" w:hAnsi="宋体" w:cs="仿宋"/>
                <w:color w:val="000000" w:themeColor="text1"/>
                <w:sz w:val="24"/>
              </w:rPr>
            </w:pPr>
          </w:p>
        </w:tc>
      </w:tr>
      <w:tr w:rsidR="00257B16" w:rsidRPr="00ED24F4" w:rsidTr="00257B16">
        <w:trPr>
          <w:trHeight w:val="737"/>
          <w:jc w:val="center"/>
        </w:trPr>
        <w:tc>
          <w:tcPr>
            <w:tcW w:w="1029" w:type="dxa"/>
            <w:vAlign w:val="center"/>
          </w:tcPr>
          <w:p w:rsidR="00257B16" w:rsidRPr="00ED24F4" w:rsidRDefault="00257B16" w:rsidP="00257B16">
            <w:pPr>
              <w:spacing w:line="480" w:lineRule="exact"/>
              <w:jc w:val="center"/>
              <w:rPr>
                <w:rFonts w:ascii="宋体" w:hAnsi="宋体" w:cs="仿宋"/>
                <w:color w:val="000000" w:themeColor="text1"/>
                <w:sz w:val="24"/>
              </w:rPr>
            </w:pPr>
          </w:p>
        </w:tc>
        <w:tc>
          <w:tcPr>
            <w:tcW w:w="1338" w:type="dxa"/>
            <w:vAlign w:val="center"/>
          </w:tcPr>
          <w:p w:rsidR="00257B16" w:rsidRPr="00ED24F4" w:rsidRDefault="00257B16" w:rsidP="00257B16">
            <w:pPr>
              <w:spacing w:line="480" w:lineRule="exact"/>
              <w:jc w:val="center"/>
              <w:rPr>
                <w:rFonts w:ascii="宋体" w:hAnsi="宋体" w:cs="仿宋"/>
                <w:color w:val="000000" w:themeColor="text1"/>
                <w:sz w:val="24"/>
              </w:rPr>
            </w:pPr>
          </w:p>
        </w:tc>
        <w:tc>
          <w:tcPr>
            <w:tcW w:w="1261" w:type="dxa"/>
            <w:vAlign w:val="center"/>
          </w:tcPr>
          <w:p w:rsidR="00257B16" w:rsidRPr="00ED24F4" w:rsidRDefault="00257B16" w:rsidP="00257B16">
            <w:pPr>
              <w:spacing w:line="480" w:lineRule="exact"/>
              <w:jc w:val="center"/>
              <w:rPr>
                <w:rFonts w:ascii="宋体" w:hAnsi="宋体" w:cs="仿宋"/>
                <w:color w:val="000000" w:themeColor="text1"/>
                <w:sz w:val="24"/>
              </w:rPr>
            </w:pPr>
          </w:p>
        </w:tc>
        <w:tc>
          <w:tcPr>
            <w:tcW w:w="2466" w:type="dxa"/>
            <w:vAlign w:val="center"/>
          </w:tcPr>
          <w:p w:rsidR="00257B16" w:rsidRPr="00ED24F4" w:rsidRDefault="00257B16" w:rsidP="00257B16">
            <w:pPr>
              <w:spacing w:line="480" w:lineRule="exact"/>
              <w:jc w:val="center"/>
              <w:rPr>
                <w:rFonts w:ascii="宋体" w:hAnsi="宋体" w:cs="仿宋"/>
                <w:color w:val="000000" w:themeColor="text1"/>
                <w:sz w:val="24"/>
              </w:rPr>
            </w:pPr>
          </w:p>
        </w:tc>
        <w:tc>
          <w:tcPr>
            <w:tcW w:w="1772" w:type="dxa"/>
            <w:vAlign w:val="center"/>
          </w:tcPr>
          <w:p w:rsidR="00257B16" w:rsidRPr="00ED24F4" w:rsidRDefault="00257B16" w:rsidP="00257B16">
            <w:pPr>
              <w:spacing w:line="480" w:lineRule="exact"/>
              <w:jc w:val="center"/>
              <w:rPr>
                <w:rFonts w:ascii="宋体" w:hAnsi="宋体" w:cs="仿宋"/>
                <w:color w:val="000000" w:themeColor="text1"/>
                <w:sz w:val="24"/>
              </w:rPr>
            </w:pPr>
          </w:p>
        </w:tc>
        <w:tc>
          <w:tcPr>
            <w:tcW w:w="1737" w:type="dxa"/>
            <w:vAlign w:val="center"/>
          </w:tcPr>
          <w:p w:rsidR="00257B16" w:rsidRPr="00ED24F4" w:rsidRDefault="00257B16" w:rsidP="00257B16">
            <w:pPr>
              <w:spacing w:line="480" w:lineRule="exact"/>
              <w:jc w:val="center"/>
              <w:rPr>
                <w:rFonts w:ascii="宋体" w:hAnsi="宋体" w:cs="仿宋"/>
                <w:color w:val="000000" w:themeColor="text1"/>
                <w:sz w:val="24"/>
              </w:rPr>
            </w:pPr>
          </w:p>
        </w:tc>
      </w:tr>
      <w:tr w:rsidR="00257B16" w:rsidRPr="00ED24F4" w:rsidTr="00257B16">
        <w:trPr>
          <w:trHeight w:val="737"/>
          <w:jc w:val="center"/>
        </w:trPr>
        <w:tc>
          <w:tcPr>
            <w:tcW w:w="1029" w:type="dxa"/>
            <w:vAlign w:val="center"/>
          </w:tcPr>
          <w:p w:rsidR="00257B16" w:rsidRPr="00ED24F4" w:rsidRDefault="00257B16" w:rsidP="00257B16">
            <w:pPr>
              <w:spacing w:line="480" w:lineRule="exact"/>
              <w:jc w:val="center"/>
              <w:rPr>
                <w:rFonts w:ascii="宋体" w:hAnsi="宋体" w:cs="仿宋"/>
                <w:color w:val="000000" w:themeColor="text1"/>
                <w:sz w:val="24"/>
              </w:rPr>
            </w:pPr>
          </w:p>
        </w:tc>
        <w:tc>
          <w:tcPr>
            <w:tcW w:w="1338" w:type="dxa"/>
            <w:vAlign w:val="center"/>
          </w:tcPr>
          <w:p w:rsidR="00257B16" w:rsidRPr="00ED24F4" w:rsidRDefault="00257B16" w:rsidP="00257B16">
            <w:pPr>
              <w:spacing w:line="480" w:lineRule="exact"/>
              <w:jc w:val="center"/>
              <w:rPr>
                <w:rFonts w:ascii="宋体" w:hAnsi="宋体" w:cs="仿宋"/>
                <w:color w:val="000000" w:themeColor="text1"/>
                <w:sz w:val="24"/>
              </w:rPr>
            </w:pPr>
          </w:p>
        </w:tc>
        <w:tc>
          <w:tcPr>
            <w:tcW w:w="1261" w:type="dxa"/>
            <w:vAlign w:val="center"/>
          </w:tcPr>
          <w:p w:rsidR="00257B16" w:rsidRPr="00ED24F4" w:rsidRDefault="00257B16" w:rsidP="00257B16">
            <w:pPr>
              <w:spacing w:line="480" w:lineRule="exact"/>
              <w:jc w:val="center"/>
              <w:rPr>
                <w:rFonts w:ascii="宋体" w:hAnsi="宋体" w:cs="仿宋"/>
                <w:color w:val="000000" w:themeColor="text1"/>
                <w:sz w:val="24"/>
              </w:rPr>
            </w:pPr>
          </w:p>
        </w:tc>
        <w:tc>
          <w:tcPr>
            <w:tcW w:w="2466" w:type="dxa"/>
            <w:vAlign w:val="center"/>
          </w:tcPr>
          <w:p w:rsidR="00257B16" w:rsidRPr="00ED24F4" w:rsidRDefault="00257B16" w:rsidP="00257B16">
            <w:pPr>
              <w:spacing w:line="480" w:lineRule="exact"/>
              <w:jc w:val="center"/>
              <w:rPr>
                <w:rFonts w:ascii="宋体" w:hAnsi="宋体" w:cs="仿宋"/>
                <w:color w:val="000000" w:themeColor="text1"/>
                <w:sz w:val="24"/>
              </w:rPr>
            </w:pPr>
          </w:p>
        </w:tc>
        <w:tc>
          <w:tcPr>
            <w:tcW w:w="1772" w:type="dxa"/>
            <w:vAlign w:val="center"/>
          </w:tcPr>
          <w:p w:rsidR="00257B16" w:rsidRPr="00ED24F4" w:rsidRDefault="00257B16" w:rsidP="00257B16">
            <w:pPr>
              <w:spacing w:line="480" w:lineRule="exact"/>
              <w:jc w:val="center"/>
              <w:rPr>
                <w:rFonts w:ascii="宋体" w:hAnsi="宋体" w:cs="仿宋"/>
                <w:color w:val="000000" w:themeColor="text1"/>
                <w:sz w:val="24"/>
              </w:rPr>
            </w:pPr>
          </w:p>
        </w:tc>
        <w:tc>
          <w:tcPr>
            <w:tcW w:w="1737" w:type="dxa"/>
            <w:vAlign w:val="center"/>
          </w:tcPr>
          <w:p w:rsidR="00257B16" w:rsidRPr="00ED24F4" w:rsidRDefault="00257B16" w:rsidP="00257B16">
            <w:pPr>
              <w:spacing w:line="480" w:lineRule="exact"/>
              <w:jc w:val="center"/>
              <w:rPr>
                <w:rFonts w:ascii="宋体" w:hAnsi="宋体" w:cs="仿宋"/>
                <w:color w:val="000000" w:themeColor="text1"/>
                <w:sz w:val="24"/>
              </w:rPr>
            </w:pPr>
          </w:p>
        </w:tc>
      </w:tr>
    </w:tbl>
    <w:p w:rsidR="00257B16" w:rsidRPr="00ED24F4" w:rsidRDefault="00257B16" w:rsidP="00257B16">
      <w:pPr>
        <w:rPr>
          <w:rFonts w:ascii="宋体" w:hAnsi="宋体" w:cs="仿宋"/>
          <w:bCs/>
          <w:color w:val="000000" w:themeColor="text1"/>
          <w:sz w:val="36"/>
          <w:szCs w:val="36"/>
        </w:rPr>
      </w:pPr>
      <w:r w:rsidRPr="00ED24F4">
        <w:rPr>
          <w:rFonts w:ascii="宋体" w:hAnsi="宋体" w:cs="仿宋" w:hint="eastAsia"/>
          <w:bCs/>
          <w:color w:val="000000" w:themeColor="text1"/>
          <w:sz w:val="36"/>
          <w:szCs w:val="36"/>
        </w:rPr>
        <w:br w:type="page"/>
      </w:r>
    </w:p>
    <w:p w:rsidR="00257B16" w:rsidRPr="00ED24F4" w:rsidRDefault="00257B16" w:rsidP="00257B16">
      <w:pPr>
        <w:rPr>
          <w:rFonts w:ascii="宋体" w:hAnsi="宋体" w:cs="仿宋"/>
          <w:bCs/>
          <w:color w:val="000000" w:themeColor="text1"/>
          <w:sz w:val="36"/>
          <w:szCs w:val="36"/>
        </w:rPr>
      </w:pPr>
      <w:r w:rsidRPr="00ED24F4">
        <w:rPr>
          <w:rFonts w:ascii="宋体" w:hAnsi="宋体" w:cs="仿宋" w:hint="eastAsia"/>
          <w:bCs/>
          <w:color w:val="000000" w:themeColor="text1"/>
          <w:sz w:val="36"/>
          <w:szCs w:val="36"/>
        </w:rPr>
        <w:lastRenderedPageBreak/>
        <w:t>附件（监理服务合同）：</w:t>
      </w:r>
    </w:p>
    <w:p w:rsidR="00257B16" w:rsidRPr="00ED24F4" w:rsidRDefault="00257B16" w:rsidP="00257B16">
      <w:pPr>
        <w:spacing w:line="360" w:lineRule="auto"/>
        <w:jc w:val="center"/>
        <w:rPr>
          <w:rFonts w:ascii="宋体" w:hAnsi="宋体" w:cs="仿宋"/>
          <w:b/>
          <w:bCs/>
          <w:color w:val="000000" w:themeColor="text1"/>
          <w:sz w:val="24"/>
        </w:rPr>
      </w:pPr>
    </w:p>
    <w:p w:rsidR="00257B16" w:rsidRPr="00ED24F4" w:rsidRDefault="00257B16" w:rsidP="00257B16">
      <w:pPr>
        <w:spacing w:line="360" w:lineRule="auto"/>
        <w:jc w:val="center"/>
        <w:rPr>
          <w:rFonts w:ascii="宋体" w:hAnsi="宋体" w:cs="仿宋"/>
          <w:b/>
          <w:bCs/>
          <w:color w:val="000000" w:themeColor="text1"/>
          <w:sz w:val="24"/>
        </w:rPr>
      </w:pPr>
    </w:p>
    <w:p w:rsidR="00257B16" w:rsidRPr="00ED24F4" w:rsidRDefault="00257B16" w:rsidP="00257B16">
      <w:pPr>
        <w:spacing w:line="360" w:lineRule="auto"/>
        <w:jc w:val="center"/>
        <w:rPr>
          <w:rFonts w:ascii="宋体" w:hAnsi="宋体" w:cs="仿宋"/>
          <w:b/>
          <w:bCs/>
          <w:color w:val="000000" w:themeColor="text1"/>
          <w:sz w:val="24"/>
        </w:rPr>
      </w:pPr>
    </w:p>
    <w:p w:rsidR="00257B16" w:rsidRPr="00ED24F4" w:rsidRDefault="00257B16" w:rsidP="00257B16">
      <w:pPr>
        <w:spacing w:line="360" w:lineRule="auto"/>
        <w:jc w:val="center"/>
        <w:rPr>
          <w:rFonts w:ascii="宋体" w:hAnsi="宋体" w:cs="仿宋"/>
          <w:b/>
          <w:bCs/>
          <w:color w:val="000000" w:themeColor="text1"/>
          <w:sz w:val="52"/>
          <w:szCs w:val="52"/>
        </w:rPr>
      </w:pPr>
    </w:p>
    <w:p w:rsidR="00257B16" w:rsidRPr="00ED24F4" w:rsidRDefault="00257B16" w:rsidP="00257B16">
      <w:pPr>
        <w:spacing w:line="360" w:lineRule="auto"/>
        <w:jc w:val="center"/>
        <w:rPr>
          <w:rFonts w:ascii="宋体" w:hAnsi="宋体" w:cs="仿宋"/>
          <w:b/>
          <w:bCs/>
          <w:color w:val="000000" w:themeColor="text1"/>
          <w:sz w:val="52"/>
          <w:szCs w:val="52"/>
        </w:rPr>
      </w:pPr>
    </w:p>
    <w:p w:rsidR="00257B16" w:rsidRPr="00ED24F4" w:rsidRDefault="00257B16" w:rsidP="00257B16">
      <w:pPr>
        <w:spacing w:line="360" w:lineRule="auto"/>
        <w:jc w:val="center"/>
        <w:rPr>
          <w:rFonts w:ascii="宋体" w:hAnsi="宋体" w:cs="仿宋"/>
          <w:b/>
          <w:bCs/>
          <w:color w:val="000000" w:themeColor="text1"/>
          <w:sz w:val="52"/>
          <w:szCs w:val="52"/>
        </w:rPr>
      </w:pPr>
    </w:p>
    <w:p w:rsidR="00257B16" w:rsidRPr="00ED24F4" w:rsidRDefault="00257B16" w:rsidP="00257B16">
      <w:pPr>
        <w:spacing w:line="360" w:lineRule="auto"/>
        <w:jc w:val="center"/>
        <w:rPr>
          <w:rFonts w:ascii="宋体" w:hAnsi="宋体" w:cs="仿宋"/>
          <w:b/>
          <w:bCs/>
          <w:color w:val="000000" w:themeColor="text1"/>
          <w:sz w:val="52"/>
          <w:szCs w:val="52"/>
        </w:rPr>
      </w:pPr>
    </w:p>
    <w:p w:rsidR="00257B16" w:rsidRPr="00ED24F4" w:rsidRDefault="00257B16" w:rsidP="00257B16">
      <w:pPr>
        <w:spacing w:line="360" w:lineRule="auto"/>
        <w:jc w:val="center"/>
        <w:rPr>
          <w:rFonts w:ascii="宋体" w:hAnsi="宋体" w:cs="仿宋"/>
          <w:b/>
          <w:bCs/>
          <w:color w:val="000000" w:themeColor="text1"/>
          <w:sz w:val="24"/>
        </w:rPr>
      </w:pPr>
      <w:r w:rsidRPr="00ED24F4">
        <w:rPr>
          <w:rFonts w:ascii="宋体" w:hAnsi="宋体" w:cs="仿宋" w:hint="eastAsia"/>
          <w:b/>
          <w:bCs/>
          <w:color w:val="000000" w:themeColor="text1"/>
          <w:sz w:val="52"/>
          <w:szCs w:val="52"/>
        </w:rPr>
        <w:t>建设工程监理合同</w:t>
      </w:r>
    </w:p>
    <w:p w:rsidR="00257B16" w:rsidRPr="00ED24F4" w:rsidRDefault="00257B16" w:rsidP="00257B16">
      <w:pPr>
        <w:spacing w:line="360" w:lineRule="auto"/>
        <w:jc w:val="center"/>
        <w:rPr>
          <w:rFonts w:ascii="宋体" w:hAnsi="宋体" w:cs="仿宋"/>
          <w:bCs/>
          <w:color w:val="000000" w:themeColor="text1"/>
          <w:sz w:val="24"/>
        </w:rPr>
      </w:pPr>
    </w:p>
    <w:p w:rsidR="00257B16" w:rsidRPr="00ED24F4" w:rsidRDefault="00257B16" w:rsidP="00257B16">
      <w:pPr>
        <w:spacing w:line="360" w:lineRule="auto"/>
        <w:jc w:val="center"/>
        <w:rPr>
          <w:rFonts w:ascii="宋体" w:hAnsi="宋体" w:cs="仿宋"/>
          <w:b/>
          <w:bCs/>
          <w:color w:val="000000" w:themeColor="text1"/>
          <w:sz w:val="24"/>
        </w:rPr>
      </w:pPr>
    </w:p>
    <w:p w:rsidR="00257B16" w:rsidRPr="00ED24F4" w:rsidRDefault="00257B16" w:rsidP="00257B16">
      <w:pPr>
        <w:spacing w:line="360" w:lineRule="auto"/>
        <w:jc w:val="center"/>
        <w:rPr>
          <w:rFonts w:ascii="宋体" w:hAnsi="宋体" w:cs="仿宋"/>
          <w:b/>
          <w:bCs/>
          <w:color w:val="000000" w:themeColor="text1"/>
          <w:sz w:val="24"/>
        </w:rPr>
      </w:pPr>
    </w:p>
    <w:p w:rsidR="00257B16" w:rsidRPr="00ED24F4" w:rsidRDefault="00257B16" w:rsidP="00257B16">
      <w:pPr>
        <w:spacing w:line="360" w:lineRule="auto"/>
        <w:jc w:val="center"/>
        <w:rPr>
          <w:rFonts w:ascii="宋体" w:hAnsi="宋体" w:cs="仿宋"/>
          <w:b/>
          <w:bCs/>
          <w:color w:val="000000" w:themeColor="text1"/>
          <w:sz w:val="24"/>
        </w:rPr>
      </w:pPr>
    </w:p>
    <w:p w:rsidR="00257B16" w:rsidRPr="00ED24F4" w:rsidRDefault="00257B16" w:rsidP="00257B16">
      <w:pPr>
        <w:spacing w:line="360" w:lineRule="auto"/>
        <w:jc w:val="center"/>
        <w:rPr>
          <w:rFonts w:ascii="宋体" w:hAnsi="宋体" w:cs="仿宋"/>
          <w:b/>
          <w:bCs/>
          <w:color w:val="000000" w:themeColor="text1"/>
          <w:sz w:val="24"/>
        </w:rPr>
      </w:pPr>
    </w:p>
    <w:p w:rsidR="00257B16" w:rsidRPr="00ED24F4" w:rsidRDefault="00257B16" w:rsidP="00257B16">
      <w:pPr>
        <w:spacing w:line="360" w:lineRule="auto"/>
        <w:jc w:val="center"/>
        <w:rPr>
          <w:rFonts w:ascii="宋体" w:hAnsi="宋体" w:cs="仿宋"/>
          <w:b/>
          <w:bCs/>
          <w:color w:val="000000" w:themeColor="text1"/>
          <w:sz w:val="24"/>
        </w:rPr>
      </w:pPr>
    </w:p>
    <w:p w:rsidR="00257B16" w:rsidRPr="00ED24F4" w:rsidRDefault="00257B16" w:rsidP="00257B16">
      <w:pPr>
        <w:spacing w:line="360" w:lineRule="auto"/>
        <w:jc w:val="center"/>
        <w:rPr>
          <w:rFonts w:ascii="宋体" w:hAnsi="宋体" w:cs="仿宋"/>
          <w:b/>
          <w:bCs/>
          <w:color w:val="000000" w:themeColor="text1"/>
          <w:sz w:val="24"/>
        </w:rPr>
      </w:pPr>
    </w:p>
    <w:p w:rsidR="00257B16" w:rsidRPr="00ED24F4" w:rsidRDefault="00257B16" w:rsidP="00257B16">
      <w:pPr>
        <w:spacing w:line="360" w:lineRule="auto"/>
        <w:jc w:val="center"/>
        <w:rPr>
          <w:rFonts w:ascii="宋体" w:hAnsi="宋体" w:cs="仿宋"/>
          <w:b/>
          <w:bCs/>
          <w:color w:val="000000" w:themeColor="text1"/>
          <w:sz w:val="24"/>
        </w:rPr>
      </w:pPr>
    </w:p>
    <w:p w:rsidR="00257B16" w:rsidRPr="00ED24F4" w:rsidRDefault="00257B16" w:rsidP="00257B16">
      <w:pPr>
        <w:spacing w:line="360" w:lineRule="auto"/>
        <w:jc w:val="center"/>
        <w:rPr>
          <w:rFonts w:ascii="宋体" w:hAnsi="宋体" w:cs="仿宋"/>
          <w:b/>
          <w:bCs/>
          <w:color w:val="000000" w:themeColor="text1"/>
          <w:sz w:val="24"/>
        </w:rPr>
      </w:pPr>
    </w:p>
    <w:p w:rsidR="00257B16" w:rsidRPr="00ED24F4" w:rsidRDefault="00257B16" w:rsidP="00257B16">
      <w:pPr>
        <w:spacing w:line="360" w:lineRule="auto"/>
        <w:jc w:val="center"/>
        <w:rPr>
          <w:rFonts w:ascii="宋体" w:hAnsi="宋体" w:cs="仿宋"/>
          <w:b/>
          <w:bCs/>
          <w:color w:val="000000" w:themeColor="text1"/>
          <w:sz w:val="24"/>
        </w:rPr>
      </w:pPr>
    </w:p>
    <w:p w:rsidR="00257B16" w:rsidRPr="00ED24F4" w:rsidRDefault="00257B16" w:rsidP="00257B16">
      <w:pPr>
        <w:spacing w:line="360" w:lineRule="auto"/>
        <w:rPr>
          <w:rFonts w:ascii="宋体" w:hAnsi="宋体" w:cs="仿宋"/>
          <w:b/>
          <w:bCs/>
          <w:color w:val="000000" w:themeColor="text1"/>
          <w:sz w:val="24"/>
        </w:rPr>
      </w:pPr>
    </w:p>
    <w:p w:rsidR="00257B16" w:rsidRPr="00ED24F4" w:rsidRDefault="00257B16" w:rsidP="00257B16">
      <w:pPr>
        <w:spacing w:line="360" w:lineRule="auto"/>
        <w:rPr>
          <w:rFonts w:ascii="宋体" w:hAnsi="宋体" w:cs="仿宋"/>
          <w:b/>
          <w:bCs/>
          <w:color w:val="000000" w:themeColor="text1"/>
          <w:sz w:val="24"/>
        </w:rPr>
      </w:pPr>
    </w:p>
    <w:p w:rsidR="00257B16" w:rsidRPr="00ED24F4" w:rsidRDefault="00257B16" w:rsidP="00257B16">
      <w:pPr>
        <w:rPr>
          <w:rFonts w:ascii="宋体" w:hAnsi="宋体" w:cs="仿宋"/>
          <w:b/>
          <w:bCs/>
          <w:color w:val="000000" w:themeColor="text1"/>
          <w:sz w:val="24"/>
        </w:rPr>
      </w:pPr>
      <w:r w:rsidRPr="00ED24F4">
        <w:rPr>
          <w:rFonts w:ascii="宋体" w:hAnsi="宋体" w:cs="仿宋" w:hint="eastAsia"/>
          <w:b/>
          <w:bCs/>
          <w:color w:val="000000" w:themeColor="text1"/>
          <w:sz w:val="24"/>
        </w:rPr>
        <w:br w:type="page"/>
      </w:r>
    </w:p>
    <w:p w:rsidR="00257B16" w:rsidRPr="00ED24F4" w:rsidRDefault="00257B16" w:rsidP="00257B16">
      <w:pPr>
        <w:pStyle w:val="1"/>
        <w:spacing w:before="0" w:after="0" w:line="500" w:lineRule="exact"/>
        <w:jc w:val="center"/>
        <w:rPr>
          <w:rFonts w:ascii="宋体" w:hAnsi="宋体"/>
          <w:color w:val="000000" w:themeColor="text1"/>
        </w:rPr>
      </w:pPr>
      <w:r w:rsidRPr="00ED24F4">
        <w:rPr>
          <w:rFonts w:ascii="宋体" w:hAnsi="宋体" w:hint="eastAsia"/>
          <w:color w:val="000000" w:themeColor="text1"/>
        </w:rPr>
        <w:lastRenderedPageBreak/>
        <w:t>合同条款及格式</w:t>
      </w:r>
    </w:p>
    <w:p w:rsidR="00257B16" w:rsidRPr="00ED24F4" w:rsidRDefault="00257B16" w:rsidP="00257B16">
      <w:pPr>
        <w:tabs>
          <w:tab w:val="left" w:pos="3120"/>
        </w:tabs>
        <w:spacing w:line="500" w:lineRule="exact"/>
        <w:ind w:firstLineChars="650" w:firstLine="2871"/>
        <w:rPr>
          <w:rFonts w:ascii="宋体" w:hAnsi="宋体"/>
          <w:b/>
          <w:bCs/>
          <w:color w:val="000000" w:themeColor="text1"/>
          <w:sz w:val="44"/>
          <w:szCs w:val="44"/>
        </w:rPr>
      </w:pPr>
      <w:r w:rsidRPr="00ED24F4">
        <w:rPr>
          <w:rFonts w:ascii="宋体" w:hAnsi="宋体" w:hint="eastAsia"/>
          <w:b/>
          <w:bCs/>
          <w:color w:val="000000" w:themeColor="text1"/>
          <w:sz w:val="44"/>
          <w:szCs w:val="44"/>
        </w:rPr>
        <w:t>第一部分  协议书</w:t>
      </w:r>
    </w:p>
    <w:p w:rsidR="00257B16" w:rsidRPr="00ED24F4" w:rsidRDefault="00257B16" w:rsidP="00257B16">
      <w:pPr>
        <w:adjustRightInd w:val="0"/>
        <w:spacing w:line="500" w:lineRule="exact"/>
        <w:ind w:firstLineChars="200" w:firstLine="420"/>
        <w:rPr>
          <w:rFonts w:ascii="宋体" w:hAnsi="宋体" w:cs="宋体"/>
          <w:bCs/>
          <w:color w:val="000000" w:themeColor="text1"/>
          <w:szCs w:val="21"/>
        </w:rPr>
      </w:pPr>
    </w:p>
    <w:p w:rsidR="00257B16" w:rsidRPr="00ED24F4" w:rsidRDefault="00257B16" w:rsidP="00257B16">
      <w:pPr>
        <w:adjustRightInd w:val="0"/>
        <w:spacing w:line="500" w:lineRule="exact"/>
        <w:ind w:firstLineChars="200" w:firstLine="462"/>
        <w:rPr>
          <w:rFonts w:ascii="宋体" w:hAnsi="宋体"/>
          <w:b/>
          <w:color w:val="000000" w:themeColor="text1"/>
          <w:sz w:val="23"/>
          <w:szCs w:val="23"/>
          <w:u w:val="single"/>
        </w:rPr>
      </w:pPr>
      <w:r w:rsidRPr="00ED24F4">
        <w:rPr>
          <w:rFonts w:ascii="宋体" w:hAnsi="宋体" w:hint="eastAsia"/>
          <w:b/>
          <w:color w:val="000000" w:themeColor="text1"/>
          <w:sz w:val="23"/>
          <w:szCs w:val="23"/>
        </w:rPr>
        <w:t>委托人（全称） ：</w:t>
      </w:r>
      <w:r w:rsidRPr="00ED24F4">
        <w:rPr>
          <w:rFonts w:ascii="宋体" w:hAnsi="宋体" w:hint="eastAsia"/>
          <w:b/>
          <w:color w:val="000000" w:themeColor="text1"/>
          <w:sz w:val="23"/>
          <w:szCs w:val="23"/>
          <w:u w:val="single"/>
        </w:rPr>
        <w:t xml:space="preserve"> 江苏商贸职业学院    </w:t>
      </w:r>
    </w:p>
    <w:p w:rsidR="00257B16" w:rsidRPr="00ED24F4" w:rsidRDefault="00257B16" w:rsidP="00257B16">
      <w:pPr>
        <w:adjustRightInd w:val="0"/>
        <w:spacing w:line="500" w:lineRule="exact"/>
        <w:ind w:firstLineChars="200" w:firstLine="462"/>
        <w:rPr>
          <w:rFonts w:ascii="宋体" w:hAnsi="宋体"/>
          <w:color w:val="000000" w:themeColor="text1"/>
          <w:sz w:val="23"/>
          <w:szCs w:val="23"/>
        </w:rPr>
      </w:pPr>
      <w:r w:rsidRPr="00ED24F4">
        <w:rPr>
          <w:rFonts w:ascii="宋体" w:hAnsi="宋体" w:hint="eastAsia"/>
          <w:b/>
          <w:color w:val="000000" w:themeColor="text1"/>
          <w:sz w:val="23"/>
          <w:szCs w:val="23"/>
        </w:rPr>
        <w:t>监理人（全称） ：</w:t>
      </w:r>
      <w:r w:rsidR="006F6F86" w:rsidRPr="006F6F86">
        <w:rPr>
          <w:rFonts w:ascii="宋体" w:hAnsi="宋体" w:hint="eastAsia"/>
          <w:b/>
          <w:color w:val="000000" w:themeColor="text1"/>
          <w:sz w:val="23"/>
          <w:szCs w:val="23"/>
        </w:rPr>
        <w:t xml:space="preserve">                  </w:t>
      </w:r>
    </w:p>
    <w:p w:rsidR="00257B16" w:rsidRPr="00ED24F4" w:rsidRDefault="00257B16" w:rsidP="00257B16">
      <w:pPr>
        <w:spacing w:line="500" w:lineRule="exact"/>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根据《中华人民共和国民法典》、《中华人民共和国建筑法》及其他有关法律、法规，遵循平等、自愿、公平和诚信的原则，双方就下述工程委托监理与相关服务事项协商一致，订立本合同。</w:t>
      </w:r>
      <w:bookmarkStart w:id="107" w:name="_Toc403464388"/>
    </w:p>
    <w:p w:rsidR="00257B16" w:rsidRPr="00ED24F4" w:rsidRDefault="00257B16" w:rsidP="00257B16">
      <w:pPr>
        <w:spacing w:line="500" w:lineRule="exact"/>
        <w:ind w:firstLineChars="200" w:firstLine="462"/>
        <w:rPr>
          <w:rFonts w:ascii="宋体" w:hAnsi="宋体"/>
          <w:color w:val="000000" w:themeColor="text1"/>
          <w:sz w:val="23"/>
          <w:szCs w:val="23"/>
        </w:rPr>
      </w:pPr>
      <w:r w:rsidRPr="00ED24F4">
        <w:rPr>
          <w:rFonts w:ascii="宋体" w:hAnsi="宋体" w:hint="eastAsia"/>
          <w:b/>
          <w:bCs/>
          <w:color w:val="000000" w:themeColor="text1"/>
          <w:sz w:val="23"/>
          <w:szCs w:val="23"/>
        </w:rPr>
        <w:t>一、工程概况</w:t>
      </w:r>
      <w:bookmarkEnd w:id="107"/>
    </w:p>
    <w:p w:rsidR="00257B16" w:rsidRPr="00ED24F4" w:rsidRDefault="00257B16" w:rsidP="00257B16">
      <w:pPr>
        <w:spacing w:line="500" w:lineRule="exact"/>
        <w:ind w:firstLineChars="200" w:firstLine="460"/>
        <w:rPr>
          <w:rFonts w:ascii="宋体" w:hAnsi="宋体"/>
          <w:color w:val="000000" w:themeColor="text1"/>
          <w:sz w:val="23"/>
          <w:szCs w:val="23"/>
          <w:u w:val="double"/>
        </w:rPr>
      </w:pPr>
      <w:r w:rsidRPr="00ED24F4">
        <w:rPr>
          <w:rFonts w:ascii="宋体" w:hAnsi="宋体" w:hint="eastAsia"/>
          <w:color w:val="000000" w:themeColor="text1"/>
          <w:sz w:val="23"/>
          <w:szCs w:val="23"/>
        </w:rPr>
        <w:t>1. 工程名称：</w:t>
      </w:r>
      <w:r w:rsidRPr="00ED24F4">
        <w:rPr>
          <w:rFonts w:ascii="宋体" w:hAnsi="宋体" w:cs="仿宋" w:hint="eastAsia"/>
          <w:color w:val="000000" w:themeColor="text1"/>
          <w:sz w:val="24"/>
        </w:rPr>
        <w:t>；</w:t>
      </w:r>
    </w:p>
    <w:p w:rsidR="00257B16" w:rsidRPr="00ED24F4" w:rsidRDefault="00257B16" w:rsidP="00257B16">
      <w:pPr>
        <w:spacing w:line="500" w:lineRule="exact"/>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2. 工程地点：</w:t>
      </w:r>
      <w:r w:rsidRPr="00ED24F4">
        <w:rPr>
          <w:rFonts w:ascii="宋体" w:hAnsi="宋体" w:cs="仿宋" w:hint="eastAsia"/>
          <w:color w:val="000000" w:themeColor="text1"/>
          <w:sz w:val="24"/>
        </w:rPr>
        <w:t>；</w:t>
      </w:r>
    </w:p>
    <w:p w:rsidR="00257B16" w:rsidRPr="00ED24F4" w:rsidRDefault="00257B16" w:rsidP="00257B16">
      <w:pPr>
        <w:spacing w:line="500" w:lineRule="exact"/>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3. 工程规模：</w:t>
      </w:r>
      <w:r w:rsidRPr="00ED24F4">
        <w:rPr>
          <w:rFonts w:ascii="宋体" w:hAnsi="宋体" w:cs="仿宋" w:hint="eastAsia"/>
          <w:color w:val="000000" w:themeColor="text1"/>
          <w:sz w:val="24"/>
        </w:rPr>
        <w:t>；</w:t>
      </w:r>
    </w:p>
    <w:p w:rsidR="00257B16" w:rsidRPr="00ED24F4" w:rsidRDefault="00257B16" w:rsidP="00257B16">
      <w:pPr>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4. 工程投资额：</w:t>
      </w:r>
      <w:r w:rsidRPr="00ED24F4">
        <w:rPr>
          <w:rFonts w:ascii="宋体" w:hAnsi="宋体" w:cs="仿宋" w:hint="eastAsia"/>
          <w:color w:val="000000" w:themeColor="text1"/>
          <w:sz w:val="24"/>
        </w:rPr>
        <w:t>；</w:t>
      </w:r>
    </w:p>
    <w:p w:rsidR="00257B16" w:rsidRPr="00ED24F4" w:rsidRDefault="00257B16" w:rsidP="00257B16">
      <w:pPr>
        <w:spacing w:line="360" w:lineRule="auto"/>
        <w:ind w:firstLineChars="200" w:firstLine="462"/>
        <w:rPr>
          <w:rFonts w:ascii="宋体" w:hAnsi="宋体"/>
          <w:b/>
          <w:bCs/>
          <w:color w:val="000000" w:themeColor="text1"/>
          <w:sz w:val="23"/>
          <w:szCs w:val="23"/>
        </w:rPr>
      </w:pPr>
      <w:bookmarkStart w:id="108" w:name="_Toc403464389"/>
      <w:r w:rsidRPr="00ED24F4">
        <w:rPr>
          <w:rFonts w:ascii="宋体" w:hAnsi="宋体" w:hint="eastAsia"/>
          <w:b/>
          <w:bCs/>
          <w:color w:val="000000" w:themeColor="text1"/>
          <w:sz w:val="23"/>
          <w:szCs w:val="23"/>
        </w:rPr>
        <w:t>二、词语限定</w:t>
      </w:r>
      <w:bookmarkEnd w:id="108"/>
    </w:p>
    <w:p w:rsidR="00257B16" w:rsidRPr="00ED24F4" w:rsidRDefault="00257B16" w:rsidP="00257B16">
      <w:pPr>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协议书中相关词语的含义与通用条件中的定义与解释相同。</w:t>
      </w:r>
    </w:p>
    <w:p w:rsidR="00257B16" w:rsidRPr="00ED24F4" w:rsidRDefault="00257B16" w:rsidP="00257B16">
      <w:pPr>
        <w:spacing w:line="360" w:lineRule="auto"/>
        <w:ind w:firstLineChars="200" w:firstLine="462"/>
        <w:rPr>
          <w:rFonts w:ascii="宋体" w:hAnsi="宋体"/>
          <w:b/>
          <w:bCs/>
          <w:color w:val="000000" w:themeColor="text1"/>
          <w:sz w:val="23"/>
          <w:szCs w:val="23"/>
        </w:rPr>
      </w:pPr>
      <w:bookmarkStart w:id="109" w:name="_Toc403464390"/>
      <w:r w:rsidRPr="00ED24F4">
        <w:rPr>
          <w:rFonts w:ascii="宋体" w:hAnsi="宋体" w:hint="eastAsia"/>
          <w:b/>
          <w:bCs/>
          <w:color w:val="000000" w:themeColor="text1"/>
          <w:sz w:val="23"/>
          <w:szCs w:val="23"/>
        </w:rPr>
        <w:t>三、组成本合同的文件</w:t>
      </w:r>
      <w:bookmarkEnd w:id="109"/>
    </w:p>
    <w:p w:rsidR="00257B16" w:rsidRPr="00ED24F4" w:rsidRDefault="00257B16" w:rsidP="00257B16">
      <w:pPr>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1. 协议书；</w:t>
      </w:r>
    </w:p>
    <w:p w:rsidR="00257B16" w:rsidRPr="00ED24F4" w:rsidRDefault="00257B16" w:rsidP="00257B16">
      <w:pPr>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 xml:space="preserve">2. 中标通知书（适用于招标工程）或委托书（适用于非招标工程）； </w:t>
      </w:r>
    </w:p>
    <w:p w:rsidR="00257B16" w:rsidRPr="00ED24F4" w:rsidRDefault="00257B16" w:rsidP="00257B16">
      <w:pPr>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 xml:space="preserve">3. </w:t>
      </w:r>
      <w:r w:rsidR="006F6F86">
        <w:rPr>
          <w:rFonts w:ascii="宋体" w:hAnsi="宋体" w:hint="eastAsia"/>
          <w:color w:val="000000" w:themeColor="text1"/>
          <w:sz w:val="23"/>
          <w:szCs w:val="23"/>
        </w:rPr>
        <w:t>乙方</w:t>
      </w:r>
      <w:r w:rsidRPr="00ED24F4">
        <w:rPr>
          <w:rFonts w:ascii="宋体" w:hAnsi="宋体" w:hint="eastAsia"/>
          <w:color w:val="000000" w:themeColor="text1"/>
          <w:sz w:val="23"/>
          <w:szCs w:val="23"/>
        </w:rPr>
        <w:t>投标文件（适用于招标工程）或监理与相关服务建议书（适用于非招标工程）；</w:t>
      </w:r>
    </w:p>
    <w:p w:rsidR="00257B16" w:rsidRPr="00ED24F4" w:rsidRDefault="00257B16" w:rsidP="00257B16">
      <w:pPr>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4. 专用条件；</w:t>
      </w:r>
    </w:p>
    <w:p w:rsidR="00257B16" w:rsidRPr="00ED24F4" w:rsidRDefault="00257B16" w:rsidP="00257B16">
      <w:pPr>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5. 通用条件；</w:t>
      </w:r>
    </w:p>
    <w:p w:rsidR="00257B16" w:rsidRPr="00ED24F4" w:rsidRDefault="00257B16" w:rsidP="00257B16">
      <w:pPr>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6. 附录，即：</w:t>
      </w:r>
    </w:p>
    <w:p w:rsidR="00257B16" w:rsidRPr="00ED24F4" w:rsidRDefault="00257B16" w:rsidP="00257B16">
      <w:pPr>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附录A  相关服务的范围和内容</w:t>
      </w:r>
    </w:p>
    <w:p w:rsidR="00257B16" w:rsidRPr="00ED24F4" w:rsidRDefault="00257B16" w:rsidP="00257B16">
      <w:pPr>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附录B  委托人派遣的人员和提供的房屋、资料、设备</w:t>
      </w:r>
    </w:p>
    <w:p w:rsidR="00257B16" w:rsidRPr="00ED24F4" w:rsidRDefault="00257B16" w:rsidP="00257B16">
      <w:pPr>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本合同签订后，双方依法签订的补充协议也是本合同文件的组成部分。</w:t>
      </w:r>
    </w:p>
    <w:p w:rsidR="00257B16" w:rsidRPr="00ED24F4" w:rsidRDefault="00257B16" w:rsidP="00257B16">
      <w:pPr>
        <w:spacing w:line="360" w:lineRule="auto"/>
        <w:ind w:firstLineChars="200" w:firstLine="462"/>
        <w:rPr>
          <w:rFonts w:ascii="宋体" w:hAnsi="宋体"/>
          <w:b/>
          <w:bCs/>
          <w:color w:val="000000" w:themeColor="text1"/>
          <w:sz w:val="23"/>
          <w:szCs w:val="23"/>
        </w:rPr>
      </w:pPr>
      <w:bookmarkStart w:id="110" w:name="_Toc403464391"/>
      <w:r w:rsidRPr="00ED24F4">
        <w:rPr>
          <w:rFonts w:ascii="宋体" w:hAnsi="宋体" w:hint="eastAsia"/>
          <w:b/>
          <w:bCs/>
          <w:color w:val="000000" w:themeColor="text1"/>
          <w:sz w:val="23"/>
          <w:szCs w:val="23"/>
        </w:rPr>
        <w:t>四、总监理工程师</w:t>
      </w:r>
      <w:bookmarkEnd w:id="110"/>
    </w:p>
    <w:p w:rsidR="00257B16" w:rsidRPr="00ED24F4" w:rsidRDefault="00257B16" w:rsidP="00257B16">
      <w:pPr>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总监理工程师姓名：，身份证号码：，</w:t>
      </w:r>
    </w:p>
    <w:p w:rsidR="00257B16" w:rsidRPr="00ED24F4" w:rsidRDefault="00257B16" w:rsidP="00257B16">
      <w:pPr>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注册号：。</w:t>
      </w:r>
      <w:bookmarkStart w:id="111" w:name="_Toc403464392"/>
    </w:p>
    <w:p w:rsidR="00257B16" w:rsidRPr="00ED24F4" w:rsidRDefault="00257B16" w:rsidP="00257B16">
      <w:pPr>
        <w:spacing w:line="360" w:lineRule="auto"/>
        <w:ind w:firstLineChars="200" w:firstLine="462"/>
        <w:rPr>
          <w:rFonts w:ascii="宋体" w:hAnsi="宋体"/>
          <w:b/>
          <w:color w:val="000000" w:themeColor="text1"/>
          <w:sz w:val="23"/>
          <w:szCs w:val="23"/>
        </w:rPr>
      </w:pPr>
      <w:r w:rsidRPr="00ED24F4">
        <w:rPr>
          <w:rFonts w:ascii="宋体" w:hAnsi="宋体" w:hint="eastAsia"/>
          <w:b/>
          <w:color w:val="000000" w:themeColor="text1"/>
          <w:sz w:val="23"/>
          <w:szCs w:val="23"/>
        </w:rPr>
        <w:t>五、监理酬金</w:t>
      </w:r>
      <w:bookmarkEnd w:id="111"/>
    </w:p>
    <w:p w:rsidR="00257B16" w:rsidRPr="00ED24F4" w:rsidRDefault="00257B16" w:rsidP="00257B16">
      <w:pPr>
        <w:autoSpaceDE w:val="0"/>
        <w:autoSpaceDN w:val="0"/>
        <w:adjustRightInd w:val="0"/>
        <w:spacing w:line="360" w:lineRule="auto"/>
        <w:ind w:firstLineChars="200" w:firstLine="462"/>
        <w:jc w:val="left"/>
        <w:rPr>
          <w:rFonts w:ascii="宋体" w:hAnsi="宋体" w:cs="宋体"/>
          <w:b/>
          <w:bCs/>
          <w:color w:val="000000" w:themeColor="text1"/>
          <w:kern w:val="0"/>
          <w:sz w:val="23"/>
          <w:szCs w:val="23"/>
        </w:rPr>
      </w:pPr>
      <w:r w:rsidRPr="00ED24F4">
        <w:rPr>
          <w:rFonts w:ascii="宋体" w:hAnsi="宋体" w:cs="宋体" w:hint="eastAsia"/>
          <w:b/>
          <w:bCs/>
          <w:color w:val="000000" w:themeColor="text1"/>
          <w:kern w:val="0"/>
          <w:sz w:val="23"/>
          <w:szCs w:val="23"/>
        </w:rPr>
        <w:lastRenderedPageBreak/>
        <w:t>监理服务收费＝本工程的结算审计价×中标费率，中标费率为</w:t>
      </w:r>
      <w:r w:rsidRPr="00ED24F4">
        <w:rPr>
          <w:rFonts w:ascii="宋体" w:hAnsi="宋体" w:cs="宋体" w:hint="eastAsia"/>
          <w:b/>
          <w:bCs/>
          <w:color w:val="000000" w:themeColor="text1"/>
          <w:kern w:val="0"/>
          <w:sz w:val="23"/>
          <w:szCs w:val="23"/>
          <w:u w:val="single"/>
        </w:rPr>
        <w:t xml:space="preserve">        %（不足3</w:t>
      </w:r>
      <w:r w:rsidRPr="00ED24F4">
        <w:rPr>
          <w:rFonts w:ascii="宋体" w:hAnsi="宋体" w:cs="宋体"/>
          <w:b/>
          <w:bCs/>
          <w:color w:val="000000" w:themeColor="text1"/>
          <w:kern w:val="0"/>
          <w:sz w:val="23"/>
          <w:szCs w:val="23"/>
          <w:u w:val="single"/>
        </w:rPr>
        <w:t>000.00</w:t>
      </w:r>
      <w:r w:rsidRPr="00ED24F4">
        <w:rPr>
          <w:rFonts w:ascii="宋体" w:hAnsi="宋体" w:cs="宋体" w:hint="eastAsia"/>
          <w:b/>
          <w:bCs/>
          <w:color w:val="000000" w:themeColor="text1"/>
          <w:kern w:val="0"/>
          <w:sz w:val="23"/>
          <w:szCs w:val="23"/>
          <w:u w:val="single"/>
        </w:rPr>
        <w:t>元按3</w:t>
      </w:r>
      <w:r w:rsidRPr="00ED24F4">
        <w:rPr>
          <w:rFonts w:ascii="宋体" w:hAnsi="宋体" w:cs="宋体"/>
          <w:b/>
          <w:bCs/>
          <w:color w:val="000000" w:themeColor="text1"/>
          <w:kern w:val="0"/>
          <w:sz w:val="23"/>
          <w:szCs w:val="23"/>
          <w:u w:val="single"/>
        </w:rPr>
        <w:t>000.00</w:t>
      </w:r>
      <w:r w:rsidRPr="00ED24F4">
        <w:rPr>
          <w:rFonts w:ascii="宋体" w:hAnsi="宋体" w:cs="宋体" w:hint="eastAsia"/>
          <w:b/>
          <w:bCs/>
          <w:color w:val="000000" w:themeColor="text1"/>
          <w:kern w:val="0"/>
          <w:sz w:val="23"/>
          <w:szCs w:val="23"/>
          <w:u w:val="single"/>
        </w:rPr>
        <w:t>元计算）</w:t>
      </w:r>
      <w:r w:rsidRPr="00ED24F4">
        <w:rPr>
          <w:rFonts w:ascii="宋体" w:hAnsi="宋体" w:cs="宋体" w:hint="eastAsia"/>
          <w:b/>
          <w:bCs/>
          <w:color w:val="000000" w:themeColor="text1"/>
          <w:kern w:val="0"/>
          <w:sz w:val="23"/>
          <w:szCs w:val="23"/>
        </w:rPr>
        <w:t>。</w:t>
      </w:r>
    </w:p>
    <w:p w:rsidR="00257B16" w:rsidRPr="00ED24F4" w:rsidRDefault="00257B16" w:rsidP="00BB355C">
      <w:pPr>
        <w:adjustRightInd w:val="0"/>
        <w:snapToGrid w:val="0"/>
        <w:spacing w:line="360" w:lineRule="auto"/>
        <w:ind w:firstLineChars="198" w:firstLine="475"/>
        <w:rPr>
          <w:rFonts w:ascii="宋体" w:hAnsi="宋体" w:cs="仿宋"/>
          <w:color w:val="000000" w:themeColor="text1"/>
          <w:sz w:val="24"/>
        </w:rPr>
      </w:pPr>
      <w:r w:rsidRPr="00ED24F4">
        <w:rPr>
          <w:rFonts w:ascii="宋体" w:hAnsi="宋体" w:cs="仿宋" w:hint="eastAsia"/>
          <w:color w:val="000000" w:themeColor="text1"/>
          <w:sz w:val="24"/>
        </w:rPr>
        <w:t>包括但不限于监理酬金、</w:t>
      </w:r>
      <w:r w:rsidRPr="00ED24F4">
        <w:rPr>
          <w:rFonts w:ascii="宋体" w:hAnsi="宋体" w:cs="仿宋" w:hint="eastAsia"/>
          <w:color w:val="000000" w:themeColor="text1"/>
          <w:kern w:val="0"/>
          <w:sz w:val="24"/>
        </w:rPr>
        <w:t>勘察阶段服务</w:t>
      </w:r>
      <w:r w:rsidRPr="00ED24F4">
        <w:rPr>
          <w:rFonts w:ascii="宋体" w:hAnsi="宋体" w:cs="仿宋" w:hint="eastAsia"/>
          <w:color w:val="000000" w:themeColor="text1"/>
          <w:sz w:val="24"/>
        </w:rPr>
        <w:t>酬金、</w:t>
      </w:r>
      <w:r w:rsidRPr="00ED24F4">
        <w:rPr>
          <w:rFonts w:ascii="宋体" w:hAnsi="宋体" w:cs="仿宋" w:hint="eastAsia"/>
          <w:color w:val="000000" w:themeColor="text1"/>
          <w:kern w:val="0"/>
          <w:sz w:val="24"/>
        </w:rPr>
        <w:t>设计阶段服务</w:t>
      </w:r>
      <w:r w:rsidRPr="00ED24F4">
        <w:rPr>
          <w:rFonts w:ascii="宋体" w:hAnsi="宋体" w:cs="仿宋" w:hint="eastAsia"/>
          <w:color w:val="000000" w:themeColor="text1"/>
          <w:sz w:val="24"/>
        </w:rPr>
        <w:t>酬金、</w:t>
      </w:r>
      <w:r w:rsidRPr="00ED24F4">
        <w:rPr>
          <w:rFonts w:ascii="宋体" w:hAnsi="宋体" w:cs="仿宋" w:hint="eastAsia"/>
          <w:color w:val="000000" w:themeColor="text1"/>
          <w:kern w:val="0"/>
          <w:sz w:val="24"/>
        </w:rPr>
        <w:t>保修阶段服务</w:t>
      </w:r>
      <w:r w:rsidRPr="00ED24F4">
        <w:rPr>
          <w:rFonts w:ascii="宋体" w:hAnsi="宋体" w:cs="仿宋" w:hint="eastAsia"/>
          <w:color w:val="000000" w:themeColor="text1"/>
          <w:sz w:val="24"/>
        </w:rPr>
        <w:t>酬金、其他相关服务酬金等</w:t>
      </w:r>
    </w:p>
    <w:p w:rsidR="00257B16" w:rsidRPr="00ED24F4" w:rsidRDefault="00257B16" w:rsidP="00257B16">
      <w:pPr>
        <w:spacing w:line="360" w:lineRule="auto"/>
        <w:ind w:leftChars="200" w:left="420"/>
        <w:rPr>
          <w:rFonts w:ascii="宋体" w:hAnsi="宋体"/>
          <w:color w:val="000000" w:themeColor="text1"/>
          <w:sz w:val="23"/>
          <w:szCs w:val="23"/>
        </w:rPr>
      </w:pPr>
      <w:r w:rsidRPr="00ED24F4">
        <w:rPr>
          <w:rFonts w:ascii="宋体" w:hAnsi="宋体" w:hint="eastAsia"/>
          <w:color w:val="000000" w:themeColor="text1"/>
          <w:sz w:val="23"/>
          <w:szCs w:val="23"/>
        </w:rPr>
        <w:t>（具体付款计算方式详见第三部分专用条件5.3）</w:t>
      </w:r>
    </w:p>
    <w:p w:rsidR="00257B16" w:rsidRPr="00ED24F4" w:rsidRDefault="00257B16" w:rsidP="00257B16">
      <w:pPr>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包括：</w:t>
      </w:r>
    </w:p>
    <w:p w:rsidR="00257B16" w:rsidRPr="00ED24F4" w:rsidRDefault="00257B16" w:rsidP="00257B16">
      <w:pPr>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1. 监理酬金：。</w:t>
      </w:r>
    </w:p>
    <w:p w:rsidR="00257B16" w:rsidRPr="00ED24F4" w:rsidRDefault="00257B16" w:rsidP="00257B16">
      <w:pPr>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2. 相关服务酬金：</w:t>
      </w:r>
      <w:r w:rsidRPr="00ED24F4">
        <w:rPr>
          <w:rFonts w:ascii="宋体" w:hAnsi="宋体" w:hint="eastAsia"/>
          <w:color w:val="000000" w:themeColor="text1"/>
          <w:sz w:val="23"/>
          <w:szCs w:val="23"/>
          <w:u w:val="single"/>
        </w:rPr>
        <w:t xml:space="preserve">  含在监理酬金中  </w:t>
      </w:r>
      <w:r w:rsidRPr="00ED24F4">
        <w:rPr>
          <w:rFonts w:ascii="宋体" w:hAnsi="宋体" w:hint="eastAsia"/>
          <w:color w:val="000000" w:themeColor="text1"/>
          <w:sz w:val="23"/>
          <w:szCs w:val="23"/>
        </w:rPr>
        <w:t>。其中：</w:t>
      </w:r>
    </w:p>
    <w:p w:rsidR="00257B16" w:rsidRPr="00ED24F4" w:rsidRDefault="00257B16" w:rsidP="00257B16">
      <w:pPr>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（1）勘察阶段服务酬金：</w:t>
      </w:r>
      <w:r w:rsidRPr="00ED24F4">
        <w:rPr>
          <w:rFonts w:ascii="宋体" w:hAnsi="宋体" w:cs="宋体" w:hint="eastAsia"/>
          <w:color w:val="000000" w:themeColor="text1"/>
          <w:sz w:val="23"/>
          <w:szCs w:val="23"/>
          <w:u w:val="single"/>
        </w:rPr>
        <w:t>/</w:t>
      </w:r>
      <w:r w:rsidRPr="00ED24F4">
        <w:rPr>
          <w:rFonts w:ascii="宋体" w:hAnsi="宋体" w:hint="eastAsia"/>
          <w:color w:val="000000" w:themeColor="text1"/>
          <w:sz w:val="23"/>
          <w:szCs w:val="23"/>
        </w:rPr>
        <w:t>。</w:t>
      </w:r>
    </w:p>
    <w:p w:rsidR="00257B16" w:rsidRPr="00ED24F4" w:rsidRDefault="00257B16" w:rsidP="00257B16">
      <w:pPr>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（2）设计阶段服务酬金：</w:t>
      </w:r>
      <w:r w:rsidRPr="00ED24F4">
        <w:rPr>
          <w:rFonts w:ascii="宋体" w:hAnsi="宋体" w:hint="eastAsia"/>
          <w:color w:val="000000" w:themeColor="text1"/>
          <w:sz w:val="23"/>
          <w:szCs w:val="23"/>
          <w:u w:val="single"/>
        </w:rPr>
        <w:t xml:space="preserve"> 含在监理酬金中  </w:t>
      </w:r>
      <w:r w:rsidRPr="00ED24F4">
        <w:rPr>
          <w:rFonts w:ascii="宋体" w:hAnsi="宋体" w:hint="eastAsia"/>
          <w:color w:val="000000" w:themeColor="text1"/>
          <w:sz w:val="23"/>
          <w:szCs w:val="23"/>
        </w:rPr>
        <w:t xml:space="preserve"> 。</w:t>
      </w:r>
    </w:p>
    <w:p w:rsidR="00257B16" w:rsidRPr="00ED24F4" w:rsidRDefault="00257B16" w:rsidP="00257B16">
      <w:pPr>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（3）保修阶段服务酬金：</w:t>
      </w:r>
      <w:r w:rsidRPr="00ED24F4">
        <w:rPr>
          <w:rFonts w:ascii="宋体" w:hAnsi="宋体" w:hint="eastAsia"/>
          <w:color w:val="000000" w:themeColor="text1"/>
          <w:sz w:val="23"/>
          <w:szCs w:val="23"/>
          <w:u w:val="single"/>
        </w:rPr>
        <w:t xml:space="preserve"> 含在监理酬金中  </w:t>
      </w:r>
      <w:r w:rsidRPr="00ED24F4">
        <w:rPr>
          <w:rFonts w:ascii="宋体" w:hAnsi="宋体" w:hint="eastAsia"/>
          <w:color w:val="000000" w:themeColor="text1"/>
          <w:sz w:val="23"/>
          <w:szCs w:val="23"/>
        </w:rPr>
        <w:t xml:space="preserve"> 。</w:t>
      </w:r>
    </w:p>
    <w:p w:rsidR="00257B16" w:rsidRPr="00ED24F4" w:rsidRDefault="00257B16" w:rsidP="00257B16">
      <w:pPr>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（4）其他相关服务酬金：</w:t>
      </w:r>
      <w:r w:rsidRPr="00ED24F4">
        <w:rPr>
          <w:rFonts w:ascii="宋体" w:hAnsi="宋体" w:hint="eastAsia"/>
          <w:color w:val="000000" w:themeColor="text1"/>
          <w:sz w:val="23"/>
          <w:szCs w:val="23"/>
          <w:u w:val="single"/>
        </w:rPr>
        <w:t xml:space="preserve"> 含在监理酬金中   </w:t>
      </w:r>
      <w:r w:rsidRPr="00ED24F4">
        <w:rPr>
          <w:rFonts w:ascii="宋体" w:hAnsi="宋体" w:hint="eastAsia"/>
          <w:color w:val="000000" w:themeColor="text1"/>
          <w:sz w:val="23"/>
          <w:szCs w:val="23"/>
        </w:rPr>
        <w:t>。</w:t>
      </w:r>
    </w:p>
    <w:p w:rsidR="00257B16" w:rsidRPr="00ED24F4" w:rsidRDefault="00257B16" w:rsidP="00257B16">
      <w:pPr>
        <w:spacing w:line="360" w:lineRule="auto"/>
        <w:ind w:firstLineChars="200" w:firstLine="462"/>
        <w:rPr>
          <w:rFonts w:ascii="宋体" w:hAnsi="宋体"/>
          <w:b/>
          <w:color w:val="000000" w:themeColor="text1"/>
          <w:sz w:val="23"/>
          <w:szCs w:val="23"/>
        </w:rPr>
      </w:pPr>
      <w:bookmarkStart w:id="112" w:name="_Toc403464393"/>
      <w:r w:rsidRPr="00ED24F4">
        <w:rPr>
          <w:rFonts w:ascii="宋体" w:hAnsi="宋体" w:hint="eastAsia"/>
          <w:b/>
          <w:color w:val="000000" w:themeColor="text1"/>
          <w:sz w:val="23"/>
          <w:szCs w:val="23"/>
        </w:rPr>
        <w:t>六、期限</w:t>
      </w:r>
      <w:bookmarkEnd w:id="112"/>
    </w:p>
    <w:p w:rsidR="00257B16" w:rsidRPr="00ED24F4" w:rsidRDefault="00257B16" w:rsidP="00257B16">
      <w:pPr>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1. 监理期限：</w:t>
      </w:r>
    </w:p>
    <w:p w:rsidR="00257B16" w:rsidRPr="00ED24F4" w:rsidRDefault="00257B16" w:rsidP="00257B16">
      <w:pPr>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 xml:space="preserve">自 </w:t>
      </w:r>
      <w:r w:rsidRPr="00ED24F4">
        <w:rPr>
          <w:rFonts w:ascii="宋体" w:hAnsi="宋体" w:hint="eastAsia"/>
          <w:color w:val="000000" w:themeColor="text1"/>
          <w:sz w:val="23"/>
          <w:szCs w:val="23"/>
          <w:u w:val="single"/>
        </w:rPr>
        <w:t xml:space="preserve"> 施工准备阶段</w:t>
      </w:r>
      <w:r w:rsidRPr="00ED24F4">
        <w:rPr>
          <w:rFonts w:ascii="宋体" w:hAnsi="宋体" w:hint="eastAsia"/>
          <w:color w:val="000000" w:themeColor="text1"/>
          <w:sz w:val="23"/>
          <w:szCs w:val="23"/>
        </w:rPr>
        <w:t xml:space="preserve">始，至 </w:t>
      </w:r>
      <w:r w:rsidRPr="00ED24F4">
        <w:rPr>
          <w:rFonts w:ascii="宋体" w:hAnsi="宋体" w:cs="宋体" w:hint="eastAsia"/>
          <w:color w:val="000000" w:themeColor="text1"/>
          <w:kern w:val="0"/>
          <w:sz w:val="23"/>
          <w:szCs w:val="23"/>
          <w:u w:val="single"/>
        </w:rPr>
        <w:t xml:space="preserve">保修（含缺陷责任期）阶段结束 </w:t>
      </w:r>
      <w:r w:rsidRPr="00ED24F4">
        <w:rPr>
          <w:rFonts w:ascii="宋体" w:hAnsi="宋体" w:hint="eastAsia"/>
          <w:color w:val="000000" w:themeColor="text1"/>
          <w:sz w:val="23"/>
          <w:szCs w:val="23"/>
        </w:rPr>
        <w:t>止。</w:t>
      </w:r>
    </w:p>
    <w:p w:rsidR="00257B16" w:rsidRPr="00ED24F4" w:rsidRDefault="00257B16" w:rsidP="00257B16">
      <w:pPr>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2. 相关服务期限：</w:t>
      </w:r>
    </w:p>
    <w:p w:rsidR="00257B16" w:rsidRPr="00ED24F4" w:rsidRDefault="00257B16" w:rsidP="00257B16">
      <w:pPr>
        <w:spacing w:line="360" w:lineRule="auto"/>
        <w:ind w:firstLineChars="200" w:firstLine="460"/>
        <w:rPr>
          <w:rFonts w:ascii="宋体" w:hAnsi="宋体"/>
          <w:color w:val="000000" w:themeColor="text1"/>
          <w:sz w:val="23"/>
          <w:szCs w:val="23"/>
        </w:rPr>
      </w:pPr>
      <w:bookmarkStart w:id="113" w:name="_Toc403464394"/>
      <w:r w:rsidRPr="00ED24F4">
        <w:rPr>
          <w:rFonts w:ascii="宋体" w:hAnsi="宋体" w:hint="eastAsia"/>
          <w:color w:val="000000" w:themeColor="text1"/>
          <w:sz w:val="23"/>
          <w:szCs w:val="23"/>
        </w:rPr>
        <w:t>（1）勘察阶段服务期限自 /  年  / 月 /  日始，至  /   年  / 月  / 日止。</w:t>
      </w:r>
    </w:p>
    <w:p w:rsidR="00257B16" w:rsidRPr="00ED24F4" w:rsidRDefault="00257B16" w:rsidP="00257B16">
      <w:pPr>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 xml:space="preserve">（2）设计阶段服务期限自 /  年  / 月 /  日始，至  /   年  / 月  / 日止。 </w:t>
      </w:r>
    </w:p>
    <w:p w:rsidR="00257B16" w:rsidRPr="00ED24F4" w:rsidRDefault="00257B16" w:rsidP="00257B16">
      <w:pPr>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（3）保修阶段服务期限自 /  年  / 月 /  日始，至  /   年  / 月  / 日止。</w:t>
      </w:r>
    </w:p>
    <w:p w:rsidR="00257B16" w:rsidRPr="00ED24F4" w:rsidRDefault="00257B16" w:rsidP="00257B16">
      <w:pPr>
        <w:spacing w:line="360" w:lineRule="auto"/>
        <w:ind w:leftChars="200" w:left="420"/>
        <w:rPr>
          <w:rFonts w:ascii="宋体" w:hAnsi="宋体"/>
          <w:color w:val="000000" w:themeColor="text1"/>
          <w:sz w:val="23"/>
          <w:szCs w:val="23"/>
        </w:rPr>
      </w:pPr>
      <w:r w:rsidRPr="00ED24F4">
        <w:rPr>
          <w:rFonts w:ascii="宋体" w:hAnsi="宋体" w:hint="eastAsia"/>
          <w:color w:val="000000" w:themeColor="text1"/>
          <w:sz w:val="23"/>
          <w:szCs w:val="23"/>
        </w:rPr>
        <w:t>（4）其他相关服务期限自  /  年  / 月 / 日始，至  /   年  / 月  / 日止。</w:t>
      </w:r>
    </w:p>
    <w:p w:rsidR="00257B16" w:rsidRPr="00ED24F4" w:rsidRDefault="00257B16" w:rsidP="00257B16">
      <w:pPr>
        <w:spacing w:line="360" w:lineRule="auto"/>
        <w:ind w:leftChars="200" w:left="420"/>
        <w:rPr>
          <w:rFonts w:ascii="宋体" w:hAnsi="宋体"/>
          <w:b/>
          <w:color w:val="000000" w:themeColor="text1"/>
          <w:sz w:val="23"/>
          <w:szCs w:val="23"/>
        </w:rPr>
      </w:pPr>
      <w:r w:rsidRPr="00ED24F4">
        <w:rPr>
          <w:rFonts w:ascii="宋体" w:hAnsi="宋体" w:hint="eastAsia"/>
          <w:b/>
          <w:color w:val="000000" w:themeColor="text1"/>
          <w:sz w:val="23"/>
          <w:szCs w:val="23"/>
        </w:rPr>
        <w:t>七、双方承诺</w:t>
      </w:r>
      <w:bookmarkEnd w:id="113"/>
    </w:p>
    <w:p w:rsidR="00257B16" w:rsidRPr="00ED24F4" w:rsidRDefault="00257B16" w:rsidP="00257B16">
      <w:pPr>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1. 监理人向委托人承诺，按照本合同约定提供监理与相关服务。</w:t>
      </w:r>
    </w:p>
    <w:p w:rsidR="00257B16" w:rsidRPr="00ED24F4" w:rsidRDefault="00257B16" w:rsidP="00257B16">
      <w:pPr>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2. 委托人向监理人承诺，按本合同约定支付酬金。</w:t>
      </w:r>
    </w:p>
    <w:p w:rsidR="00257B16" w:rsidRPr="00ED24F4" w:rsidRDefault="00257B16" w:rsidP="00257B16">
      <w:pPr>
        <w:spacing w:line="360" w:lineRule="auto"/>
        <w:ind w:firstLineChars="200" w:firstLine="462"/>
        <w:rPr>
          <w:rFonts w:ascii="宋体" w:hAnsi="宋体"/>
          <w:b/>
          <w:color w:val="000000" w:themeColor="text1"/>
          <w:sz w:val="23"/>
          <w:szCs w:val="23"/>
        </w:rPr>
      </w:pPr>
      <w:bookmarkStart w:id="114" w:name="_Toc403464395"/>
      <w:r w:rsidRPr="00ED24F4">
        <w:rPr>
          <w:rFonts w:ascii="宋体" w:hAnsi="宋体" w:hint="eastAsia"/>
          <w:b/>
          <w:color w:val="000000" w:themeColor="text1"/>
          <w:sz w:val="23"/>
          <w:szCs w:val="23"/>
        </w:rPr>
        <w:t>八、合同订立</w:t>
      </w:r>
      <w:bookmarkEnd w:id="114"/>
    </w:p>
    <w:p w:rsidR="00257B16" w:rsidRPr="00ED24F4" w:rsidRDefault="00257B16" w:rsidP="00257B16">
      <w:pPr>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1. 订立时间：</w:t>
      </w:r>
      <w:r w:rsidRPr="00ED24F4">
        <w:rPr>
          <w:rFonts w:ascii="宋体" w:hAnsi="宋体" w:hint="eastAsia"/>
          <w:color w:val="000000" w:themeColor="text1"/>
          <w:sz w:val="23"/>
          <w:szCs w:val="23"/>
          <w:u w:val="single"/>
        </w:rPr>
        <w:t xml:space="preserve">     年   月</w:t>
      </w:r>
      <w:r w:rsidRPr="00ED24F4">
        <w:rPr>
          <w:rFonts w:ascii="宋体" w:hAnsi="宋体" w:hint="eastAsia"/>
          <w:color w:val="000000" w:themeColor="text1"/>
          <w:sz w:val="23"/>
          <w:szCs w:val="23"/>
        </w:rPr>
        <w:t>。</w:t>
      </w:r>
    </w:p>
    <w:p w:rsidR="00257B16" w:rsidRPr="00ED24F4" w:rsidRDefault="00257B16" w:rsidP="00257B16">
      <w:pPr>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2. 订立地点：</w:t>
      </w:r>
      <w:r w:rsidRPr="00ED24F4">
        <w:rPr>
          <w:rFonts w:ascii="宋体" w:hAnsi="宋体" w:cs="宋体" w:hint="eastAsia"/>
          <w:color w:val="000000" w:themeColor="text1"/>
          <w:kern w:val="0"/>
          <w:sz w:val="23"/>
          <w:szCs w:val="23"/>
          <w:u w:val="single"/>
        </w:rPr>
        <w:t>江苏商贸职业学院</w:t>
      </w:r>
      <w:r w:rsidRPr="00ED24F4">
        <w:rPr>
          <w:rFonts w:ascii="宋体" w:hAnsi="宋体" w:hint="eastAsia"/>
          <w:color w:val="000000" w:themeColor="text1"/>
          <w:sz w:val="23"/>
          <w:szCs w:val="23"/>
        </w:rPr>
        <w:t>。</w:t>
      </w:r>
    </w:p>
    <w:p w:rsidR="00257B16" w:rsidRPr="00ED24F4" w:rsidRDefault="00257B16" w:rsidP="00257B16">
      <w:pPr>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 xml:space="preserve">3. 本合同一式 </w:t>
      </w:r>
      <w:r w:rsidRPr="00ED24F4">
        <w:rPr>
          <w:rFonts w:ascii="宋体" w:hAnsi="宋体" w:cs="宋体" w:hint="eastAsia"/>
          <w:color w:val="000000" w:themeColor="text1"/>
          <w:kern w:val="0"/>
          <w:sz w:val="23"/>
          <w:szCs w:val="23"/>
          <w:u w:val="single"/>
        </w:rPr>
        <w:t xml:space="preserve"> 陆 </w:t>
      </w:r>
      <w:r w:rsidRPr="00ED24F4">
        <w:rPr>
          <w:rFonts w:ascii="宋体" w:hAnsi="宋体" w:hint="eastAsia"/>
          <w:color w:val="000000" w:themeColor="text1"/>
          <w:sz w:val="23"/>
          <w:szCs w:val="23"/>
        </w:rPr>
        <w:t xml:space="preserve"> 份，正本</w:t>
      </w:r>
      <w:r w:rsidRPr="00ED24F4">
        <w:rPr>
          <w:rFonts w:ascii="宋体" w:hAnsi="宋体" w:cs="宋体" w:hint="eastAsia"/>
          <w:color w:val="000000" w:themeColor="text1"/>
          <w:kern w:val="0"/>
          <w:sz w:val="23"/>
          <w:szCs w:val="23"/>
          <w:u w:val="single"/>
        </w:rPr>
        <w:t xml:space="preserve">贰 </w:t>
      </w:r>
      <w:r w:rsidRPr="00ED24F4">
        <w:rPr>
          <w:rFonts w:ascii="宋体" w:hAnsi="宋体" w:hint="eastAsia"/>
          <w:color w:val="000000" w:themeColor="text1"/>
          <w:sz w:val="23"/>
          <w:szCs w:val="23"/>
        </w:rPr>
        <w:t>份，副本</w:t>
      </w:r>
      <w:r w:rsidRPr="00ED24F4">
        <w:rPr>
          <w:rFonts w:ascii="宋体" w:hAnsi="宋体" w:cs="宋体" w:hint="eastAsia"/>
          <w:color w:val="000000" w:themeColor="text1"/>
          <w:kern w:val="0"/>
          <w:sz w:val="23"/>
          <w:szCs w:val="23"/>
          <w:u w:val="single"/>
        </w:rPr>
        <w:t xml:space="preserve">肆 </w:t>
      </w:r>
      <w:r w:rsidRPr="00ED24F4">
        <w:rPr>
          <w:rFonts w:ascii="宋体" w:hAnsi="宋体" w:hint="eastAsia"/>
          <w:color w:val="000000" w:themeColor="text1"/>
          <w:sz w:val="23"/>
          <w:szCs w:val="23"/>
        </w:rPr>
        <w:t xml:space="preserve">份，具有同等法律效力，双方各执 </w:t>
      </w:r>
      <w:r w:rsidRPr="00ED24F4">
        <w:rPr>
          <w:rFonts w:ascii="宋体" w:hAnsi="宋体" w:cs="宋体" w:hint="eastAsia"/>
          <w:color w:val="000000" w:themeColor="text1"/>
          <w:kern w:val="0"/>
          <w:sz w:val="23"/>
          <w:szCs w:val="23"/>
          <w:u w:val="single"/>
        </w:rPr>
        <w:t xml:space="preserve"> 贰 </w:t>
      </w:r>
      <w:r w:rsidRPr="00ED24F4">
        <w:rPr>
          <w:rFonts w:ascii="宋体" w:hAnsi="宋体" w:hint="eastAsia"/>
          <w:color w:val="000000" w:themeColor="text1"/>
          <w:sz w:val="23"/>
          <w:szCs w:val="23"/>
        </w:rPr>
        <w:t>份。</w:t>
      </w:r>
    </w:p>
    <w:p w:rsidR="00257B16" w:rsidRPr="00ED24F4" w:rsidRDefault="00257B16" w:rsidP="00257B16">
      <w:pPr>
        <w:spacing w:line="360" w:lineRule="auto"/>
        <w:ind w:firstLineChars="200" w:firstLine="460"/>
        <w:rPr>
          <w:rFonts w:ascii="宋体" w:hAnsi="宋体"/>
          <w:color w:val="000000" w:themeColor="text1"/>
          <w:sz w:val="23"/>
          <w:szCs w:val="23"/>
        </w:rPr>
      </w:pPr>
    </w:p>
    <w:p w:rsidR="00257B16" w:rsidRPr="00ED24F4" w:rsidRDefault="00257B16" w:rsidP="00257B16">
      <w:pPr>
        <w:spacing w:line="360" w:lineRule="auto"/>
        <w:ind w:firstLineChars="200" w:firstLine="460"/>
        <w:rPr>
          <w:rFonts w:ascii="宋体" w:hAnsi="宋体"/>
          <w:color w:val="000000" w:themeColor="text1"/>
          <w:sz w:val="23"/>
          <w:szCs w:val="23"/>
        </w:rPr>
      </w:pPr>
    </w:p>
    <w:p w:rsidR="00257B16" w:rsidRPr="00ED24F4" w:rsidRDefault="00257B16" w:rsidP="00257B16">
      <w:pPr>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 xml:space="preserve">委托人：   （盖章）                   监理人：   （盖章）    </w:t>
      </w:r>
    </w:p>
    <w:p w:rsidR="00257B16" w:rsidRPr="00ED24F4" w:rsidRDefault="00257B16" w:rsidP="00257B16">
      <w:pPr>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lastRenderedPageBreak/>
        <w:t xml:space="preserve">住所：                                住所：                       </w:t>
      </w:r>
    </w:p>
    <w:p w:rsidR="00257B16" w:rsidRPr="00ED24F4" w:rsidRDefault="00257B16" w:rsidP="00257B16">
      <w:pPr>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 xml:space="preserve">邮政编码：                            邮政编码：                  </w:t>
      </w:r>
    </w:p>
    <w:p w:rsidR="00257B16" w:rsidRPr="00ED24F4" w:rsidRDefault="00257B16" w:rsidP="00257B16">
      <w:pPr>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 xml:space="preserve">法定代表人或其授权的代理人：（签字）  法定代表人或其授权的代理人：（签字）  </w:t>
      </w:r>
    </w:p>
    <w:p w:rsidR="00257B16" w:rsidRPr="00ED24F4" w:rsidRDefault="00257B16" w:rsidP="00257B16">
      <w:pPr>
        <w:spacing w:line="360" w:lineRule="auto"/>
        <w:ind w:firstLineChars="200" w:firstLine="460"/>
        <w:rPr>
          <w:rFonts w:ascii="宋体" w:hAnsi="宋体"/>
          <w:color w:val="000000" w:themeColor="text1"/>
          <w:sz w:val="23"/>
          <w:szCs w:val="23"/>
        </w:rPr>
      </w:pPr>
    </w:p>
    <w:p w:rsidR="00257B16" w:rsidRPr="00ED24F4" w:rsidRDefault="00257B16" w:rsidP="00257B16">
      <w:pPr>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 xml:space="preserve">开户银行：                             开户银行：                  </w:t>
      </w:r>
    </w:p>
    <w:p w:rsidR="00257B16" w:rsidRPr="00ED24F4" w:rsidRDefault="00257B16" w:rsidP="00257B16">
      <w:pPr>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 xml:space="preserve">账号：                                 账号：                         </w:t>
      </w:r>
    </w:p>
    <w:p w:rsidR="00257B16" w:rsidRPr="00ED24F4" w:rsidRDefault="00257B16" w:rsidP="00257B16">
      <w:pPr>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 xml:space="preserve">电话：                                 电话：                       </w:t>
      </w:r>
    </w:p>
    <w:p w:rsidR="00257B16" w:rsidRPr="00ED24F4" w:rsidRDefault="00257B16" w:rsidP="00257B16">
      <w:pPr>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 xml:space="preserve">传真：                                 传真：                       </w:t>
      </w:r>
    </w:p>
    <w:p w:rsidR="00257B16" w:rsidRPr="00ED24F4" w:rsidRDefault="00257B16" w:rsidP="00257B16">
      <w:pPr>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 xml:space="preserve">电子邮箱：                             电子邮箱：                  </w:t>
      </w:r>
    </w:p>
    <w:p w:rsidR="00257B16" w:rsidRPr="00ED24F4" w:rsidRDefault="00257B16" w:rsidP="00257B16">
      <w:pPr>
        <w:pageBreakBefore/>
        <w:spacing w:line="500" w:lineRule="exact"/>
        <w:ind w:firstLineChars="200" w:firstLine="883"/>
        <w:jc w:val="center"/>
        <w:rPr>
          <w:rFonts w:ascii="宋体" w:hAnsi="宋体"/>
          <w:b/>
          <w:color w:val="000000" w:themeColor="text1"/>
          <w:sz w:val="44"/>
          <w:szCs w:val="44"/>
        </w:rPr>
      </w:pPr>
      <w:r w:rsidRPr="00ED24F4">
        <w:rPr>
          <w:rFonts w:ascii="宋体" w:hAnsi="宋体" w:hint="eastAsia"/>
          <w:b/>
          <w:color w:val="000000" w:themeColor="text1"/>
          <w:sz w:val="44"/>
          <w:szCs w:val="44"/>
        </w:rPr>
        <w:lastRenderedPageBreak/>
        <w:t>第二部分  通用条件</w:t>
      </w:r>
    </w:p>
    <w:p w:rsidR="00257B16" w:rsidRPr="00ED24F4" w:rsidRDefault="00257B16" w:rsidP="00257B16">
      <w:pPr>
        <w:spacing w:line="500" w:lineRule="exact"/>
        <w:ind w:firstLineChars="200" w:firstLine="482"/>
        <w:jc w:val="center"/>
        <w:rPr>
          <w:rFonts w:ascii="宋体" w:hAnsi="宋体"/>
          <w:b/>
          <w:color w:val="000000" w:themeColor="text1"/>
          <w:sz w:val="24"/>
        </w:rPr>
      </w:pPr>
    </w:p>
    <w:p w:rsidR="00257B16" w:rsidRPr="00ED24F4" w:rsidRDefault="00257B16" w:rsidP="00257B16">
      <w:pPr>
        <w:snapToGrid w:val="0"/>
        <w:spacing w:line="360" w:lineRule="auto"/>
        <w:ind w:firstLineChars="200" w:firstLine="462"/>
        <w:rPr>
          <w:rFonts w:ascii="宋体" w:hAnsi="宋体"/>
          <w:b/>
          <w:color w:val="000000" w:themeColor="text1"/>
          <w:sz w:val="23"/>
          <w:szCs w:val="23"/>
        </w:rPr>
      </w:pPr>
      <w:r w:rsidRPr="00ED24F4">
        <w:rPr>
          <w:rFonts w:ascii="宋体" w:hAnsi="宋体" w:hint="eastAsia"/>
          <w:b/>
          <w:color w:val="000000" w:themeColor="text1"/>
          <w:sz w:val="23"/>
          <w:szCs w:val="23"/>
        </w:rPr>
        <w:t>1. 定义与解释</w:t>
      </w:r>
    </w:p>
    <w:p w:rsidR="00257B16" w:rsidRPr="00ED24F4" w:rsidRDefault="00257B16" w:rsidP="00257B16">
      <w:pPr>
        <w:widowControl/>
        <w:snapToGrid w:val="0"/>
        <w:spacing w:line="360" w:lineRule="auto"/>
        <w:ind w:firstLineChars="200" w:firstLine="460"/>
        <w:jc w:val="left"/>
        <w:rPr>
          <w:rFonts w:ascii="宋体" w:hAnsi="宋体"/>
          <w:color w:val="000000" w:themeColor="text1"/>
          <w:sz w:val="23"/>
          <w:szCs w:val="23"/>
        </w:rPr>
      </w:pPr>
      <w:r w:rsidRPr="00ED24F4">
        <w:rPr>
          <w:rFonts w:ascii="宋体" w:hAnsi="宋体" w:hint="eastAsia"/>
          <w:color w:val="000000" w:themeColor="text1"/>
          <w:sz w:val="23"/>
          <w:szCs w:val="23"/>
        </w:rPr>
        <w:t>1.1 定义</w:t>
      </w:r>
    </w:p>
    <w:p w:rsidR="00257B16" w:rsidRPr="00ED24F4" w:rsidRDefault="00257B16" w:rsidP="00257B16">
      <w:pPr>
        <w:snapToGrid w:val="0"/>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除根据上下文另有其意义外，组成本合同的全部文件中的下列名词和用语应具有本款所赋予的含义：</w:t>
      </w:r>
    </w:p>
    <w:p w:rsidR="00257B16" w:rsidRPr="00ED24F4" w:rsidRDefault="00257B16" w:rsidP="00257B16">
      <w:pPr>
        <w:snapToGrid w:val="0"/>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1.1.1 “工程”是指按照本合同约定实施监理与相关服务的建设工程。</w:t>
      </w:r>
    </w:p>
    <w:p w:rsidR="00257B16" w:rsidRPr="00ED24F4" w:rsidRDefault="00257B16" w:rsidP="00257B16">
      <w:pPr>
        <w:snapToGrid w:val="0"/>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1.1.2 “委托人”是指本合同中委托监理与相关服务的一方，及其合法的继承人或受让人。</w:t>
      </w:r>
    </w:p>
    <w:p w:rsidR="00257B16" w:rsidRPr="00ED24F4" w:rsidRDefault="00257B16" w:rsidP="00257B16">
      <w:pPr>
        <w:snapToGrid w:val="0"/>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1.1.3 “监理人”是指本合同中提供监理与相关服务的一方，及其合法的继承人。</w:t>
      </w:r>
    </w:p>
    <w:p w:rsidR="00257B16" w:rsidRPr="00ED24F4" w:rsidRDefault="00257B16" w:rsidP="00257B16">
      <w:pPr>
        <w:snapToGrid w:val="0"/>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1.1.4 “承包人”是指在工程范围内与委托人签订勘察、设计、施工等有关合同的当事人，及其合法的继承人。</w:t>
      </w:r>
    </w:p>
    <w:p w:rsidR="00257B16" w:rsidRPr="00ED24F4" w:rsidRDefault="00257B16" w:rsidP="00257B16">
      <w:pPr>
        <w:pStyle w:val="ac"/>
        <w:snapToGrid w:val="0"/>
        <w:spacing w:line="360" w:lineRule="auto"/>
        <w:ind w:firstLineChars="200" w:firstLine="460"/>
        <w:rPr>
          <w:rFonts w:hAnsi="宋体"/>
          <w:color w:val="000000" w:themeColor="text1"/>
          <w:sz w:val="23"/>
          <w:szCs w:val="23"/>
        </w:rPr>
      </w:pPr>
      <w:r w:rsidRPr="00ED24F4">
        <w:rPr>
          <w:rFonts w:hAnsi="宋体" w:hint="eastAsia"/>
          <w:color w:val="000000" w:themeColor="text1"/>
          <w:sz w:val="23"/>
          <w:szCs w:val="23"/>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rsidR="00257B16" w:rsidRPr="00ED24F4" w:rsidRDefault="00257B16" w:rsidP="00257B16">
      <w:pPr>
        <w:snapToGrid w:val="0"/>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1.1.6 “相关服务”是指监理人受委托人的委托 ，按照本合同约定，在勘察、设计、保修等阶段提供的服务活动。</w:t>
      </w:r>
    </w:p>
    <w:p w:rsidR="00257B16" w:rsidRPr="00ED24F4" w:rsidRDefault="00257B16" w:rsidP="00257B16">
      <w:pPr>
        <w:snapToGrid w:val="0"/>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1.1.7 “正常工作”指本合同订立时通用条件和专用条件中约定的监理人的工作。</w:t>
      </w:r>
    </w:p>
    <w:p w:rsidR="00257B16" w:rsidRPr="00ED24F4" w:rsidRDefault="00257B16" w:rsidP="00257B16">
      <w:pPr>
        <w:snapToGrid w:val="0"/>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1.1.8 “附加工作”是指本合同约定的正常工作以外监理人的工作。</w:t>
      </w:r>
    </w:p>
    <w:p w:rsidR="00257B16" w:rsidRPr="00ED24F4" w:rsidRDefault="00257B16" w:rsidP="00257B16">
      <w:pPr>
        <w:snapToGrid w:val="0"/>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1.1.9 “项目监理机构”是指监理人派驻工程负责履行本合同的组织机构。</w:t>
      </w:r>
    </w:p>
    <w:p w:rsidR="00257B16" w:rsidRPr="00ED24F4" w:rsidRDefault="00257B16" w:rsidP="00257B16">
      <w:pPr>
        <w:snapToGrid w:val="0"/>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1.1.10 “总监理工程师”是指由监理人的法定代表人书面授权，全面负责履行本合同、主持项目监理机构工作的注册监理工程师。</w:t>
      </w:r>
    </w:p>
    <w:p w:rsidR="00257B16" w:rsidRPr="00ED24F4" w:rsidRDefault="00257B16" w:rsidP="00257B16">
      <w:pPr>
        <w:snapToGrid w:val="0"/>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1.1.11 “酬金”是指监理人履行本合同义务，委托人按照本合同约定给付监理人的金额。</w:t>
      </w:r>
    </w:p>
    <w:p w:rsidR="00257B16" w:rsidRPr="00ED24F4" w:rsidRDefault="00257B16" w:rsidP="00257B16">
      <w:pPr>
        <w:snapToGrid w:val="0"/>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1.1.12 “正常工作</w:t>
      </w:r>
      <w:r w:rsidRPr="00ED24F4">
        <w:rPr>
          <w:rFonts w:ascii="宋体" w:hAnsi="宋体" w:cs="宋体" w:hint="eastAsia"/>
          <w:color w:val="000000" w:themeColor="text1"/>
          <w:kern w:val="0"/>
          <w:sz w:val="23"/>
          <w:szCs w:val="23"/>
        </w:rPr>
        <w:t>酬金”</w:t>
      </w:r>
      <w:r w:rsidRPr="00ED24F4">
        <w:rPr>
          <w:rFonts w:ascii="宋体" w:hAnsi="宋体" w:hint="eastAsia"/>
          <w:color w:val="000000" w:themeColor="text1"/>
          <w:sz w:val="23"/>
          <w:szCs w:val="23"/>
        </w:rPr>
        <w:t>是指监理人完成正常工作，委托人应给付监理人并在协议书中载明的签约</w:t>
      </w:r>
      <w:r w:rsidRPr="00ED24F4">
        <w:rPr>
          <w:rFonts w:ascii="宋体" w:hAnsi="宋体" w:cs="宋体" w:hint="eastAsia"/>
          <w:color w:val="000000" w:themeColor="text1"/>
          <w:kern w:val="0"/>
          <w:sz w:val="23"/>
          <w:szCs w:val="23"/>
        </w:rPr>
        <w:t>酬金额</w:t>
      </w:r>
      <w:r w:rsidRPr="00ED24F4">
        <w:rPr>
          <w:rFonts w:ascii="宋体" w:hAnsi="宋体" w:hint="eastAsia"/>
          <w:color w:val="000000" w:themeColor="text1"/>
          <w:sz w:val="23"/>
          <w:szCs w:val="23"/>
        </w:rPr>
        <w:t>。</w:t>
      </w:r>
    </w:p>
    <w:p w:rsidR="00257B16" w:rsidRPr="00ED24F4" w:rsidRDefault="00257B16" w:rsidP="00257B16">
      <w:pPr>
        <w:snapToGrid w:val="0"/>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1.1.13 “附加工作酬金”是指监理人完成附加工作，委托人应给付监理人的金额。</w:t>
      </w:r>
    </w:p>
    <w:p w:rsidR="00257B16" w:rsidRPr="00ED24F4" w:rsidRDefault="00257B16" w:rsidP="00257B16">
      <w:pPr>
        <w:snapToGrid w:val="0"/>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1.1.14 “一方”是指委托人或监理人；“双方”是指委托人和监理人；“第三方”是指除委托人和监理人以外的有关方。</w:t>
      </w:r>
    </w:p>
    <w:p w:rsidR="00257B16" w:rsidRPr="00ED24F4" w:rsidRDefault="00257B16" w:rsidP="00257B16">
      <w:pPr>
        <w:snapToGrid w:val="0"/>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1.1.15 “书面形式”是指合同书、信件和数据电文（包括电报、电传、传真、电子数据交换和电子邮件）等可以有形地表现所载内容的形式。</w:t>
      </w:r>
    </w:p>
    <w:p w:rsidR="00257B16" w:rsidRPr="00ED24F4" w:rsidRDefault="00257B16" w:rsidP="00257B16">
      <w:pPr>
        <w:snapToGrid w:val="0"/>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1.1.16 “天”是指第一天零时至第二天零时的时间。</w:t>
      </w:r>
    </w:p>
    <w:p w:rsidR="00257B16" w:rsidRPr="00ED24F4" w:rsidRDefault="00257B16" w:rsidP="00257B16">
      <w:pPr>
        <w:snapToGrid w:val="0"/>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1.1.17“月”是指按公历从一个月中任何一天开始的一个</w:t>
      </w:r>
      <w:proofErr w:type="gramStart"/>
      <w:r w:rsidRPr="00ED24F4">
        <w:rPr>
          <w:rFonts w:ascii="宋体" w:hAnsi="宋体" w:hint="eastAsia"/>
          <w:color w:val="000000" w:themeColor="text1"/>
          <w:sz w:val="23"/>
          <w:szCs w:val="23"/>
        </w:rPr>
        <w:t>公历月</w:t>
      </w:r>
      <w:proofErr w:type="gramEnd"/>
      <w:r w:rsidRPr="00ED24F4">
        <w:rPr>
          <w:rFonts w:ascii="宋体" w:hAnsi="宋体" w:hint="eastAsia"/>
          <w:color w:val="000000" w:themeColor="text1"/>
          <w:sz w:val="23"/>
          <w:szCs w:val="23"/>
        </w:rPr>
        <w:t>时间。</w:t>
      </w:r>
    </w:p>
    <w:p w:rsidR="00257B16" w:rsidRPr="00ED24F4" w:rsidRDefault="00257B16" w:rsidP="00257B16">
      <w:pPr>
        <w:snapToGrid w:val="0"/>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lastRenderedPageBreak/>
        <w:t>1.1.18 “不可抗力”是指委托人和监理人在订立本合同时不可预见，在工程施工过程中不可避免发生并不能克服的自然灾害和社会性突发事件，如地震、海啸、瘟疫、水灾、骚乱、暴动、战争和专用条件约定的其他情形。</w:t>
      </w:r>
    </w:p>
    <w:p w:rsidR="00257B16" w:rsidRPr="00ED24F4" w:rsidRDefault="00257B16" w:rsidP="00257B16">
      <w:pPr>
        <w:snapToGrid w:val="0"/>
        <w:spacing w:line="360" w:lineRule="auto"/>
        <w:ind w:firstLineChars="200" w:firstLine="460"/>
        <w:rPr>
          <w:rFonts w:ascii="宋体" w:hAnsi="宋体"/>
          <w:color w:val="000000" w:themeColor="text1"/>
          <w:sz w:val="23"/>
          <w:szCs w:val="23"/>
        </w:rPr>
      </w:pPr>
      <w:r w:rsidRPr="00ED24F4">
        <w:rPr>
          <w:rFonts w:ascii="宋体" w:hAnsi="宋体" w:hint="eastAsia"/>
          <w:bCs/>
          <w:color w:val="000000" w:themeColor="text1"/>
          <w:sz w:val="23"/>
          <w:szCs w:val="23"/>
        </w:rPr>
        <w:t xml:space="preserve">1.2 </w:t>
      </w:r>
      <w:r w:rsidRPr="00ED24F4">
        <w:rPr>
          <w:rFonts w:ascii="宋体" w:hAnsi="宋体" w:hint="eastAsia"/>
          <w:color w:val="000000" w:themeColor="text1"/>
          <w:sz w:val="23"/>
          <w:szCs w:val="23"/>
        </w:rPr>
        <w:t>解释</w:t>
      </w:r>
    </w:p>
    <w:p w:rsidR="00257B16" w:rsidRPr="00ED24F4" w:rsidRDefault="00257B16" w:rsidP="00257B16">
      <w:pPr>
        <w:tabs>
          <w:tab w:val="left" w:pos="6140"/>
        </w:tabs>
        <w:snapToGrid w:val="0"/>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1.2.1本合同使用中文书写、解释和说明。如专用条件约定使用两种及以上语言文字时，应以中文为准。</w:t>
      </w:r>
    </w:p>
    <w:p w:rsidR="00257B16" w:rsidRPr="00ED24F4" w:rsidRDefault="00257B16" w:rsidP="00257B16">
      <w:pPr>
        <w:tabs>
          <w:tab w:val="left" w:pos="6140"/>
        </w:tabs>
        <w:snapToGrid w:val="0"/>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1.2.2 组成本合同的下列文件彼此应能相互解释、互为说明。除专用条件另有约定外，本合同文件的解释顺序如下：</w:t>
      </w:r>
    </w:p>
    <w:p w:rsidR="00257B16" w:rsidRPr="00ED24F4" w:rsidRDefault="00257B16" w:rsidP="00257B16">
      <w:pPr>
        <w:snapToGrid w:val="0"/>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（1）协议书；</w:t>
      </w:r>
    </w:p>
    <w:p w:rsidR="00257B16" w:rsidRPr="00ED24F4" w:rsidRDefault="00257B16" w:rsidP="00257B16">
      <w:pPr>
        <w:snapToGrid w:val="0"/>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（2）中标通知书（适用于招标工程）或委托书（适用于非招标工程）；</w:t>
      </w:r>
    </w:p>
    <w:p w:rsidR="00257B16" w:rsidRPr="00ED24F4" w:rsidRDefault="00257B16" w:rsidP="00257B16">
      <w:pPr>
        <w:snapToGrid w:val="0"/>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（3）专用条件及附录A、附录B；</w:t>
      </w:r>
    </w:p>
    <w:p w:rsidR="00257B16" w:rsidRPr="00ED24F4" w:rsidRDefault="00257B16" w:rsidP="00257B16">
      <w:pPr>
        <w:snapToGrid w:val="0"/>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（4）通用条件；</w:t>
      </w:r>
    </w:p>
    <w:p w:rsidR="00257B16" w:rsidRPr="00ED24F4" w:rsidRDefault="00257B16" w:rsidP="00257B16">
      <w:pPr>
        <w:snapToGrid w:val="0"/>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（5）投标文件（适用于招标工程）或监理与相关服务建议书（适用于非招标工程）。</w:t>
      </w:r>
    </w:p>
    <w:p w:rsidR="00257B16" w:rsidRPr="00ED24F4" w:rsidRDefault="00257B16" w:rsidP="00257B16">
      <w:pPr>
        <w:snapToGrid w:val="0"/>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双方签订的补充协议与其他文件发生矛盾或歧义时，属于同一类内容的文件，应以最新签署的为准。</w:t>
      </w:r>
    </w:p>
    <w:p w:rsidR="00257B16" w:rsidRPr="00ED24F4" w:rsidRDefault="00257B16" w:rsidP="00257B16">
      <w:pPr>
        <w:snapToGrid w:val="0"/>
        <w:spacing w:line="360" w:lineRule="auto"/>
        <w:ind w:firstLineChars="200" w:firstLine="462"/>
        <w:rPr>
          <w:rFonts w:ascii="宋体" w:hAnsi="宋体"/>
          <w:b/>
          <w:color w:val="000000" w:themeColor="text1"/>
          <w:sz w:val="23"/>
          <w:szCs w:val="23"/>
        </w:rPr>
      </w:pPr>
      <w:r w:rsidRPr="00ED24F4">
        <w:rPr>
          <w:rFonts w:ascii="宋体" w:hAnsi="宋体" w:hint="eastAsia"/>
          <w:b/>
          <w:color w:val="000000" w:themeColor="text1"/>
          <w:sz w:val="23"/>
          <w:szCs w:val="23"/>
        </w:rPr>
        <w:t>2. 监理人的义务</w:t>
      </w:r>
    </w:p>
    <w:p w:rsidR="00257B16" w:rsidRPr="00ED24F4" w:rsidRDefault="00257B16" w:rsidP="00257B16">
      <w:pPr>
        <w:snapToGrid w:val="0"/>
        <w:spacing w:line="360" w:lineRule="auto"/>
        <w:ind w:firstLineChars="200" w:firstLine="460"/>
        <w:rPr>
          <w:rFonts w:ascii="宋体" w:hAnsi="宋体"/>
          <w:bCs/>
          <w:color w:val="000000" w:themeColor="text1"/>
          <w:sz w:val="23"/>
          <w:szCs w:val="23"/>
        </w:rPr>
      </w:pPr>
      <w:r w:rsidRPr="00ED24F4">
        <w:rPr>
          <w:rFonts w:ascii="宋体" w:hAnsi="宋体" w:hint="eastAsia"/>
          <w:color w:val="000000" w:themeColor="text1"/>
          <w:sz w:val="23"/>
          <w:szCs w:val="23"/>
        </w:rPr>
        <w:t>2.1 监理的范围和工作内容</w:t>
      </w:r>
    </w:p>
    <w:p w:rsidR="00257B16" w:rsidRPr="00ED24F4" w:rsidRDefault="00257B16" w:rsidP="00257B16">
      <w:pPr>
        <w:snapToGrid w:val="0"/>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2.1.1 监理范围在专用条件中约定。</w:t>
      </w:r>
    </w:p>
    <w:p w:rsidR="00257B16" w:rsidRPr="00ED24F4" w:rsidRDefault="00257B16" w:rsidP="00257B16">
      <w:pPr>
        <w:snapToGrid w:val="0"/>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2.1.2 除专用条件另有约定外，监理工作内容包括：</w:t>
      </w:r>
    </w:p>
    <w:p w:rsidR="00257B16" w:rsidRPr="00ED24F4" w:rsidRDefault="00257B16" w:rsidP="00257B16">
      <w:pPr>
        <w:snapToGrid w:val="0"/>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（1）收到工程设计文件后编制监理规划，并在第一次工地会议7天前报委托人。根据有关规定和监理工作需要，编制监理实施细则；</w:t>
      </w:r>
    </w:p>
    <w:p w:rsidR="00257B16" w:rsidRPr="00ED24F4" w:rsidRDefault="00257B16" w:rsidP="00257B16">
      <w:pPr>
        <w:snapToGrid w:val="0"/>
        <w:spacing w:line="360" w:lineRule="auto"/>
        <w:ind w:firstLineChars="200" w:firstLine="460"/>
        <w:jc w:val="left"/>
        <w:rPr>
          <w:rFonts w:ascii="宋体" w:hAnsi="宋体"/>
          <w:color w:val="000000" w:themeColor="text1"/>
          <w:sz w:val="23"/>
          <w:szCs w:val="23"/>
        </w:rPr>
      </w:pPr>
      <w:r w:rsidRPr="00ED24F4">
        <w:rPr>
          <w:rFonts w:ascii="宋体" w:hAnsi="宋体" w:hint="eastAsia"/>
          <w:color w:val="000000" w:themeColor="text1"/>
          <w:sz w:val="23"/>
          <w:szCs w:val="23"/>
        </w:rPr>
        <w:t>（2）熟悉工程设计文件，并参加由委托人主持的图纸会审和设计交底会议；</w:t>
      </w:r>
    </w:p>
    <w:p w:rsidR="00257B16" w:rsidRPr="00ED24F4" w:rsidRDefault="00257B16" w:rsidP="00257B16">
      <w:pPr>
        <w:snapToGrid w:val="0"/>
        <w:spacing w:line="360" w:lineRule="auto"/>
        <w:ind w:firstLineChars="200" w:firstLine="460"/>
        <w:jc w:val="left"/>
        <w:rPr>
          <w:rFonts w:ascii="宋体" w:hAnsi="宋体"/>
          <w:color w:val="000000" w:themeColor="text1"/>
          <w:sz w:val="23"/>
          <w:szCs w:val="23"/>
        </w:rPr>
      </w:pPr>
      <w:r w:rsidRPr="00ED24F4">
        <w:rPr>
          <w:rFonts w:ascii="宋体" w:hAnsi="宋体" w:hint="eastAsia"/>
          <w:color w:val="000000" w:themeColor="text1"/>
          <w:sz w:val="23"/>
          <w:szCs w:val="23"/>
        </w:rPr>
        <w:t>（3）参加由委托人主持的第一次工地会议；主持监理例会并根据工程需要主持或参加专题会议；</w:t>
      </w:r>
    </w:p>
    <w:p w:rsidR="00257B16" w:rsidRPr="00ED24F4" w:rsidRDefault="00257B16" w:rsidP="00257B16">
      <w:pPr>
        <w:snapToGrid w:val="0"/>
        <w:spacing w:line="360" w:lineRule="auto"/>
        <w:ind w:firstLineChars="200" w:firstLine="460"/>
        <w:jc w:val="left"/>
        <w:rPr>
          <w:rFonts w:ascii="宋体" w:hAnsi="宋体"/>
          <w:color w:val="000000" w:themeColor="text1"/>
          <w:sz w:val="23"/>
          <w:szCs w:val="23"/>
        </w:rPr>
      </w:pPr>
      <w:r w:rsidRPr="00ED24F4">
        <w:rPr>
          <w:rFonts w:ascii="宋体" w:hAnsi="宋体" w:hint="eastAsia"/>
          <w:color w:val="000000" w:themeColor="text1"/>
          <w:sz w:val="23"/>
          <w:szCs w:val="23"/>
        </w:rPr>
        <w:t>（4）审查施工承包人提交的施工组织设计，重点审查其中的质量安全技术措施、专项施工方案与工程建设强制性标准的符合性；</w:t>
      </w:r>
    </w:p>
    <w:p w:rsidR="00257B16" w:rsidRPr="00ED24F4" w:rsidRDefault="00257B16" w:rsidP="00257B16">
      <w:pPr>
        <w:snapToGrid w:val="0"/>
        <w:spacing w:line="360" w:lineRule="auto"/>
        <w:ind w:firstLineChars="200" w:firstLine="460"/>
        <w:jc w:val="left"/>
        <w:rPr>
          <w:rFonts w:ascii="宋体" w:hAnsi="宋体"/>
          <w:color w:val="000000" w:themeColor="text1"/>
          <w:sz w:val="23"/>
          <w:szCs w:val="23"/>
        </w:rPr>
      </w:pPr>
      <w:r w:rsidRPr="00ED24F4">
        <w:rPr>
          <w:rFonts w:ascii="宋体" w:hAnsi="宋体" w:hint="eastAsia"/>
          <w:color w:val="000000" w:themeColor="text1"/>
          <w:sz w:val="23"/>
          <w:szCs w:val="23"/>
        </w:rPr>
        <w:t>（5）检查施工承包人工程质量、安全生产管理制度及组织机构和人员资格；</w:t>
      </w:r>
    </w:p>
    <w:p w:rsidR="00257B16" w:rsidRPr="00ED24F4" w:rsidRDefault="00257B16" w:rsidP="00257B16">
      <w:pPr>
        <w:snapToGrid w:val="0"/>
        <w:spacing w:line="360" w:lineRule="auto"/>
        <w:ind w:firstLineChars="200" w:firstLine="460"/>
        <w:jc w:val="left"/>
        <w:rPr>
          <w:rFonts w:ascii="宋体" w:hAnsi="宋体"/>
          <w:color w:val="000000" w:themeColor="text1"/>
          <w:sz w:val="23"/>
          <w:szCs w:val="23"/>
        </w:rPr>
      </w:pPr>
      <w:r w:rsidRPr="00ED24F4">
        <w:rPr>
          <w:rFonts w:ascii="宋体" w:hAnsi="宋体" w:hint="eastAsia"/>
          <w:color w:val="000000" w:themeColor="text1"/>
          <w:sz w:val="23"/>
          <w:szCs w:val="23"/>
        </w:rPr>
        <w:t>（6）检查施工承包人专职安全生产管理人员的配备情况；</w:t>
      </w:r>
    </w:p>
    <w:p w:rsidR="00257B16" w:rsidRPr="00ED24F4" w:rsidRDefault="00257B16" w:rsidP="00257B16">
      <w:pPr>
        <w:snapToGrid w:val="0"/>
        <w:spacing w:line="360" w:lineRule="auto"/>
        <w:ind w:firstLineChars="200" w:firstLine="460"/>
        <w:jc w:val="left"/>
        <w:rPr>
          <w:rFonts w:ascii="宋体" w:hAnsi="宋体"/>
          <w:color w:val="000000" w:themeColor="text1"/>
          <w:sz w:val="23"/>
          <w:szCs w:val="23"/>
        </w:rPr>
      </w:pPr>
      <w:r w:rsidRPr="00ED24F4">
        <w:rPr>
          <w:rFonts w:ascii="宋体" w:hAnsi="宋体" w:hint="eastAsia"/>
          <w:color w:val="000000" w:themeColor="text1"/>
          <w:sz w:val="23"/>
          <w:szCs w:val="23"/>
        </w:rPr>
        <w:t>（7）审查施工承包人提交的施工进度计划，核查承包人对施工进度计划的调整；</w:t>
      </w:r>
    </w:p>
    <w:p w:rsidR="00257B16" w:rsidRPr="00ED24F4" w:rsidRDefault="00257B16" w:rsidP="00257B16">
      <w:pPr>
        <w:snapToGrid w:val="0"/>
        <w:spacing w:line="360" w:lineRule="auto"/>
        <w:ind w:firstLineChars="200" w:firstLine="460"/>
        <w:jc w:val="left"/>
        <w:rPr>
          <w:rFonts w:ascii="宋体" w:hAnsi="宋体"/>
          <w:color w:val="000000" w:themeColor="text1"/>
          <w:sz w:val="23"/>
          <w:szCs w:val="23"/>
        </w:rPr>
      </w:pPr>
      <w:r w:rsidRPr="00ED24F4">
        <w:rPr>
          <w:rFonts w:ascii="宋体" w:hAnsi="宋体" w:hint="eastAsia"/>
          <w:color w:val="000000" w:themeColor="text1"/>
          <w:sz w:val="23"/>
          <w:szCs w:val="23"/>
        </w:rPr>
        <w:t>（8）检查施工承包人的试验室；</w:t>
      </w:r>
    </w:p>
    <w:p w:rsidR="00257B16" w:rsidRPr="00ED24F4" w:rsidRDefault="00257B16" w:rsidP="00257B16">
      <w:pPr>
        <w:snapToGrid w:val="0"/>
        <w:spacing w:line="360" w:lineRule="auto"/>
        <w:ind w:firstLineChars="200" w:firstLine="460"/>
        <w:jc w:val="left"/>
        <w:rPr>
          <w:rFonts w:ascii="宋体" w:hAnsi="宋体"/>
          <w:color w:val="000000" w:themeColor="text1"/>
          <w:sz w:val="23"/>
          <w:szCs w:val="23"/>
        </w:rPr>
      </w:pPr>
      <w:r w:rsidRPr="00ED24F4">
        <w:rPr>
          <w:rFonts w:ascii="宋体" w:hAnsi="宋体" w:hint="eastAsia"/>
          <w:color w:val="000000" w:themeColor="text1"/>
          <w:sz w:val="23"/>
          <w:szCs w:val="23"/>
        </w:rPr>
        <w:t>（9）审核施工分包人资质条件；</w:t>
      </w:r>
    </w:p>
    <w:p w:rsidR="00257B16" w:rsidRPr="00ED24F4" w:rsidRDefault="00257B16" w:rsidP="00257B16">
      <w:pPr>
        <w:snapToGrid w:val="0"/>
        <w:spacing w:line="360" w:lineRule="auto"/>
        <w:ind w:firstLineChars="200" w:firstLine="460"/>
        <w:jc w:val="left"/>
        <w:rPr>
          <w:rFonts w:ascii="宋体" w:hAnsi="宋体"/>
          <w:color w:val="000000" w:themeColor="text1"/>
          <w:sz w:val="23"/>
          <w:szCs w:val="23"/>
        </w:rPr>
      </w:pPr>
      <w:r w:rsidRPr="00ED24F4">
        <w:rPr>
          <w:rFonts w:ascii="宋体" w:hAnsi="宋体" w:hint="eastAsia"/>
          <w:color w:val="000000" w:themeColor="text1"/>
          <w:sz w:val="23"/>
          <w:szCs w:val="23"/>
        </w:rPr>
        <w:lastRenderedPageBreak/>
        <w:t>（10）查验施工承包人的施工测量放线成果；</w:t>
      </w:r>
    </w:p>
    <w:p w:rsidR="00257B16" w:rsidRPr="00ED24F4" w:rsidRDefault="00257B16" w:rsidP="00257B16">
      <w:pPr>
        <w:snapToGrid w:val="0"/>
        <w:spacing w:line="360" w:lineRule="auto"/>
        <w:ind w:firstLineChars="200" w:firstLine="460"/>
        <w:jc w:val="left"/>
        <w:rPr>
          <w:rFonts w:ascii="宋体" w:hAnsi="宋体"/>
          <w:color w:val="000000" w:themeColor="text1"/>
          <w:sz w:val="23"/>
          <w:szCs w:val="23"/>
        </w:rPr>
      </w:pPr>
      <w:r w:rsidRPr="00ED24F4">
        <w:rPr>
          <w:rFonts w:ascii="宋体" w:hAnsi="宋体" w:hint="eastAsia"/>
          <w:color w:val="000000" w:themeColor="text1"/>
          <w:sz w:val="23"/>
          <w:szCs w:val="23"/>
        </w:rPr>
        <w:t>（11）审查工程开工条件，对条件具备的签发开</w:t>
      </w:r>
      <w:proofErr w:type="gramStart"/>
      <w:r w:rsidRPr="00ED24F4">
        <w:rPr>
          <w:rFonts w:ascii="宋体" w:hAnsi="宋体" w:hint="eastAsia"/>
          <w:color w:val="000000" w:themeColor="text1"/>
          <w:sz w:val="23"/>
          <w:szCs w:val="23"/>
        </w:rPr>
        <w:t>工令</w:t>
      </w:r>
      <w:proofErr w:type="gramEnd"/>
      <w:r w:rsidRPr="00ED24F4">
        <w:rPr>
          <w:rFonts w:ascii="宋体" w:hAnsi="宋体" w:hint="eastAsia"/>
          <w:color w:val="000000" w:themeColor="text1"/>
          <w:sz w:val="23"/>
          <w:szCs w:val="23"/>
        </w:rPr>
        <w:t>；</w:t>
      </w:r>
    </w:p>
    <w:p w:rsidR="00257B16" w:rsidRPr="00ED24F4" w:rsidRDefault="00257B16" w:rsidP="00257B16">
      <w:pPr>
        <w:snapToGrid w:val="0"/>
        <w:spacing w:line="360" w:lineRule="auto"/>
        <w:ind w:firstLineChars="200" w:firstLine="460"/>
        <w:jc w:val="left"/>
        <w:rPr>
          <w:rFonts w:ascii="宋体" w:hAnsi="宋体"/>
          <w:color w:val="000000" w:themeColor="text1"/>
          <w:sz w:val="23"/>
          <w:szCs w:val="23"/>
        </w:rPr>
      </w:pPr>
      <w:r w:rsidRPr="00ED24F4">
        <w:rPr>
          <w:rFonts w:ascii="宋体" w:hAnsi="宋体" w:hint="eastAsia"/>
          <w:color w:val="000000" w:themeColor="text1"/>
          <w:sz w:val="23"/>
          <w:szCs w:val="23"/>
        </w:rPr>
        <w:t>（12）审查施工承包人报送的工程材料、构配件、设备质量证明文件的有效性和符合性，并按规定对用于工程的材料采取平行检验或见证取样方式进行抽检；</w:t>
      </w:r>
    </w:p>
    <w:p w:rsidR="00257B16" w:rsidRPr="00ED24F4" w:rsidRDefault="00257B16" w:rsidP="00257B16">
      <w:pPr>
        <w:snapToGrid w:val="0"/>
        <w:spacing w:line="360" w:lineRule="auto"/>
        <w:ind w:firstLineChars="200" w:firstLine="460"/>
        <w:jc w:val="left"/>
        <w:rPr>
          <w:rFonts w:ascii="宋体" w:hAnsi="宋体"/>
          <w:color w:val="000000" w:themeColor="text1"/>
          <w:sz w:val="23"/>
          <w:szCs w:val="23"/>
        </w:rPr>
      </w:pPr>
      <w:r w:rsidRPr="00ED24F4">
        <w:rPr>
          <w:rFonts w:ascii="宋体" w:hAnsi="宋体" w:hint="eastAsia"/>
          <w:color w:val="000000" w:themeColor="text1"/>
          <w:sz w:val="23"/>
          <w:szCs w:val="23"/>
        </w:rPr>
        <w:t>（13）审核施工承包人提交的工程款支付申请，签发或出具工程款支付证书，并报委托人审核、批准；</w:t>
      </w:r>
    </w:p>
    <w:p w:rsidR="00257B16" w:rsidRPr="00ED24F4" w:rsidRDefault="00257B16" w:rsidP="00257B16">
      <w:pPr>
        <w:snapToGrid w:val="0"/>
        <w:spacing w:line="360" w:lineRule="auto"/>
        <w:ind w:firstLineChars="200" w:firstLine="460"/>
        <w:jc w:val="left"/>
        <w:rPr>
          <w:rFonts w:ascii="宋体" w:hAnsi="宋体"/>
          <w:color w:val="000000" w:themeColor="text1"/>
          <w:sz w:val="23"/>
          <w:szCs w:val="23"/>
        </w:rPr>
      </w:pPr>
      <w:r w:rsidRPr="00ED24F4">
        <w:rPr>
          <w:rFonts w:ascii="宋体" w:hAnsi="宋体" w:hint="eastAsia"/>
          <w:color w:val="000000" w:themeColor="text1"/>
          <w:sz w:val="23"/>
          <w:szCs w:val="23"/>
        </w:rPr>
        <w:t>（14）在巡视、旁站和检验过程中，发现工程质量、施工安全存在事故隐患的，要求施工承包人整改并报委托人；</w:t>
      </w:r>
    </w:p>
    <w:p w:rsidR="00257B16" w:rsidRPr="00ED24F4" w:rsidRDefault="00257B16" w:rsidP="00257B16">
      <w:pPr>
        <w:snapToGrid w:val="0"/>
        <w:spacing w:line="360" w:lineRule="auto"/>
        <w:ind w:firstLineChars="200" w:firstLine="460"/>
        <w:jc w:val="left"/>
        <w:rPr>
          <w:rFonts w:ascii="宋体" w:hAnsi="宋体"/>
          <w:color w:val="000000" w:themeColor="text1"/>
          <w:sz w:val="23"/>
          <w:szCs w:val="23"/>
        </w:rPr>
      </w:pPr>
      <w:r w:rsidRPr="00ED24F4">
        <w:rPr>
          <w:rFonts w:ascii="宋体" w:hAnsi="宋体" w:hint="eastAsia"/>
          <w:color w:val="000000" w:themeColor="text1"/>
          <w:sz w:val="23"/>
          <w:szCs w:val="23"/>
        </w:rPr>
        <w:t>（15）经委托人同意，签发工程暂停令和</w:t>
      </w:r>
      <w:proofErr w:type="gramStart"/>
      <w:r w:rsidRPr="00ED24F4">
        <w:rPr>
          <w:rFonts w:ascii="宋体" w:hAnsi="宋体" w:hint="eastAsia"/>
          <w:color w:val="000000" w:themeColor="text1"/>
          <w:sz w:val="23"/>
          <w:szCs w:val="23"/>
        </w:rPr>
        <w:t>复工令</w:t>
      </w:r>
      <w:proofErr w:type="gramEnd"/>
      <w:r w:rsidRPr="00ED24F4">
        <w:rPr>
          <w:rFonts w:ascii="宋体" w:hAnsi="宋体" w:hint="eastAsia"/>
          <w:color w:val="000000" w:themeColor="text1"/>
          <w:sz w:val="23"/>
          <w:szCs w:val="23"/>
        </w:rPr>
        <w:t>；</w:t>
      </w:r>
    </w:p>
    <w:p w:rsidR="00257B16" w:rsidRPr="00ED24F4" w:rsidRDefault="00257B16" w:rsidP="00257B16">
      <w:pPr>
        <w:snapToGrid w:val="0"/>
        <w:spacing w:line="360" w:lineRule="auto"/>
        <w:ind w:firstLineChars="200" w:firstLine="460"/>
        <w:jc w:val="left"/>
        <w:rPr>
          <w:rFonts w:ascii="宋体" w:hAnsi="宋体"/>
          <w:color w:val="000000" w:themeColor="text1"/>
          <w:sz w:val="23"/>
          <w:szCs w:val="23"/>
        </w:rPr>
      </w:pPr>
      <w:r w:rsidRPr="00ED24F4">
        <w:rPr>
          <w:rFonts w:ascii="宋体" w:hAnsi="宋体" w:hint="eastAsia"/>
          <w:color w:val="000000" w:themeColor="text1"/>
          <w:sz w:val="23"/>
          <w:szCs w:val="23"/>
        </w:rPr>
        <w:t>（16）审查施工承包人提交的采用新材料、新工艺、新技术、新设备的论证材料及相关验收标准；</w:t>
      </w:r>
    </w:p>
    <w:p w:rsidR="00257B16" w:rsidRPr="00ED24F4" w:rsidRDefault="00257B16" w:rsidP="00257B16">
      <w:pPr>
        <w:snapToGrid w:val="0"/>
        <w:spacing w:line="360" w:lineRule="auto"/>
        <w:ind w:firstLineChars="200" w:firstLine="460"/>
        <w:jc w:val="left"/>
        <w:rPr>
          <w:rFonts w:ascii="宋体" w:hAnsi="宋体"/>
          <w:color w:val="000000" w:themeColor="text1"/>
          <w:sz w:val="23"/>
          <w:szCs w:val="23"/>
        </w:rPr>
      </w:pPr>
      <w:r w:rsidRPr="00ED24F4">
        <w:rPr>
          <w:rFonts w:ascii="宋体" w:hAnsi="宋体" w:hint="eastAsia"/>
          <w:color w:val="000000" w:themeColor="text1"/>
          <w:sz w:val="23"/>
          <w:szCs w:val="23"/>
        </w:rPr>
        <w:t>（17）验收隐蔽工程、分部分项工程；</w:t>
      </w:r>
    </w:p>
    <w:p w:rsidR="00257B16" w:rsidRPr="00ED24F4" w:rsidRDefault="00257B16" w:rsidP="00257B16">
      <w:pPr>
        <w:snapToGrid w:val="0"/>
        <w:spacing w:line="360" w:lineRule="auto"/>
        <w:ind w:firstLineChars="200" w:firstLine="460"/>
        <w:jc w:val="left"/>
        <w:rPr>
          <w:rFonts w:ascii="宋体" w:hAnsi="宋体"/>
          <w:color w:val="000000" w:themeColor="text1"/>
          <w:sz w:val="23"/>
          <w:szCs w:val="23"/>
        </w:rPr>
      </w:pPr>
      <w:r w:rsidRPr="00ED24F4">
        <w:rPr>
          <w:rFonts w:ascii="宋体" w:hAnsi="宋体" w:hint="eastAsia"/>
          <w:color w:val="000000" w:themeColor="text1"/>
          <w:sz w:val="23"/>
          <w:szCs w:val="23"/>
        </w:rPr>
        <w:t>（18）审查施工承包人提交的工程变更申请，协调处理施工进度调整、费用索赔、合同争议等事项；</w:t>
      </w:r>
    </w:p>
    <w:p w:rsidR="00257B16" w:rsidRPr="00ED24F4" w:rsidRDefault="00257B16" w:rsidP="00257B16">
      <w:pPr>
        <w:snapToGrid w:val="0"/>
        <w:spacing w:line="360" w:lineRule="auto"/>
        <w:ind w:firstLineChars="200" w:firstLine="460"/>
        <w:jc w:val="left"/>
        <w:rPr>
          <w:rFonts w:ascii="宋体" w:hAnsi="宋体"/>
          <w:color w:val="000000" w:themeColor="text1"/>
          <w:sz w:val="23"/>
          <w:szCs w:val="23"/>
        </w:rPr>
      </w:pPr>
      <w:r w:rsidRPr="00ED24F4">
        <w:rPr>
          <w:rFonts w:ascii="宋体" w:hAnsi="宋体" w:hint="eastAsia"/>
          <w:color w:val="000000" w:themeColor="text1"/>
          <w:sz w:val="23"/>
          <w:szCs w:val="23"/>
        </w:rPr>
        <w:t>（19）审查施工承包人提交的竣工验收申请，编写工程质量评估报告；</w:t>
      </w:r>
    </w:p>
    <w:p w:rsidR="00257B16" w:rsidRPr="00ED24F4" w:rsidRDefault="00257B16" w:rsidP="00257B16">
      <w:pPr>
        <w:snapToGrid w:val="0"/>
        <w:spacing w:line="360" w:lineRule="auto"/>
        <w:ind w:firstLineChars="200" w:firstLine="460"/>
        <w:jc w:val="left"/>
        <w:rPr>
          <w:rFonts w:ascii="宋体" w:hAnsi="宋体"/>
          <w:color w:val="000000" w:themeColor="text1"/>
          <w:sz w:val="23"/>
          <w:szCs w:val="23"/>
        </w:rPr>
      </w:pPr>
      <w:r w:rsidRPr="00ED24F4">
        <w:rPr>
          <w:rFonts w:ascii="宋体" w:hAnsi="宋体" w:hint="eastAsia"/>
          <w:color w:val="000000" w:themeColor="text1"/>
          <w:sz w:val="23"/>
          <w:szCs w:val="23"/>
        </w:rPr>
        <w:t>（20）参加工程竣工验收，签署竣工验收意见；</w:t>
      </w:r>
    </w:p>
    <w:p w:rsidR="00257B16" w:rsidRPr="00ED24F4" w:rsidRDefault="00257B16" w:rsidP="00257B16">
      <w:pPr>
        <w:snapToGrid w:val="0"/>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（21）审查施工承包人提交的竣工结算申请并报委托人；</w:t>
      </w:r>
    </w:p>
    <w:p w:rsidR="00257B16" w:rsidRPr="00ED24F4" w:rsidRDefault="00257B16" w:rsidP="00257B16">
      <w:pPr>
        <w:snapToGrid w:val="0"/>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（22）编制、整理工程监理归档文件并报委托人。</w:t>
      </w:r>
    </w:p>
    <w:p w:rsidR="00257B16" w:rsidRPr="00ED24F4" w:rsidRDefault="00257B16" w:rsidP="00257B16">
      <w:pPr>
        <w:snapToGrid w:val="0"/>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（23）对设计、施工人员进行现场考勤。</w:t>
      </w:r>
    </w:p>
    <w:p w:rsidR="00257B16" w:rsidRPr="00ED24F4" w:rsidRDefault="00257B16" w:rsidP="00257B16">
      <w:pPr>
        <w:snapToGrid w:val="0"/>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2.1.3 相关服务的范围和内容在附录A中约定。</w:t>
      </w:r>
    </w:p>
    <w:p w:rsidR="00257B16" w:rsidRPr="00ED24F4" w:rsidRDefault="00257B16" w:rsidP="00257B16">
      <w:pPr>
        <w:snapToGrid w:val="0"/>
        <w:spacing w:line="360" w:lineRule="auto"/>
        <w:ind w:firstLineChars="200" w:firstLine="460"/>
        <w:rPr>
          <w:rFonts w:ascii="宋体" w:hAnsi="宋体"/>
          <w:bCs/>
          <w:color w:val="000000" w:themeColor="text1"/>
          <w:sz w:val="23"/>
          <w:szCs w:val="23"/>
        </w:rPr>
      </w:pPr>
      <w:r w:rsidRPr="00ED24F4">
        <w:rPr>
          <w:rFonts w:ascii="宋体" w:hAnsi="宋体" w:hint="eastAsia"/>
          <w:color w:val="000000" w:themeColor="text1"/>
          <w:sz w:val="23"/>
          <w:szCs w:val="23"/>
        </w:rPr>
        <w:t xml:space="preserve">2.2 </w:t>
      </w:r>
      <w:r w:rsidRPr="00ED24F4">
        <w:rPr>
          <w:rFonts w:ascii="宋体" w:hAnsi="宋体" w:hint="eastAsia"/>
          <w:bCs/>
          <w:color w:val="000000" w:themeColor="text1"/>
          <w:sz w:val="23"/>
          <w:szCs w:val="23"/>
        </w:rPr>
        <w:t>监理与相关服务依据</w:t>
      </w:r>
    </w:p>
    <w:p w:rsidR="00257B16" w:rsidRPr="00ED24F4" w:rsidRDefault="00257B16" w:rsidP="00257B16">
      <w:pPr>
        <w:snapToGrid w:val="0"/>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2.2.1 监理依据包括：</w:t>
      </w:r>
    </w:p>
    <w:p w:rsidR="00257B16" w:rsidRPr="00ED24F4" w:rsidRDefault="00257B16" w:rsidP="00257B16">
      <w:pPr>
        <w:snapToGrid w:val="0"/>
        <w:spacing w:line="360" w:lineRule="auto"/>
        <w:ind w:firstLineChars="250" w:firstLine="575"/>
        <w:rPr>
          <w:rFonts w:ascii="宋体" w:hAnsi="宋体"/>
          <w:color w:val="000000" w:themeColor="text1"/>
          <w:sz w:val="23"/>
          <w:szCs w:val="23"/>
        </w:rPr>
      </w:pPr>
      <w:r w:rsidRPr="00ED24F4">
        <w:rPr>
          <w:rFonts w:ascii="宋体" w:hAnsi="宋体" w:hint="eastAsia"/>
          <w:color w:val="000000" w:themeColor="text1"/>
          <w:sz w:val="23"/>
          <w:szCs w:val="23"/>
        </w:rPr>
        <w:t>（1）适用的法律、行政法规及部门规章；</w:t>
      </w:r>
    </w:p>
    <w:p w:rsidR="00257B16" w:rsidRPr="00ED24F4" w:rsidRDefault="00257B16" w:rsidP="00257B16">
      <w:pPr>
        <w:snapToGrid w:val="0"/>
        <w:spacing w:line="360" w:lineRule="auto"/>
        <w:ind w:firstLineChars="250" w:firstLine="575"/>
        <w:rPr>
          <w:rFonts w:ascii="宋体" w:hAnsi="宋体"/>
          <w:color w:val="000000" w:themeColor="text1"/>
          <w:sz w:val="23"/>
          <w:szCs w:val="23"/>
        </w:rPr>
      </w:pPr>
      <w:r w:rsidRPr="00ED24F4">
        <w:rPr>
          <w:rFonts w:ascii="宋体" w:hAnsi="宋体" w:hint="eastAsia"/>
          <w:color w:val="000000" w:themeColor="text1"/>
          <w:sz w:val="23"/>
          <w:szCs w:val="23"/>
        </w:rPr>
        <w:t>（2）与工程有关的标准；</w:t>
      </w:r>
    </w:p>
    <w:p w:rsidR="00257B16" w:rsidRPr="00ED24F4" w:rsidRDefault="00257B16" w:rsidP="00257B16">
      <w:pPr>
        <w:snapToGrid w:val="0"/>
        <w:spacing w:line="360" w:lineRule="auto"/>
        <w:ind w:firstLineChars="250" w:firstLine="575"/>
        <w:rPr>
          <w:rFonts w:ascii="宋体" w:hAnsi="宋体"/>
          <w:color w:val="000000" w:themeColor="text1"/>
          <w:sz w:val="23"/>
          <w:szCs w:val="23"/>
        </w:rPr>
      </w:pPr>
      <w:r w:rsidRPr="00ED24F4">
        <w:rPr>
          <w:rFonts w:ascii="宋体" w:hAnsi="宋体" w:hint="eastAsia"/>
          <w:color w:val="000000" w:themeColor="text1"/>
          <w:sz w:val="23"/>
          <w:szCs w:val="23"/>
        </w:rPr>
        <w:t>（3）工程设计及有关文件；</w:t>
      </w:r>
    </w:p>
    <w:p w:rsidR="00257B16" w:rsidRPr="00ED24F4" w:rsidRDefault="00257B16" w:rsidP="00257B16">
      <w:pPr>
        <w:snapToGrid w:val="0"/>
        <w:spacing w:line="360" w:lineRule="auto"/>
        <w:ind w:firstLineChars="250" w:firstLine="575"/>
        <w:rPr>
          <w:rFonts w:ascii="宋体" w:hAnsi="宋体"/>
          <w:color w:val="000000" w:themeColor="text1"/>
          <w:sz w:val="23"/>
          <w:szCs w:val="23"/>
        </w:rPr>
      </w:pPr>
      <w:r w:rsidRPr="00ED24F4">
        <w:rPr>
          <w:rFonts w:ascii="宋体" w:hAnsi="宋体" w:hint="eastAsia"/>
          <w:color w:val="000000" w:themeColor="text1"/>
          <w:sz w:val="23"/>
          <w:szCs w:val="23"/>
        </w:rPr>
        <w:t>（4）本合同及委托人与第三方签订的与实施工程有关的其他合同。</w:t>
      </w:r>
    </w:p>
    <w:p w:rsidR="00257B16" w:rsidRPr="00ED24F4" w:rsidRDefault="00257B16" w:rsidP="00257B16">
      <w:pPr>
        <w:snapToGrid w:val="0"/>
        <w:spacing w:line="360" w:lineRule="auto"/>
        <w:ind w:firstLineChars="200" w:firstLine="460"/>
        <w:rPr>
          <w:rFonts w:ascii="宋体" w:hAnsi="宋体"/>
          <w:bCs/>
          <w:color w:val="000000" w:themeColor="text1"/>
          <w:sz w:val="23"/>
          <w:szCs w:val="23"/>
        </w:rPr>
      </w:pPr>
      <w:r w:rsidRPr="00ED24F4">
        <w:rPr>
          <w:rFonts w:ascii="宋体" w:hAnsi="宋体" w:hint="eastAsia"/>
          <w:bCs/>
          <w:color w:val="000000" w:themeColor="text1"/>
          <w:sz w:val="23"/>
          <w:szCs w:val="23"/>
        </w:rPr>
        <w:t>双方根据工程的行业和地域特点，在专用条件中具体约定监理依据。</w:t>
      </w:r>
    </w:p>
    <w:p w:rsidR="00257B16" w:rsidRPr="00ED24F4" w:rsidRDefault="00257B16" w:rsidP="00257B16">
      <w:pPr>
        <w:snapToGrid w:val="0"/>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sz w:val="23"/>
          <w:szCs w:val="23"/>
        </w:rPr>
        <w:t>2.2.2 相关服务依据在专用条件中约定。</w:t>
      </w:r>
    </w:p>
    <w:p w:rsidR="00257B16" w:rsidRPr="00ED24F4" w:rsidRDefault="00257B16" w:rsidP="00257B16">
      <w:pPr>
        <w:adjustRightInd w:val="0"/>
        <w:snapToGrid w:val="0"/>
        <w:spacing w:line="360" w:lineRule="auto"/>
        <w:ind w:firstLineChars="200" w:firstLine="460"/>
        <w:rPr>
          <w:rFonts w:ascii="宋体" w:hAnsi="宋体"/>
          <w:color w:val="000000" w:themeColor="text1"/>
          <w:sz w:val="23"/>
          <w:szCs w:val="23"/>
        </w:rPr>
      </w:pPr>
      <w:r w:rsidRPr="00ED24F4">
        <w:rPr>
          <w:rFonts w:ascii="宋体" w:hAnsi="宋体" w:hint="eastAsia"/>
          <w:color w:val="000000" w:themeColor="text1"/>
          <w:kern w:val="0"/>
          <w:sz w:val="23"/>
          <w:szCs w:val="23"/>
        </w:rPr>
        <w:t xml:space="preserve">2.3 </w:t>
      </w:r>
      <w:r w:rsidRPr="00ED24F4">
        <w:rPr>
          <w:rFonts w:ascii="宋体" w:hAnsi="宋体" w:cs="宋体" w:hint="eastAsia"/>
          <w:color w:val="000000" w:themeColor="text1"/>
          <w:kern w:val="0"/>
          <w:sz w:val="23"/>
          <w:szCs w:val="23"/>
        </w:rPr>
        <w:t>项目监理机构和人员</w:t>
      </w:r>
    </w:p>
    <w:p w:rsidR="00257B16" w:rsidRPr="00ED24F4" w:rsidRDefault="00257B16" w:rsidP="00257B16">
      <w:pPr>
        <w:adjustRightInd w:val="0"/>
        <w:snapToGrid w:val="0"/>
        <w:spacing w:line="360" w:lineRule="auto"/>
        <w:ind w:firstLineChars="200" w:firstLine="460"/>
        <w:rPr>
          <w:rFonts w:ascii="宋体" w:hAnsi="宋体"/>
          <w:color w:val="000000" w:themeColor="text1"/>
          <w:kern w:val="0"/>
          <w:sz w:val="23"/>
          <w:szCs w:val="23"/>
        </w:rPr>
      </w:pPr>
      <w:r w:rsidRPr="00ED24F4">
        <w:rPr>
          <w:rFonts w:ascii="宋体" w:hAnsi="宋体" w:hint="eastAsia"/>
          <w:color w:val="000000" w:themeColor="text1"/>
          <w:kern w:val="0"/>
          <w:sz w:val="23"/>
          <w:szCs w:val="23"/>
        </w:rPr>
        <w:t>2.3.1 监理人应组建满足工作需要的项目监理机构，配备必要的检测设备。项目监理机构的主要人员应具有相应的资格条件。</w:t>
      </w:r>
    </w:p>
    <w:p w:rsidR="00257B16" w:rsidRPr="00ED24F4" w:rsidRDefault="00257B16" w:rsidP="00257B16">
      <w:pPr>
        <w:adjustRightInd w:val="0"/>
        <w:snapToGrid w:val="0"/>
        <w:spacing w:line="360" w:lineRule="auto"/>
        <w:ind w:firstLineChars="200" w:firstLine="460"/>
        <w:rPr>
          <w:rFonts w:ascii="宋体" w:hAnsi="宋体"/>
          <w:color w:val="000000" w:themeColor="text1"/>
          <w:kern w:val="0"/>
          <w:sz w:val="23"/>
          <w:szCs w:val="23"/>
        </w:rPr>
      </w:pPr>
      <w:r w:rsidRPr="00ED24F4">
        <w:rPr>
          <w:rFonts w:ascii="宋体" w:hAnsi="宋体" w:hint="eastAsia"/>
          <w:color w:val="000000" w:themeColor="text1"/>
          <w:kern w:val="0"/>
          <w:sz w:val="23"/>
          <w:szCs w:val="23"/>
        </w:rPr>
        <w:lastRenderedPageBreak/>
        <w:t>2.3.2本合同履行过程中，总监理工程师及重要岗位监理人员应保持相对稳定，以保证监理工作正常进行。</w:t>
      </w:r>
    </w:p>
    <w:p w:rsidR="00257B16" w:rsidRPr="00ED24F4" w:rsidRDefault="00257B16" w:rsidP="00257B16">
      <w:pPr>
        <w:adjustRightInd w:val="0"/>
        <w:snapToGrid w:val="0"/>
        <w:spacing w:line="360" w:lineRule="auto"/>
        <w:ind w:firstLineChars="200" w:firstLine="460"/>
        <w:rPr>
          <w:rFonts w:ascii="宋体" w:hAnsi="宋体"/>
          <w:color w:val="000000" w:themeColor="text1"/>
          <w:kern w:val="0"/>
          <w:sz w:val="23"/>
          <w:szCs w:val="23"/>
        </w:rPr>
      </w:pPr>
      <w:r w:rsidRPr="00ED24F4">
        <w:rPr>
          <w:rFonts w:ascii="宋体" w:hAnsi="宋体" w:hint="eastAsia"/>
          <w:color w:val="000000" w:themeColor="text1"/>
          <w:kern w:val="0"/>
          <w:sz w:val="23"/>
          <w:szCs w:val="23"/>
        </w:rPr>
        <w:t>2.3.3监理人应及时更换有下列情形之一的监理人员：</w:t>
      </w:r>
    </w:p>
    <w:p w:rsidR="00257B16" w:rsidRPr="00ED24F4" w:rsidRDefault="00257B16" w:rsidP="00257B16">
      <w:pPr>
        <w:adjustRightInd w:val="0"/>
        <w:snapToGrid w:val="0"/>
        <w:spacing w:line="360" w:lineRule="auto"/>
        <w:ind w:firstLineChars="200" w:firstLine="460"/>
        <w:rPr>
          <w:rFonts w:ascii="宋体" w:hAnsi="宋体"/>
          <w:color w:val="000000" w:themeColor="text1"/>
          <w:kern w:val="0"/>
          <w:sz w:val="23"/>
          <w:szCs w:val="23"/>
        </w:rPr>
      </w:pPr>
      <w:r w:rsidRPr="00ED24F4">
        <w:rPr>
          <w:rFonts w:ascii="宋体" w:hAnsi="宋体" w:hint="eastAsia"/>
          <w:color w:val="000000" w:themeColor="text1"/>
          <w:kern w:val="0"/>
          <w:sz w:val="23"/>
          <w:szCs w:val="23"/>
        </w:rPr>
        <w:t>（1）严重过失行为的；</w:t>
      </w:r>
    </w:p>
    <w:p w:rsidR="00257B16" w:rsidRPr="00ED24F4" w:rsidRDefault="00257B16" w:rsidP="00257B16">
      <w:pPr>
        <w:adjustRightInd w:val="0"/>
        <w:snapToGrid w:val="0"/>
        <w:spacing w:line="360" w:lineRule="auto"/>
        <w:ind w:firstLineChars="200" w:firstLine="460"/>
        <w:rPr>
          <w:rFonts w:ascii="宋体" w:hAnsi="宋体"/>
          <w:color w:val="000000" w:themeColor="text1"/>
          <w:kern w:val="0"/>
          <w:sz w:val="23"/>
          <w:szCs w:val="23"/>
        </w:rPr>
      </w:pPr>
      <w:r w:rsidRPr="00ED24F4">
        <w:rPr>
          <w:rFonts w:ascii="宋体" w:hAnsi="宋体" w:hint="eastAsia"/>
          <w:color w:val="000000" w:themeColor="text1"/>
          <w:kern w:val="0"/>
          <w:sz w:val="23"/>
          <w:szCs w:val="23"/>
        </w:rPr>
        <w:t>（2）有违法行为不能履行职责的；</w:t>
      </w:r>
    </w:p>
    <w:p w:rsidR="00257B16" w:rsidRPr="00ED24F4" w:rsidRDefault="00257B16" w:rsidP="00257B16">
      <w:pPr>
        <w:adjustRightInd w:val="0"/>
        <w:snapToGrid w:val="0"/>
        <w:spacing w:line="360" w:lineRule="auto"/>
        <w:ind w:firstLineChars="200" w:firstLine="460"/>
        <w:rPr>
          <w:rFonts w:ascii="宋体" w:hAnsi="宋体"/>
          <w:color w:val="000000" w:themeColor="text1"/>
          <w:kern w:val="0"/>
          <w:sz w:val="23"/>
          <w:szCs w:val="23"/>
        </w:rPr>
      </w:pPr>
      <w:r w:rsidRPr="00ED24F4">
        <w:rPr>
          <w:rFonts w:ascii="宋体" w:hAnsi="宋体" w:hint="eastAsia"/>
          <w:color w:val="000000" w:themeColor="text1"/>
          <w:kern w:val="0"/>
          <w:sz w:val="23"/>
          <w:szCs w:val="23"/>
        </w:rPr>
        <w:t>（3）涉嫌犯罪的；</w:t>
      </w:r>
    </w:p>
    <w:p w:rsidR="00257B16" w:rsidRPr="00ED24F4" w:rsidRDefault="00257B16" w:rsidP="00257B16">
      <w:pPr>
        <w:adjustRightInd w:val="0"/>
        <w:snapToGrid w:val="0"/>
        <w:spacing w:line="360" w:lineRule="auto"/>
        <w:ind w:firstLineChars="200" w:firstLine="460"/>
        <w:rPr>
          <w:rFonts w:ascii="宋体" w:hAnsi="宋体"/>
          <w:color w:val="000000" w:themeColor="text1"/>
          <w:kern w:val="0"/>
          <w:sz w:val="23"/>
          <w:szCs w:val="23"/>
        </w:rPr>
      </w:pPr>
      <w:r w:rsidRPr="00ED24F4">
        <w:rPr>
          <w:rFonts w:ascii="宋体" w:hAnsi="宋体" w:hint="eastAsia"/>
          <w:color w:val="000000" w:themeColor="text1"/>
          <w:kern w:val="0"/>
          <w:sz w:val="23"/>
          <w:szCs w:val="23"/>
        </w:rPr>
        <w:t>（4）不能胜任岗位职责的；</w:t>
      </w:r>
    </w:p>
    <w:p w:rsidR="00257B16" w:rsidRPr="00ED24F4" w:rsidRDefault="00257B16" w:rsidP="00257B16">
      <w:pPr>
        <w:adjustRightInd w:val="0"/>
        <w:snapToGrid w:val="0"/>
        <w:spacing w:line="360" w:lineRule="auto"/>
        <w:ind w:firstLineChars="200" w:firstLine="460"/>
        <w:rPr>
          <w:rFonts w:ascii="宋体" w:hAnsi="宋体"/>
          <w:color w:val="000000" w:themeColor="text1"/>
          <w:kern w:val="0"/>
          <w:sz w:val="23"/>
          <w:szCs w:val="23"/>
        </w:rPr>
      </w:pPr>
      <w:r w:rsidRPr="00ED24F4">
        <w:rPr>
          <w:rFonts w:ascii="宋体" w:hAnsi="宋体" w:hint="eastAsia"/>
          <w:color w:val="000000" w:themeColor="text1"/>
          <w:kern w:val="0"/>
          <w:sz w:val="23"/>
          <w:szCs w:val="23"/>
        </w:rPr>
        <w:t>（5）严重违反职业道德的；</w:t>
      </w:r>
    </w:p>
    <w:p w:rsidR="00257B16" w:rsidRPr="00ED24F4" w:rsidRDefault="00257B16" w:rsidP="00257B16">
      <w:pPr>
        <w:adjustRightInd w:val="0"/>
        <w:snapToGrid w:val="0"/>
        <w:spacing w:line="360" w:lineRule="auto"/>
        <w:ind w:firstLineChars="200" w:firstLine="460"/>
        <w:rPr>
          <w:rFonts w:ascii="宋体" w:hAnsi="宋体"/>
          <w:color w:val="000000" w:themeColor="text1"/>
          <w:kern w:val="0"/>
          <w:sz w:val="23"/>
          <w:szCs w:val="23"/>
        </w:rPr>
      </w:pPr>
      <w:r w:rsidRPr="00ED24F4">
        <w:rPr>
          <w:rFonts w:ascii="宋体" w:hAnsi="宋体" w:hint="eastAsia"/>
          <w:color w:val="000000" w:themeColor="text1"/>
          <w:kern w:val="0"/>
          <w:sz w:val="23"/>
          <w:szCs w:val="23"/>
        </w:rPr>
        <w:t>（6）专用条件约定的其他情形。</w:t>
      </w:r>
    </w:p>
    <w:p w:rsidR="00257B16" w:rsidRPr="00ED24F4" w:rsidRDefault="00257B16" w:rsidP="00257B16">
      <w:pPr>
        <w:snapToGrid w:val="0"/>
        <w:spacing w:line="360" w:lineRule="auto"/>
        <w:ind w:firstLineChars="200" w:firstLine="460"/>
        <w:rPr>
          <w:rFonts w:ascii="宋体" w:hAnsi="宋体"/>
          <w:color w:val="000000" w:themeColor="text1"/>
          <w:kern w:val="0"/>
          <w:sz w:val="23"/>
          <w:szCs w:val="23"/>
        </w:rPr>
      </w:pPr>
      <w:r w:rsidRPr="00ED24F4">
        <w:rPr>
          <w:rFonts w:ascii="宋体" w:hAnsi="宋体" w:hint="eastAsia"/>
          <w:color w:val="000000" w:themeColor="text1"/>
          <w:kern w:val="0"/>
          <w:sz w:val="23"/>
          <w:szCs w:val="23"/>
        </w:rPr>
        <w:t>2.3.4 委托人可要求监理人更换不能胜任本职工作的项目监理机构人员。</w:t>
      </w:r>
    </w:p>
    <w:p w:rsidR="00257B16" w:rsidRPr="00ED24F4" w:rsidRDefault="00257B16" w:rsidP="00257B16">
      <w:pPr>
        <w:snapToGrid w:val="0"/>
        <w:spacing w:line="360" w:lineRule="auto"/>
        <w:ind w:firstLineChars="200" w:firstLine="460"/>
        <w:rPr>
          <w:rFonts w:ascii="宋体" w:hAnsi="宋体" w:cs="宋体"/>
          <w:color w:val="000000" w:themeColor="text1"/>
          <w:kern w:val="0"/>
          <w:sz w:val="23"/>
          <w:szCs w:val="23"/>
        </w:rPr>
      </w:pPr>
      <w:r w:rsidRPr="00ED24F4">
        <w:rPr>
          <w:rFonts w:ascii="宋体" w:hAnsi="宋体" w:hint="eastAsia"/>
          <w:color w:val="000000" w:themeColor="text1"/>
          <w:kern w:val="0"/>
          <w:sz w:val="23"/>
          <w:szCs w:val="23"/>
        </w:rPr>
        <w:t xml:space="preserve">2.4 </w:t>
      </w:r>
      <w:r w:rsidRPr="00ED24F4">
        <w:rPr>
          <w:rFonts w:ascii="宋体" w:hAnsi="宋体" w:cs="宋体" w:hint="eastAsia"/>
          <w:color w:val="000000" w:themeColor="text1"/>
          <w:kern w:val="0"/>
          <w:sz w:val="23"/>
          <w:szCs w:val="23"/>
        </w:rPr>
        <w:t>履行职责</w:t>
      </w:r>
    </w:p>
    <w:p w:rsidR="00257B16" w:rsidRPr="00107639" w:rsidRDefault="00257B16" w:rsidP="00257B16">
      <w:pPr>
        <w:adjustRightInd w:val="0"/>
        <w:snapToGrid w:val="0"/>
        <w:spacing w:line="360" w:lineRule="auto"/>
        <w:ind w:firstLineChars="200" w:firstLine="460"/>
        <w:rPr>
          <w:rFonts w:ascii="宋体"/>
          <w:color w:val="000000" w:themeColor="text1"/>
          <w:sz w:val="23"/>
          <w:szCs w:val="23"/>
        </w:rPr>
      </w:pPr>
      <w:r w:rsidRPr="00ED24F4">
        <w:rPr>
          <w:rFonts w:ascii="宋体" w:hAnsi="宋体" w:hint="eastAsia"/>
          <w:color w:val="000000" w:themeColor="text1"/>
          <w:kern w:val="0"/>
          <w:sz w:val="23"/>
          <w:szCs w:val="23"/>
        </w:rPr>
        <w:t>监理人应遵循职业道德准则和行为规范，严格按照法律法规、工程建设有关标准及本合</w:t>
      </w:r>
      <w:r w:rsidRPr="00107639">
        <w:rPr>
          <w:rFonts w:ascii="宋体" w:hint="eastAsia"/>
          <w:color w:val="000000" w:themeColor="text1"/>
          <w:kern w:val="0"/>
          <w:sz w:val="23"/>
          <w:szCs w:val="23"/>
        </w:rPr>
        <w:t>同履行职责。</w:t>
      </w:r>
    </w:p>
    <w:p w:rsidR="00257B16" w:rsidRPr="00107639" w:rsidRDefault="00257B16" w:rsidP="00257B16">
      <w:pPr>
        <w:adjustRightInd w:val="0"/>
        <w:snapToGrid w:val="0"/>
        <w:spacing w:line="360" w:lineRule="auto"/>
        <w:ind w:firstLineChars="200" w:firstLine="460"/>
        <w:rPr>
          <w:rFonts w:ascii="宋体"/>
          <w:color w:val="000000" w:themeColor="text1"/>
          <w:kern w:val="0"/>
          <w:sz w:val="23"/>
          <w:szCs w:val="23"/>
        </w:rPr>
      </w:pPr>
      <w:r w:rsidRPr="00107639">
        <w:rPr>
          <w:rFonts w:ascii="宋体" w:hint="eastAsia"/>
          <w:color w:val="000000" w:themeColor="text1"/>
          <w:kern w:val="0"/>
          <w:sz w:val="23"/>
          <w:szCs w:val="23"/>
        </w:rPr>
        <w:t>2.4.1 在监理与相关服务范围内，委托人和承包人提出的意见和要求，监理人应及时提出处置意见。当委托人与承包人之间发生合同争议时，监理人应协助委托人、承包人协商解决。</w:t>
      </w:r>
    </w:p>
    <w:p w:rsidR="00257B16" w:rsidRPr="00107639" w:rsidRDefault="00257B16" w:rsidP="00257B16">
      <w:pPr>
        <w:adjustRightInd w:val="0"/>
        <w:snapToGrid w:val="0"/>
        <w:spacing w:line="360" w:lineRule="auto"/>
        <w:ind w:firstLineChars="200" w:firstLine="460"/>
        <w:rPr>
          <w:rFonts w:ascii="宋体"/>
          <w:color w:val="000000" w:themeColor="text1"/>
          <w:kern w:val="0"/>
          <w:sz w:val="23"/>
          <w:szCs w:val="23"/>
        </w:rPr>
      </w:pPr>
      <w:r w:rsidRPr="00107639">
        <w:rPr>
          <w:rFonts w:ascii="宋体" w:hint="eastAsia"/>
          <w:color w:val="000000" w:themeColor="text1"/>
          <w:kern w:val="0"/>
          <w:sz w:val="23"/>
          <w:szCs w:val="23"/>
        </w:rPr>
        <w:t>2.4.2 当委托人与承包人之间的合同争议提交仲裁机构仲裁或人民法院审理时，监理人应提供必要的证明资料。</w:t>
      </w:r>
    </w:p>
    <w:p w:rsidR="00257B16" w:rsidRPr="00107639" w:rsidRDefault="00257B16" w:rsidP="00257B16">
      <w:pPr>
        <w:adjustRightInd w:val="0"/>
        <w:snapToGrid w:val="0"/>
        <w:spacing w:line="360" w:lineRule="auto"/>
        <w:ind w:firstLineChars="200" w:firstLine="460"/>
        <w:rPr>
          <w:rFonts w:ascii="宋体"/>
          <w:color w:val="000000" w:themeColor="text1"/>
          <w:kern w:val="0"/>
          <w:sz w:val="23"/>
          <w:szCs w:val="23"/>
        </w:rPr>
      </w:pPr>
      <w:r w:rsidRPr="00107639">
        <w:rPr>
          <w:rFonts w:ascii="宋体" w:hint="eastAsia"/>
          <w:color w:val="000000" w:themeColor="text1"/>
          <w:kern w:val="0"/>
          <w:sz w:val="23"/>
          <w:szCs w:val="23"/>
        </w:rPr>
        <w:t>2.4.3 监理人应在专用条件约定的授权范围内，处理委托人与承包人所签订合同的变更事宜。如果变更超过授权范围，应以书面形式报委托人批准。</w:t>
      </w:r>
    </w:p>
    <w:p w:rsidR="00257B16" w:rsidRPr="00107639" w:rsidRDefault="00257B16" w:rsidP="00257B16">
      <w:pPr>
        <w:adjustRightInd w:val="0"/>
        <w:snapToGrid w:val="0"/>
        <w:spacing w:line="360" w:lineRule="auto"/>
        <w:ind w:firstLineChars="200" w:firstLine="460"/>
        <w:rPr>
          <w:rFonts w:ascii="宋体"/>
          <w:color w:val="000000" w:themeColor="text1"/>
          <w:kern w:val="0"/>
          <w:sz w:val="23"/>
          <w:szCs w:val="23"/>
        </w:rPr>
      </w:pPr>
      <w:r w:rsidRPr="00107639">
        <w:rPr>
          <w:rFonts w:ascii="宋体" w:hint="eastAsia"/>
          <w:color w:val="000000" w:themeColor="text1"/>
          <w:kern w:val="0"/>
          <w:sz w:val="23"/>
          <w:szCs w:val="23"/>
        </w:rPr>
        <w:t>在紧急情况下，为了保护财产和人身安全，监理人所发出的指令未能事先报委托人批准时，应在发出指令后的24小时内以书面形式报委托人。</w:t>
      </w:r>
    </w:p>
    <w:p w:rsidR="00257B16" w:rsidRPr="00107639" w:rsidRDefault="00257B16" w:rsidP="00257B16">
      <w:pPr>
        <w:snapToGrid w:val="0"/>
        <w:spacing w:line="360" w:lineRule="auto"/>
        <w:ind w:firstLineChars="200" w:firstLine="460"/>
        <w:rPr>
          <w:rFonts w:ascii="宋体"/>
          <w:color w:val="000000" w:themeColor="text1"/>
          <w:kern w:val="0"/>
          <w:sz w:val="23"/>
          <w:szCs w:val="23"/>
        </w:rPr>
      </w:pPr>
      <w:r w:rsidRPr="00107639">
        <w:rPr>
          <w:rFonts w:ascii="宋体" w:hint="eastAsia"/>
          <w:color w:val="000000" w:themeColor="text1"/>
          <w:kern w:val="0"/>
          <w:sz w:val="23"/>
          <w:szCs w:val="23"/>
        </w:rPr>
        <w:t>2.4.4 除专用条件另有约定外，监理人发现承包人的人员不能胜任本职工作的，有权要求承包人予以调换。</w:t>
      </w:r>
    </w:p>
    <w:p w:rsidR="00257B16" w:rsidRPr="00107639" w:rsidRDefault="00257B16" w:rsidP="00257B16">
      <w:pPr>
        <w:snapToGrid w:val="0"/>
        <w:spacing w:line="360" w:lineRule="auto"/>
        <w:ind w:firstLineChars="200" w:firstLine="460"/>
        <w:rPr>
          <w:rFonts w:ascii="宋体" w:cs="宋体"/>
          <w:color w:val="000000" w:themeColor="text1"/>
          <w:kern w:val="0"/>
          <w:sz w:val="23"/>
          <w:szCs w:val="23"/>
        </w:rPr>
      </w:pPr>
      <w:r w:rsidRPr="00107639">
        <w:rPr>
          <w:rFonts w:ascii="宋体" w:hint="eastAsia"/>
          <w:color w:val="000000" w:themeColor="text1"/>
          <w:kern w:val="0"/>
          <w:sz w:val="23"/>
          <w:szCs w:val="23"/>
        </w:rPr>
        <w:t>2.5 提交</w:t>
      </w:r>
      <w:r w:rsidRPr="00107639">
        <w:rPr>
          <w:rFonts w:ascii="宋体" w:cs="宋体" w:hint="eastAsia"/>
          <w:color w:val="000000" w:themeColor="text1"/>
          <w:kern w:val="0"/>
          <w:sz w:val="23"/>
          <w:szCs w:val="23"/>
        </w:rPr>
        <w:t>报告</w:t>
      </w:r>
    </w:p>
    <w:p w:rsidR="00257B16" w:rsidRPr="00107639" w:rsidRDefault="00257B16" w:rsidP="00257B16">
      <w:pPr>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监理人应按专用条件约定的种类、时间和份数向委托人提交监理与相关服务的报告。</w:t>
      </w:r>
    </w:p>
    <w:p w:rsidR="00257B16" w:rsidRPr="00107639" w:rsidRDefault="00257B16" w:rsidP="00257B16">
      <w:pPr>
        <w:snapToGrid w:val="0"/>
        <w:spacing w:line="360" w:lineRule="auto"/>
        <w:ind w:firstLineChars="200" w:firstLine="460"/>
        <w:rPr>
          <w:rFonts w:ascii="宋体"/>
          <w:color w:val="000000" w:themeColor="text1"/>
          <w:kern w:val="0"/>
          <w:sz w:val="23"/>
          <w:szCs w:val="23"/>
        </w:rPr>
      </w:pPr>
      <w:r w:rsidRPr="00107639">
        <w:rPr>
          <w:rFonts w:ascii="宋体" w:hint="eastAsia"/>
          <w:color w:val="000000" w:themeColor="text1"/>
          <w:kern w:val="0"/>
          <w:sz w:val="23"/>
          <w:szCs w:val="23"/>
        </w:rPr>
        <w:t>2.6 文件资料</w:t>
      </w:r>
    </w:p>
    <w:p w:rsidR="00257B16" w:rsidRPr="00107639" w:rsidRDefault="00257B16" w:rsidP="00257B16">
      <w:pPr>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kern w:val="0"/>
          <w:sz w:val="23"/>
          <w:szCs w:val="23"/>
        </w:rPr>
        <w:t>在本合同履行期内，监理人应在现场保留工作所用的图纸、报告及记录监理工</w:t>
      </w:r>
      <w:r w:rsidRPr="00107639">
        <w:rPr>
          <w:rFonts w:ascii="宋体" w:hint="eastAsia"/>
          <w:color w:val="000000" w:themeColor="text1"/>
          <w:sz w:val="23"/>
          <w:szCs w:val="23"/>
        </w:rPr>
        <w:t>作的相关文件。工程竣工后，应当按照档案管理规定将监理有关文件归档。</w:t>
      </w:r>
    </w:p>
    <w:p w:rsidR="00257B16" w:rsidRPr="00107639" w:rsidRDefault="00257B16" w:rsidP="00257B16">
      <w:pPr>
        <w:snapToGrid w:val="0"/>
        <w:spacing w:line="360" w:lineRule="auto"/>
        <w:ind w:firstLineChars="200" w:firstLine="460"/>
        <w:rPr>
          <w:rFonts w:ascii="宋体" w:cs="宋体"/>
          <w:color w:val="000000" w:themeColor="text1"/>
          <w:kern w:val="0"/>
          <w:sz w:val="23"/>
          <w:szCs w:val="23"/>
        </w:rPr>
      </w:pPr>
      <w:r w:rsidRPr="00107639">
        <w:rPr>
          <w:rFonts w:ascii="宋体" w:hint="eastAsia"/>
          <w:color w:val="000000" w:themeColor="text1"/>
          <w:kern w:val="0"/>
          <w:sz w:val="23"/>
          <w:szCs w:val="23"/>
        </w:rPr>
        <w:t xml:space="preserve">2.7 </w:t>
      </w:r>
      <w:r w:rsidRPr="00107639">
        <w:rPr>
          <w:rFonts w:ascii="宋体" w:cs="宋体" w:hint="eastAsia"/>
          <w:color w:val="000000" w:themeColor="text1"/>
          <w:kern w:val="0"/>
          <w:sz w:val="23"/>
          <w:szCs w:val="23"/>
        </w:rPr>
        <w:t>使用委托人的财产</w:t>
      </w:r>
    </w:p>
    <w:p w:rsidR="00257B16" w:rsidRPr="00107639" w:rsidRDefault="00257B16" w:rsidP="00257B16">
      <w:pPr>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监理人无偿使用附录B中由委托人派遣的人员和提供的房屋、资料、设备。除专用条件另有约定外，委托人提供的房屋、设备属于委托人的财产，监理人应妥善使用和保管，在本合同终止</w:t>
      </w:r>
      <w:r w:rsidRPr="00107639">
        <w:rPr>
          <w:rFonts w:ascii="宋体" w:hint="eastAsia"/>
          <w:color w:val="000000" w:themeColor="text1"/>
          <w:sz w:val="23"/>
          <w:szCs w:val="23"/>
        </w:rPr>
        <w:lastRenderedPageBreak/>
        <w:t>时将这些房屋、设备的清单提交委托人，并按专用条件约定的时间和方式移交。</w:t>
      </w:r>
    </w:p>
    <w:p w:rsidR="00257B16" w:rsidRPr="00107639" w:rsidRDefault="00257B16" w:rsidP="00257B16">
      <w:pPr>
        <w:snapToGrid w:val="0"/>
        <w:spacing w:line="360" w:lineRule="auto"/>
        <w:ind w:firstLineChars="200" w:firstLine="462"/>
        <w:rPr>
          <w:rFonts w:ascii="宋体"/>
          <w:b/>
          <w:color w:val="000000" w:themeColor="text1"/>
          <w:kern w:val="0"/>
          <w:sz w:val="23"/>
          <w:szCs w:val="23"/>
        </w:rPr>
      </w:pPr>
      <w:r w:rsidRPr="00107639">
        <w:rPr>
          <w:rFonts w:ascii="宋体" w:hint="eastAsia"/>
          <w:b/>
          <w:color w:val="000000" w:themeColor="text1"/>
          <w:kern w:val="0"/>
          <w:sz w:val="23"/>
          <w:szCs w:val="23"/>
        </w:rPr>
        <w:t>3．委托人的义务</w:t>
      </w:r>
    </w:p>
    <w:p w:rsidR="00257B16" w:rsidRPr="00107639" w:rsidRDefault="00257B16" w:rsidP="00257B16">
      <w:pPr>
        <w:snapToGrid w:val="0"/>
        <w:spacing w:line="360" w:lineRule="auto"/>
        <w:ind w:firstLineChars="200" w:firstLine="460"/>
        <w:rPr>
          <w:rFonts w:ascii="宋体" w:cs="宋体"/>
          <w:color w:val="000000" w:themeColor="text1"/>
          <w:kern w:val="0"/>
          <w:sz w:val="23"/>
          <w:szCs w:val="23"/>
        </w:rPr>
      </w:pPr>
      <w:r w:rsidRPr="00107639">
        <w:rPr>
          <w:rFonts w:ascii="宋体" w:hint="eastAsia"/>
          <w:color w:val="000000" w:themeColor="text1"/>
          <w:kern w:val="0"/>
          <w:sz w:val="23"/>
          <w:szCs w:val="23"/>
        </w:rPr>
        <w:t xml:space="preserve">3.1 </w:t>
      </w:r>
      <w:r w:rsidRPr="00107639">
        <w:rPr>
          <w:rFonts w:ascii="宋体" w:cs="宋体" w:hint="eastAsia"/>
          <w:color w:val="000000" w:themeColor="text1"/>
          <w:kern w:val="0"/>
          <w:sz w:val="23"/>
          <w:szCs w:val="23"/>
        </w:rPr>
        <w:t>告知</w:t>
      </w:r>
    </w:p>
    <w:p w:rsidR="00257B16" w:rsidRPr="00107639" w:rsidRDefault="00257B16" w:rsidP="00257B16">
      <w:pPr>
        <w:snapToGrid w:val="0"/>
        <w:spacing w:line="360" w:lineRule="auto"/>
        <w:ind w:firstLineChars="200" w:firstLine="460"/>
        <w:rPr>
          <w:rFonts w:ascii="宋体"/>
          <w:color w:val="000000" w:themeColor="text1"/>
          <w:kern w:val="0"/>
          <w:sz w:val="23"/>
          <w:szCs w:val="23"/>
        </w:rPr>
      </w:pPr>
      <w:r w:rsidRPr="00107639">
        <w:rPr>
          <w:rFonts w:ascii="宋体" w:hint="eastAsia"/>
          <w:color w:val="000000" w:themeColor="text1"/>
          <w:kern w:val="0"/>
          <w:sz w:val="23"/>
          <w:szCs w:val="23"/>
        </w:rPr>
        <w:t>委托人应在委托人与承包人签订的合同中明确监理人、总监理工程师和授予项目监理机构的权限。如有变更，应及时通知承包人。</w:t>
      </w:r>
    </w:p>
    <w:p w:rsidR="00257B16" w:rsidRPr="00107639" w:rsidRDefault="00257B16" w:rsidP="00257B16">
      <w:pPr>
        <w:snapToGrid w:val="0"/>
        <w:spacing w:line="360" w:lineRule="auto"/>
        <w:ind w:firstLineChars="200" w:firstLine="460"/>
        <w:rPr>
          <w:rFonts w:ascii="宋体" w:cs="宋体"/>
          <w:color w:val="000000" w:themeColor="text1"/>
          <w:kern w:val="0"/>
          <w:sz w:val="23"/>
          <w:szCs w:val="23"/>
        </w:rPr>
      </w:pPr>
      <w:r w:rsidRPr="00107639">
        <w:rPr>
          <w:rFonts w:ascii="宋体" w:hint="eastAsia"/>
          <w:color w:val="000000" w:themeColor="text1"/>
          <w:kern w:val="0"/>
          <w:sz w:val="23"/>
          <w:szCs w:val="23"/>
        </w:rPr>
        <w:t xml:space="preserve">3.2 </w:t>
      </w:r>
      <w:r w:rsidRPr="00107639">
        <w:rPr>
          <w:rFonts w:ascii="宋体" w:cs="宋体" w:hint="eastAsia"/>
          <w:color w:val="000000" w:themeColor="text1"/>
          <w:kern w:val="0"/>
          <w:sz w:val="23"/>
          <w:szCs w:val="23"/>
        </w:rPr>
        <w:t>提供资料</w:t>
      </w:r>
    </w:p>
    <w:p w:rsidR="00257B16" w:rsidRPr="00107639" w:rsidRDefault="00257B16" w:rsidP="00257B16">
      <w:pPr>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kern w:val="0"/>
          <w:sz w:val="23"/>
          <w:szCs w:val="23"/>
        </w:rPr>
        <w:t>委托人应按照附录B约定，无偿向监理人提供工程有关的资料。</w:t>
      </w:r>
      <w:r w:rsidRPr="00107639">
        <w:rPr>
          <w:rFonts w:ascii="宋体" w:hint="eastAsia"/>
          <w:color w:val="000000" w:themeColor="text1"/>
          <w:sz w:val="23"/>
          <w:szCs w:val="23"/>
        </w:rPr>
        <w:t>在本合同履行过程中，委托人应及时向监理人提供最新的与工程有关的资料。</w:t>
      </w:r>
    </w:p>
    <w:p w:rsidR="00257B16" w:rsidRPr="00107639" w:rsidRDefault="00257B16" w:rsidP="00257B16">
      <w:pPr>
        <w:snapToGrid w:val="0"/>
        <w:spacing w:line="360" w:lineRule="auto"/>
        <w:ind w:firstLineChars="200" w:firstLine="460"/>
        <w:rPr>
          <w:rFonts w:ascii="宋体" w:cs="宋体"/>
          <w:color w:val="000000" w:themeColor="text1"/>
          <w:kern w:val="0"/>
          <w:sz w:val="23"/>
          <w:szCs w:val="23"/>
        </w:rPr>
      </w:pPr>
      <w:r w:rsidRPr="00107639">
        <w:rPr>
          <w:rFonts w:ascii="宋体" w:hint="eastAsia"/>
          <w:color w:val="000000" w:themeColor="text1"/>
          <w:kern w:val="0"/>
          <w:sz w:val="23"/>
          <w:szCs w:val="23"/>
        </w:rPr>
        <w:t xml:space="preserve">3.3 </w:t>
      </w:r>
      <w:r w:rsidRPr="00107639">
        <w:rPr>
          <w:rFonts w:ascii="宋体" w:cs="宋体" w:hint="eastAsia"/>
          <w:color w:val="000000" w:themeColor="text1"/>
          <w:kern w:val="0"/>
          <w:sz w:val="23"/>
          <w:szCs w:val="23"/>
        </w:rPr>
        <w:t>提供工作条件</w:t>
      </w:r>
    </w:p>
    <w:p w:rsidR="00257B16" w:rsidRPr="00107639" w:rsidRDefault="00257B16" w:rsidP="00257B16">
      <w:pPr>
        <w:adjustRightInd w:val="0"/>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委托人应为监理人完成监理与相关服务提供必要的条件。</w:t>
      </w:r>
    </w:p>
    <w:p w:rsidR="00257B16" w:rsidRPr="00107639" w:rsidRDefault="00257B16" w:rsidP="00257B16">
      <w:pPr>
        <w:adjustRightInd w:val="0"/>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kern w:val="0"/>
          <w:sz w:val="23"/>
          <w:szCs w:val="23"/>
        </w:rPr>
        <w:t xml:space="preserve">3.3.1 </w:t>
      </w:r>
      <w:r w:rsidRPr="00107639">
        <w:rPr>
          <w:rFonts w:ascii="宋体" w:hint="eastAsia"/>
          <w:color w:val="000000" w:themeColor="text1"/>
          <w:sz w:val="23"/>
          <w:szCs w:val="23"/>
        </w:rPr>
        <w:t>委托人应按照附录B约定，派遣相应的人员，提供房屋、设备，供监理人</w:t>
      </w:r>
      <w:r w:rsidRPr="00107639">
        <w:rPr>
          <w:rFonts w:ascii="宋体" w:hint="eastAsia"/>
          <w:color w:val="000000" w:themeColor="text1"/>
          <w:kern w:val="0"/>
          <w:sz w:val="23"/>
          <w:szCs w:val="23"/>
        </w:rPr>
        <w:t>无偿</w:t>
      </w:r>
      <w:r w:rsidRPr="00107639">
        <w:rPr>
          <w:rFonts w:ascii="宋体" w:hint="eastAsia"/>
          <w:color w:val="000000" w:themeColor="text1"/>
          <w:sz w:val="23"/>
          <w:szCs w:val="23"/>
        </w:rPr>
        <w:t>使用。</w:t>
      </w:r>
    </w:p>
    <w:p w:rsidR="00257B16" w:rsidRPr="00107639" w:rsidRDefault="00257B16" w:rsidP="00257B16">
      <w:pPr>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kern w:val="0"/>
          <w:sz w:val="23"/>
          <w:szCs w:val="23"/>
        </w:rPr>
        <w:t xml:space="preserve">3.3.2 </w:t>
      </w:r>
      <w:r w:rsidRPr="00107639">
        <w:rPr>
          <w:rFonts w:ascii="宋体" w:hint="eastAsia"/>
          <w:color w:val="000000" w:themeColor="text1"/>
          <w:sz w:val="23"/>
          <w:szCs w:val="23"/>
        </w:rPr>
        <w:t>委托人应负责协调工程建设中所有外部关系，为监理人履行本合同提供必要的外部条件。</w:t>
      </w:r>
    </w:p>
    <w:p w:rsidR="00257B16" w:rsidRPr="00107639" w:rsidRDefault="00257B16" w:rsidP="00257B16">
      <w:pPr>
        <w:snapToGrid w:val="0"/>
        <w:spacing w:line="360" w:lineRule="auto"/>
        <w:ind w:firstLineChars="200" w:firstLine="460"/>
        <w:rPr>
          <w:rFonts w:ascii="宋体" w:cs="宋体"/>
          <w:color w:val="000000" w:themeColor="text1"/>
          <w:kern w:val="0"/>
          <w:sz w:val="23"/>
          <w:szCs w:val="23"/>
        </w:rPr>
      </w:pPr>
      <w:r w:rsidRPr="00107639">
        <w:rPr>
          <w:rFonts w:ascii="宋体" w:hint="eastAsia"/>
          <w:color w:val="000000" w:themeColor="text1"/>
          <w:kern w:val="0"/>
          <w:sz w:val="23"/>
          <w:szCs w:val="23"/>
        </w:rPr>
        <w:t xml:space="preserve">3.4 </w:t>
      </w:r>
      <w:r w:rsidRPr="00107639">
        <w:rPr>
          <w:rFonts w:ascii="宋体" w:cs="宋体" w:hint="eastAsia"/>
          <w:color w:val="000000" w:themeColor="text1"/>
          <w:kern w:val="0"/>
          <w:sz w:val="23"/>
          <w:szCs w:val="23"/>
        </w:rPr>
        <w:t>委托人代表</w:t>
      </w:r>
    </w:p>
    <w:p w:rsidR="00257B16" w:rsidRPr="00107639" w:rsidRDefault="00257B16" w:rsidP="00257B16">
      <w:pPr>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委托人应授权一名熟悉工程情况的代表，负责与监理人联系。委托人应在双方签订本合同后7天内，将委托人代表的姓名和职责书面告知监理人。当委托人更换委托人代表时，应提前7天通知监理人。</w:t>
      </w:r>
    </w:p>
    <w:p w:rsidR="00257B16" w:rsidRPr="00107639" w:rsidRDefault="00257B16" w:rsidP="00257B16">
      <w:pPr>
        <w:snapToGrid w:val="0"/>
        <w:spacing w:line="360" w:lineRule="auto"/>
        <w:ind w:firstLineChars="200" w:firstLine="460"/>
        <w:rPr>
          <w:rFonts w:ascii="宋体" w:cs="宋体"/>
          <w:color w:val="000000" w:themeColor="text1"/>
          <w:kern w:val="0"/>
          <w:sz w:val="23"/>
          <w:szCs w:val="23"/>
        </w:rPr>
      </w:pPr>
      <w:r w:rsidRPr="00107639">
        <w:rPr>
          <w:rFonts w:ascii="宋体" w:hint="eastAsia"/>
          <w:color w:val="000000" w:themeColor="text1"/>
          <w:kern w:val="0"/>
          <w:sz w:val="23"/>
          <w:szCs w:val="23"/>
        </w:rPr>
        <w:t xml:space="preserve">3.5 </w:t>
      </w:r>
      <w:r w:rsidRPr="00107639">
        <w:rPr>
          <w:rFonts w:ascii="宋体" w:cs="宋体" w:hint="eastAsia"/>
          <w:color w:val="000000" w:themeColor="text1"/>
          <w:kern w:val="0"/>
          <w:sz w:val="23"/>
          <w:szCs w:val="23"/>
        </w:rPr>
        <w:t>委托人意见或要求</w:t>
      </w:r>
    </w:p>
    <w:p w:rsidR="00257B16" w:rsidRPr="00107639" w:rsidRDefault="00257B16" w:rsidP="00257B16">
      <w:pPr>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在本合同约定的监理与相关服务工作范围内，委托人对承包人的任何意见或要求应通知监理人，由监理人向承包人发出相应指令。</w:t>
      </w:r>
    </w:p>
    <w:p w:rsidR="00257B16" w:rsidRPr="00107639" w:rsidRDefault="00257B16" w:rsidP="00257B16">
      <w:pPr>
        <w:snapToGrid w:val="0"/>
        <w:spacing w:line="360" w:lineRule="auto"/>
        <w:ind w:firstLineChars="200" w:firstLine="460"/>
        <w:rPr>
          <w:rFonts w:ascii="宋体" w:cs="宋体"/>
          <w:color w:val="000000" w:themeColor="text1"/>
          <w:kern w:val="0"/>
          <w:sz w:val="23"/>
          <w:szCs w:val="23"/>
        </w:rPr>
      </w:pPr>
      <w:r w:rsidRPr="00107639">
        <w:rPr>
          <w:rFonts w:ascii="宋体" w:hint="eastAsia"/>
          <w:color w:val="000000" w:themeColor="text1"/>
          <w:kern w:val="0"/>
          <w:sz w:val="23"/>
          <w:szCs w:val="23"/>
        </w:rPr>
        <w:t xml:space="preserve">3.6 </w:t>
      </w:r>
      <w:r w:rsidRPr="00107639">
        <w:rPr>
          <w:rFonts w:ascii="宋体" w:cs="宋体" w:hint="eastAsia"/>
          <w:color w:val="000000" w:themeColor="text1"/>
          <w:kern w:val="0"/>
          <w:sz w:val="23"/>
          <w:szCs w:val="23"/>
        </w:rPr>
        <w:t>答复</w:t>
      </w:r>
    </w:p>
    <w:p w:rsidR="00257B16" w:rsidRPr="00107639" w:rsidRDefault="00257B16" w:rsidP="00257B16">
      <w:pPr>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委托人应在专用条件约定的时间内，对监理人以书面形式提交并要求</w:t>
      </w:r>
      <w:proofErr w:type="gramStart"/>
      <w:r w:rsidRPr="00107639">
        <w:rPr>
          <w:rFonts w:ascii="宋体" w:hint="eastAsia"/>
          <w:color w:val="000000" w:themeColor="text1"/>
          <w:sz w:val="23"/>
          <w:szCs w:val="23"/>
        </w:rPr>
        <w:t>作出</w:t>
      </w:r>
      <w:proofErr w:type="gramEnd"/>
      <w:r w:rsidRPr="00107639">
        <w:rPr>
          <w:rFonts w:ascii="宋体" w:hint="eastAsia"/>
          <w:color w:val="000000" w:themeColor="text1"/>
          <w:sz w:val="23"/>
          <w:szCs w:val="23"/>
        </w:rPr>
        <w:t>决定的事宜，给予书面答复。逾期未答复的，视为委托人认可。</w:t>
      </w:r>
    </w:p>
    <w:p w:rsidR="00257B16" w:rsidRPr="00107639" w:rsidRDefault="00257B16" w:rsidP="00257B16">
      <w:pPr>
        <w:snapToGrid w:val="0"/>
        <w:spacing w:line="360" w:lineRule="auto"/>
        <w:ind w:firstLineChars="200" w:firstLine="460"/>
        <w:rPr>
          <w:rFonts w:ascii="宋体" w:cs="宋体"/>
          <w:color w:val="000000" w:themeColor="text1"/>
          <w:kern w:val="0"/>
          <w:sz w:val="23"/>
          <w:szCs w:val="23"/>
        </w:rPr>
      </w:pPr>
      <w:r w:rsidRPr="00107639">
        <w:rPr>
          <w:rFonts w:ascii="宋体" w:hint="eastAsia"/>
          <w:color w:val="000000" w:themeColor="text1"/>
          <w:kern w:val="0"/>
          <w:sz w:val="23"/>
          <w:szCs w:val="23"/>
        </w:rPr>
        <w:t xml:space="preserve">3.7 </w:t>
      </w:r>
      <w:r w:rsidRPr="00107639">
        <w:rPr>
          <w:rFonts w:ascii="宋体" w:cs="宋体" w:hint="eastAsia"/>
          <w:color w:val="000000" w:themeColor="text1"/>
          <w:kern w:val="0"/>
          <w:sz w:val="23"/>
          <w:szCs w:val="23"/>
        </w:rPr>
        <w:t>支付</w:t>
      </w:r>
    </w:p>
    <w:p w:rsidR="00257B16" w:rsidRPr="00107639" w:rsidRDefault="00257B16" w:rsidP="00257B16">
      <w:pPr>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委托人应按本合同约定，向监理人支付酬金。</w:t>
      </w:r>
    </w:p>
    <w:p w:rsidR="00257B16" w:rsidRPr="00107639" w:rsidRDefault="00257B16" w:rsidP="00257B16">
      <w:pPr>
        <w:snapToGrid w:val="0"/>
        <w:spacing w:line="360" w:lineRule="auto"/>
        <w:ind w:firstLineChars="200" w:firstLine="462"/>
        <w:rPr>
          <w:rFonts w:ascii="宋体"/>
          <w:color w:val="000000" w:themeColor="text1"/>
          <w:sz w:val="23"/>
          <w:szCs w:val="23"/>
        </w:rPr>
      </w:pPr>
      <w:r w:rsidRPr="00107639">
        <w:rPr>
          <w:rFonts w:ascii="宋体" w:hint="eastAsia"/>
          <w:b/>
          <w:bCs/>
          <w:color w:val="000000" w:themeColor="text1"/>
          <w:sz w:val="23"/>
          <w:szCs w:val="23"/>
        </w:rPr>
        <w:t>4. 违约责任</w:t>
      </w:r>
    </w:p>
    <w:p w:rsidR="00257B16" w:rsidRPr="00107639" w:rsidRDefault="00257B16" w:rsidP="00257B16">
      <w:pPr>
        <w:snapToGrid w:val="0"/>
        <w:spacing w:line="360" w:lineRule="auto"/>
        <w:ind w:firstLineChars="200" w:firstLine="460"/>
        <w:rPr>
          <w:rFonts w:ascii="宋体" w:cs="宋体"/>
          <w:color w:val="000000" w:themeColor="text1"/>
          <w:kern w:val="0"/>
          <w:sz w:val="23"/>
          <w:szCs w:val="23"/>
        </w:rPr>
      </w:pPr>
      <w:r w:rsidRPr="00107639">
        <w:rPr>
          <w:rFonts w:ascii="宋体" w:hint="eastAsia"/>
          <w:color w:val="000000" w:themeColor="text1"/>
          <w:kern w:val="0"/>
          <w:sz w:val="23"/>
          <w:szCs w:val="23"/>
        </w:rPr>
        <w:t xml:space="preserve">4.1 </w:t>
      </w:r>
      <w:r w:rsidRPr="00107639">
        <w:rPr>
          <w:rFonts w:ascii="宋体" w:cs="宋体" w:hint="eastAsia"/>
          <w:color w:val="000000" w:themeColor="text1"/>
          <w:kern w:val="0"/>
          <w:sz w:val="23"/>
          <w:szCs w:val="23"/>
        </w:rPr>
        <w:t>监理人的违约责任</w:t>
      </w:r>
    </w:p>
    <w:p w:rsidR="00257B16" w:rsidRPr="00107639" w:rsidRDefault="00257B16" w:rsidP="00257B16">
      <w:pPr>
        <w:adjustRightInd w:val="0"/>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kern w:val="0"/>
          <w:sz w:val="23"/>
          <w:szCs w:val="23"/>
        </w:rPr>
        <w:t>监理人未履行本合同义务的，应承担相应的责任。</w:t>
      </w:r>
    </w:p>
    <w:p w:rsidR="00257B16" w:rsidRPr="00107639" w:rsidRDefault="00257B16" w:rsidP="00257B16">
      <w:pPr>
        <w:adjustRightInd w:val="0"/>
        <w:snapToGrid w:val="0"/>
        <w:spacing w:line="360" w:lineRule="auto"/>
        <w:ind w:firstLineChars="200" w:firstLine="460"/>
        <w:rPr>
          <w:rFonts w:ascii="宋体"/>
          <w:color w:val="000000" w:themeColor="text1"/>
          <w:kern w:val="0"/>
          <w:sz w:val="23"/>
          <w:szCs w:val="23"/>
        </w:rPr>
      </w:pPr>
      <w:r w:rsidRPr="00107639">
        <w:rPr>
          <w:rFonts w:ascii="宋体" w:hint="eastAsia"/>
          <w:color w:val="000000" w:themeColor="text1"/>
          <w:kern w:val="0"/>
          <w:sz w:val="23"/>
          <w:szCs w:val="23"/>
        </w:rPr>
        <w:t>4.1.1 因监理人</w:t>
      </w:r>
      <w:r w:rsidRPr="00107639">
        <w:rPr>
          <w:rFonts w:ascii="宋体" w:cs="宋体" w:hint="eastAsia"/>
          <w:color w:val="000000" w:themeColor="text1"/>
          <w:kern w:val="0"/>
          <w:sz w:val="23"/>
          <w:szCs w:val="23"/>
        </w:rPr>
        <w:t>违反本合同约定</w:t>
      </w:r>
      <w:r w:rsidRPr="00107639">
        <w:rPr>
          <w:rFonts w:ascii="宋体" w:hint="eastAsia"/>
          <w:color w:val="000000" w:themeColor="text1"/>
          <w:sz w:val="23"/>
          <w:szCs w:val="23"/>
        </w:rPr>
        <w:t>给委托人造成损失的，监理人应当赔偿委托人损失</w:t>
      </w:r>
      <w:r w:rsidRPr="00107639">
        <w:rPr>
          <w:rFonts w:ascii="宋体" w:hint="eastAsia"/>
          <w:color w:val="000000" w:themeColor="text1"/>
          <w:kern w:val="0"/>
          <w:sz w:val="23"/>
          <w:szCs w:val="23"/>
        </w:rPr>
        <w:t>。赔偿金额的确定方法在专用条件中约定。监理人承担部分赔偿责任的，其承担赔偿金额由双方协商确定。</w:t>
      </w:r>
    </w:p>
    <w:p w:rsidR="00257B16" w:rsidRPr="00107639" w:rsidRDefault="00257B16" w:rsidP="00257B16">
      <w:pPr>
        <w:snapToGrid w:val="0"/>
        <w:spacing w:line="360" w:lineRule="auto"/>
        <w:ind w:firstLineChars="200" w:firstLine="460"/>
        <w:rPr>
          <w:rFonts w:ascii="宋体"/>
          <w:color w:val="000000" w:themeColor="text1"/>
          <w:kern w:val="0"/>
          <w:sz w:val="23"/>
          <w:szCs w:val="23"/>
        </w:rPr>
      </w:pPr>
      <w:r w:rsidRPr="00107639">
        <w:rPr>
          <w:rFonts w:ascii="宋体" w:hint="eastAsia"/>
          <w:color w:val="000000" w:themeColor="text1"/>
          <w:kern w:val="0"/>
          <w:sz w:val="23"/>
          <w:szCs w:val="23"/>
        </w:rPr>
        <w:t>4.1.2 监理人向委托人的索赔不成立时，监理人应赔偿委托人由此发生的费用。</w:t>
      </w:r>
    </w:p>
    <w:p w:rsidR="00257B16" w:rsidRPr="00107639" w:rsidRDefault="00257B16" w:rsidP="00257B16">
      <w:pPr>
        <w:snapToGrid w:val="0"/>
        <w:spacing w:line="360" w:lineRule="auto"/>
        <w:ind w:firstLineChars="200" w:firstLine="460"/>
        <w:rPr>
          <w:rFonts w:ascii="宋体" w:cs="宋体"/>
          <w:color w:val="000000" w:themeColor="text1"/>
          <w:kern w:val="0"/>
          <w:sz w:val="23"/>
          <w:szCs w:val="23"/>
        </w:rPr>
      </w:pPr>
      <w:r w:rsidRPr="00107639">
        <w:rPr>
          <w:rFonts w:ascii="宋体" w:hint="eastAsia"/>
          <w:color w:val="000000" w:themeColor="text1"/>
          <w:kern w:val="0"/>
          <w:sz w:val="23"/>
          <w:szCs w:val="23"/>
        </w:rPr>
        <w:lastRenderedPageBreak/>
        <w:t>4.2 委</w:t>
      </w:r>
      <w:r w:rsidRPr="00107639">
        <w:rPr>
          <w:rFonts w:ascii="宋体" w:cs="宋体" w:hint="eastAsia"/>
          <w:color w:val="000000" w:themeColor="text1"/>
          <w:kern w:val="0"/>
          <w:sz w:val="23"/>
          <w:szCs w:val="23"/>
        </w:rPr>
        <w:t>托人的违约责任</w:t>
      </w:r>
    </w:p>
    <w:p w:rsidR="00257B16" w:rsidRPr="00107639" w:rsidRDefault="00257B16" w:rsidP="00257B16">
      <w:pPr>
        <w:adjustRightInd w:val="0"/>
        <w:snapToGrid w:val="0"/>
        <w:spacing w:line="360" w:lineRule="auto"/>
        <w:ind w:firstLineChars="200" w:firstLine="460"/>
        <w:rPr>
          <w:rFonts w:ascii="宋体" w:cs="宋体"/>
          <w:color w:val="000000" w:themeColor="text1"/>
          <w:kern w:val="0"/>
          <w:sz w:val="23"/>
          <w:szCs w:val="23"/>
        </w:rPr>
      </w:pPr>
      <w:r w:rsidRPr="00107639">
        <w:rPr>
          <w:rFonts w:ascii="宋体" w:hint="eastAsia"/>
          <w:color w:val="000000" w:themeColor="text1"/>
          <w:kern w:val="0"/>
          <w:sz w:val="23"/>
          <w:szCs w:val="23"/>
        </w:rPr>
        <w:t>委托人未履行本合同义务的，应承担相应的责任。</w:t>
      </w:r>
    </w:p>
    <w:p w:rsidR="00257B16" w:rsidRPr="00107639" w:rsidRDefault="00257B16" w:rsidP="00257B16">
      <w:pPr>
        <w:adjustRightInd w:val="0"/>
        <w:snapToGrid w:val="0"/>
        <w:spacing w:line="360" w:lineRule="auto"/>
        <w:ind w:firstLineChars="200" w:firstLine="460"/>
        <w:rPr>
          <w:rFonts w:ascii="宋体"/>
          <w:color w:val="000000" w:themeColor="text1"/>
          <w:kern w:val="0"/>
          <w:sz w:val="23"/>
          <w:szCs w:val="23"/>
        </w:rPr>
      </w:pPr>
      <w:r w:rsidRPr="00107639">
        <w:rPr>
          <w:rFonts w:ascii="宋体" w:hint="eastAsia"/>
          <w:color w:val="000000" w:themeColor="text1"/>
          <w:kern w:val="0"/>
          <w:sz w:val="23"/>
          <w:szCs w:val="23"/>
        </w:rPr>
        <w:t>4.2.1 委托人违反本合同约定造成监理人损失的，委托人应予以赔偿。</w:t>
      </w:r>
    </w:p>
    <w:p w:rsidR="00257B16" w:rsidRPr="00107639" w:rsidRDefault="00257B16" w:rsidP="00257B16">
      <w:pPr>
        <w:adjustRightInd w:val="0"/>
        <w:snapToGrid w:val="0"/>
        <w:spacing w:line="360" w:lineRule="auto"/>
        <w:ind w:firstLineChars="200" w:firstLine="460"/>
        <w:rPr>
          <w:rFonts w:ascii="宋体"/>
          <w:color w:val="000000" w:themeColor="text1"/>
          <w:kern w:val="0"/>
          <w:sz w:val="23"/>
          <w:szCs w:val="23"/>
        </w:rPr>
      </w:pPr>
      <w:r w:rsidRPr="00107639">
        <w:rPr>
          <w:rFonts w:ascii="宋体" w:hint="eastAsia"/>
          <w:color w:val="000000" w:themeColor="text1"/>
          <w:kern w:val="0"/>
          <w:sz w:val="23"/>
          <w:szCs w:val="23"/>
        </w:rPr>
        <w:t>4.2.2 委托人向监理人的索赔不成立时，应赔偿监理人由此引起的费用。</w:t>
      </w:r>
    </w:p>
    <w:p w:rsidR="00257B16" w:rsidRPr="00107639" w:rsidRDefault="00257B16" w:rsidP="00257B16">
      <w:pPr>
        <w:snapToGrid w:val="0"/>
        <w:spacing w:line="360" w:lineRule="auto"/>
        <w:ind w:firstLineChars="200" w:firstLine="460"/>
        <w:rPr>
          <w:rFonts w:ascii="宋体"/>
          <w:color w:val="000000" w:themeColor="text1"/>
          <w:kern w:val="0"/>
          <w:sz w:val="23"/>
          <w:szCs w:val="23"/>
        </w:rPr>
      </w:pPr>
      <w:r w:rsidRPr="00107639">
        <w:rPr>
          <w:rFonts w:ascii="宋体" w:hint="eastAsia"/>
          <w:color w:val="000000" w:themeColor="text1"/>
          <w:sz w:val="23"/>
          <w:szCs w:val="23"/>
        </w:rPr>
        <w:t xml:space="preserve">4.2.3 </w:t>
      </w:r>
      <w:r w:rsidRPr="00107639">
        <w:rPr>
          <w:rFonts w:ascii="宋体" w:hint="eastAsia"/>
          <w:color w:val="000000" w:themeColor="text1"/>
          <w:kern w:val="0"/>
          <w:sz w:val="23"/>
          <w:szCs w:val="23"/>
        </w:rPr>
        <w:t>委托人未能按期支付</w:t>
      </w:r>
      <w:r w:rsidRPr="00107639">
        <w:rPr>
          <w:rFonts w:ascii="宋体" w:hint="eastAsia"/>
          <w:color w:val="000000" w:themeColor="text1"/>
          <w:sz w:val="23"/>
          <w:szCs w:val="23"/>
        </w:rPr>
        <w:t>酬金</w:t>
      </w:r>
      <w:r w:rsidRPr="00107639">
        <w:rPr>
          <w:rFonts w:ascii="宋体" w:hint="eastAsia"/>
          <w:color w:val="000000" w:themeColor="text1"/>
          <w:kern w:val="0"/>
          <w:sz w:val="23"/>
          <w:szCs w:val="23"/>
        </w:rPr>
        <w:t>超过28天，</w:t>
      </w:r>
      <w:r w:rsidRPr="00107639">
        <w:rPr>
          <w:rFonts w:ascii="宋体" w:cs="宋体" w:hint="eastAsia"/>
          <w:color w:val="000000" w:themeColor="text1"/>
          <w:kern w:val="0"/>
          <w:sz w:val="23"/>
          <w:szCs w:val="23"/>
        </w:rPr>
        <w:t>应按专用条件约定支付逾期付款利息</w:t>
      </w:r>
      <w:r w:rsidRPr="00107639">
        <w:rPr>
          <w:rFonts w:ascii="宋体" w:hint="eastAsia"/>
          <w:color w:val="000000" w:themeColor="text1"/>
          <w:kern w:val="0"/>
          <w:sz w:val="23"/>
          <w:szCs w:val="23"/>
        </w:rPr>
        <w:t>。</w:t>
      </w:r>
    </w:p>
    <w:p w:rsidR="00257B16" w:rsidRPr="00107639" w:rsidRDefault="00257B16" w:rsidP="00257B16">
      <w:pPr>
        <w:snapToGrid w:val="0"/>
        <w:spacing w:line="360" w:lineRule="auto"/>
        <w:ind w:firstLineChars="200" w:firstLine="460"/>
        <w:rPr>
          <w:rFonts w:ascii="宋体"/>
          <w:color w:val="000000" w:themeColor="text1"/>
          <w:kern w:val="0"/>
          <w:sz w:val="23"/>
          <w:szCs w:val="23"/>
        </w:rPr>
      </w:pPr>
      <w:r w:rsidRPr="00107639">
        <w:rPr>
          <w:rFonts w:ascii="宋体" w:hint="eastAsia"/>
          <w:color w:val="000000" w:themeColor="text1"/>
          <w:kern w:val="0"/>
          <w:sz w:val="23"/>
          <w:szCs w:val="23"/>
        </w:rPr>
        <w:t>4.3 除外责任</w:t>
      </w:r>
    </w:p>
    <w:p w:rsidR="00257B16" w:rsidRPr="00107639" w:rsidRDefault="00257B16" w:rsidP="00257B16">
      <w:pPr>
        <w:adjustRightInd w:val="0"/>
        <w:snapToGrid w:val="0"/>
        <w:spacing w:line="360" w:lineRule="auto"/>
        <w:ind w:firstLineChars="200" w:firstLine="460"/>
        <w:rPr>
          <w:rFonts w:ascii="宋体"/>
          <w:color w:val="000000" w:themeColor="text1"/>
          <w:kern w:val="0"/>
          <w:sz w:val="23"/>
          <w:szCs w:val="23"/>
        </w:rPr>
      </w:pPr>
      <w:r w:rsidRPr="00107639">
        <w:rPr>
          <w:rFonts w:ascii="宋体" w:hint="eastAsia"/>
          <w:color w:val="000000" w:themeColor="text1"/>
          <w:kern w:val="0"/>
          <w:sz w:val="23"/>
          <w:szCs w:val="23"/>
        </w:rPr>
        <w:t>因非监理人的原因，且监理人无过错，发生工程质量事故、安全事故、工期延误等造成的损失，监理人不承担赔偿责任。</w:t>
      </w:r>
    </w:p>
    <w:p w:rsidR="00257B16" w:rsidRPr="00107639" w:rsidRDefault="00257B16" w:rsidP="00257B16">
      <w:pPr>
        <w:snapToGrid w:val="0"/>
        <w:spacing w:line="360" w:lineRule="auto"/>
        <w:ind w:firstLineChars="200" w:firstLine="460"/>
        <w:rPr>
          <w:rFonts w:ascii="宋体"/>
          <w:color w:val="000000" w:themeColor="text1"/>
          <w:kern w:val="0"/>
          <w:sz w:val="23"/>
          <w:szCs w:val="23"/>
        </w:rPr>
      </w:pPr>
      <w:r w:rsidRPr="00107639">
        <w:rPr>
          <w:rFonts w:ascii="宋体" w:hint="eastAsia"/>
          <w:color w:val="000000" w:themeColor="text1"/>
          <w:kern w:val="0"/>
          <w:sz w:val="23"/>
          <w:szCs w:val="23"/>
        </w:rPr>
        <w:t>因不可抗力导致本合同全部或部分不能履行时，双方各自承担其因此而造成的损失、损害。</w:t>
      </w:r>
    </w:p>
    <w:p w:rsidR="00257B16" w:rsidRPr="00107639" w:rsidRDefault="00257B16" w:rsidP="00257B16">
      <w:pPr>
        <w:snapToGrid w:val="0"/>
        <w:spacing w:line="360" w:lineRule="auto"/>
        <w:ind w:firstLineChars="200" w:firstLine="462"/>
        <w:rPr>
          <w:rFonts w:ascii="宋体"/>
          <w:b/>
          <w:bCs/>
          <w:color w:val="000000" w:themeColor="text1"/>
          <w:sz w:val="23"/>
          <w:szCs w:val="23"/>
        </w:rPr>
      </w:pPr>
      <w:r w:rsidRPr="00107639">
        <w:rPr>
          <w:rFonts w:ascii="宋体" w:hint="eastAsia"/>
          <w:b/>
          <w:bCs/>
          <w:color w:val="000000" w:themeColor="text1"/>
          <w:sz w:val="23"/>
          <w:szCs w:val="23"/>
        </w:rPr>
        <w:t>5. 支付</w:t>
      </w:r>
    </w:p>
    <w:p w:rsidR="00257B16" w:rsidRPr="00107639" w:rsidRDefault="00257B16" w:rsidP="00257B16">
      <w:pPr>
        <w:snapToGrid w:val="0"/>
        <w:spacing w:line="360" w:lineRule="auto"/>
        <w:ind w:firstLineChars="200" w:firstLine="460"/>
        <w:rPr>
          <w:rFonts w:ascii="宋体"/>
          <w:bCs/>
          <w:color w:val="000000" w:themeColor="text1"/>
          <w:sz w:val="23"/>
          <w:szCs w:val="23"/>
        </w:rPr>
      </w:pPr>
      <w:r w:rsidRPr="00107639">
        <w:rPr>
          <w:rFonts w:ascii="宋体" w:hint="eastAsia"/>
          <w:color w:val="000000" w:themeColor="text1"/>
          <w:sz w:val="23"/>
          <w:szCs w:val="23"/>
        </w:rPr>
        <w:t xml:space="preserve">5.1 </w:t>
      </w:r>
      <w:r w:rsidRPr="00107639">
        <w:rPr>
          <w:rFonts w:ascii="宋体" w:hint="eastAsia"/>
          <w:bCs/>
          <w:color w:val="000000" w:themeColor="text1"/>
          <w:sz w:val="23"/>
          <w:szCs w:val="23"/>
        </w:rPr>
        <w:t>支付货币</w:t>
      </w:r>
    </w:p>
    <w:p w:rsidR="00257B16" w:rsidRPr="00107639" w:rsidRDefault="00257B16" w:rsidP="00257B16">
      <w:pPr>
        <w:snapToGrid w:val="0"/>
        <w:spacing w:line="360" w:lineRule="auto"/>
        <w:ind w:firstLineChars="200" w:firstLine="460"/>
        <w:rPr>
          <w:rFonts w:ascii="宋体"/>
          <w:bCs/>
          <w:color w:val="000000" w:themeColor="text1"/>
          <w:sz w:val="23"/>
          <w:szCs w:val="23"/>
        </w:rPr>
      </w:pPr>
      <w:r w:rsidRPr="00107639">
        <w:rPr>
          <w:rFonts w:ascii="宋体" w:hint="eastAsia"/>
          <w:color w:val="000000" w:themeColor="text1"/>
          <w:sz w:val="23"/>
          <w:szCs w:val="23"/>
        </w:rPr>
        <w:t>除专用条件另有约定外，酬金均以人民币支付。涉及外币支付的，所采用的货币种类、比例和汇率在专用条件中约定。</w:t>
      </w:r>
    </w:p>
    <w:p w:rsidR="00257B16" w:rsidRPr="00107639" w:rsidRDefault="00257B16" w:rsidP="00257B16">
      <w:pPr>
        <w:snapToGrid w:val="0"/>
        <w:spacing w:line="360" w:lineRule="auto"/>
        <w:ind w:firstLineChars="200" w:firstLine="460"/>
        <w:rPr>
          <w:rFonts w:ascii="宋体"/>
          <w:bCs/>
          <w:color w:val="000000" w:themeColor="text1"/>
          <w:sz w:val="23"/>
          <w:szCs w:val="23"/>
        </w:rPr>
      </w:pPr>
      <w:r w:rsidRPr="00107639">
        <w:rPr>
          <w:rFonts w:ascii="宋体" w:hint="eastAsia"/>
          <w:color w:val="000000" w:themeColor="text1"/>
          <w:sz w:val="23"/>
          <w:szCs w:val="23"/>
        </w:rPr>
        <w:t>5.2 支付申请</w:t>
      </w:r>
    </w:p>
    <w:p w:rsidR="00257B16" w:rsidRPr="00107639" w:rsidRDefault="00257B16" w:rsidP="00257B16">
      <w:pPr>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监理人应在本合同约定的每次应付</w:t>
      </w:r>
      <w:proofErr w:type="gramStart"/>
      <w:r w:rsidRPr="00107639">
        <w:rPr>
          <w:rFonts w:ascii="宋体" w:hint="eastAsia"/>
          <w:color w:val="000000" w:themeColor="text1"/>
          <w:sz w:val="23"/>
          <w:szCs w:val="23"/>
        </w:rPr>
        <w:t>款时间</w:t>
      </w:r>
      <w:proofErr w:type="gramEnd"/>
      <w:r w:rsidRPr="00107639">
        <w:rPr>
          <w:rFonts w:ascii="宋体" w:hint="eastAsia"/>
          <w:color w:val="000000" w:themeColor="text1"/>
          <w:sz w:val="23"/>
          <w:szCs w:val="23"/>
        </w:rPr>
        <w:t>的7天前，向委托人提交支付申请书。支付申请书应当说明当期应付款总额，并列出当期应支付的款项及其金额。</w:t>
      </w:r>
    </w:p>
    <w:p w:rsidR="00257B16" w:rsidRPr="00107639" w:rsidRDefault="00257B16" w:rsidP="00257B16">
      <w:pPr>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5.3 支付酬金</w:t>
      </w:r>
    </w:p>
    <w:p w:rsidR="00257B16" w:rsidRPr="00107639" w:rsidRDefault="00257B16" w:rsidP="00257B16">
      <w:pPr>
        <w:snapToGrid w:val="0"/>
        <w:spacing w:line="360" w:lineRule="auto"/>
        <w:ind w:firstLine="200"/>
        <w:rPr>
          <w:rFonts w:ascii="宋体"/>
          <w:color w:val="000000" w:themeColor="text1"/>
          <w:sz w:val="23"/>
          <w:szCs w:val="23"/>
        </w:rPr>
      </w:pPr>
      <w:r w:rsidRPr="00107639">
        <w:rPr>
          <w:rFonts w:ascii="宋体" w:hint="eastAsia"/>
          <w:color w:val="000000" w:themeColor="text1"/>
          <w:sz w:val="23"/>
          <w:szCs w:val="23"/>
        </w:rPr>
        <w:t>支付的酬金包括正常工作酬金、附加工作酬金、合理化建议奖励金额及费用。</w:t>
      </w:r>
    </w:p>
    <w:p w:rsidR="00257B16" w:rsidRPr="00107639" w:rsidRDefault="00257B16" w:rsidP="00257B16">
      <w:pPr>
        <w:snapToGrid w:val="0"/>
        <w:spacing w:line="360" w:lineRule="auto"/>
        <w:ind w:firstLine="200"/>
        <w:rPr>
          <w:rFonts w:ascii="宋体"/>
          <w:bCs/>
          <w:color w:val="000000" w:themeColor="text1"/>
          <w:sz w:val="23"/>
          <w:szCs w:val="23"/>
        </w:rPr>
      </w:pPr>
      <w:r w:rsidRPr="00107639">
        <w:rPr>
          <w:rFonts w:ascii="宋体" w:hint="eastAsia"/>
          <w:color w:val="000000" w:themeColor="text1"/>
          <w:sz w:val="23"/>
          <w:szCs w:val="23"/>
        </w:rPr>
        <w:t xml:space="preserve">   5.4 </w:t>
      </w:r>
      <w:r w:rsidRPr="00107639">
        <w:rPr>
          <w:rFonts w:ascii="宋体" w:hint="eastAsia"/>
          <w:bCs/>
          <w:color w:val="000000" w:themeColor="text1"/>
          <w:sz w:val="23"/>
          <w:szCs w:val="23"/>
        </w:rPr>
        <w:t>有争议部分的付款</w:t>
      </w:r>
    </w:p>
    <w:p w:rsidR="00257B16" w:rsidRPr="00107639" w:rsidRDefault="00257B16" w:rsidP="00257B16">
      <w:pPr>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委托人对监理人提交的支付申请书有异议时，应当在收到监理人提交的支付申请书后7天内，以书面形式向监理人发出异议通知。无异议部分的款项应按期支付，有异议部分的款项按第7条约定办理。</w:t>
      </w:r>
    </w:p>
    <w:p w:rsidR="00257B16" w:rsidRPr="00107639" w:rsidRDefault="00257B16" w:rsidP="00257B16">
      <w:pPr>
        <w:snapToGrid w:val="0"/>
        <w:spacing w:line="360" w:lineRule="auto"/>
        <w:ind w:firstLineChars="200" w:firstLine="462"/>
        <w:rPr>
          <w:rFonts w:ascii="宋体"/>
          <w:b/>
          <w:bCs/>
          <w:color w:val="000000" w:themeColor="text1"/>
          <w:sz w:val="23"/>
          <w:szCs w:val="23"/>
        </w:rPr>
      </w:pPr>
      <w:r w:rsidRPr="00107639">
        <w:rPr>
          <w:rFonts w:ascii="宋体" w:hint="eastAsia"/>
          <w:b/>
          <w:bCs/>
          <w:color w:val="000000" w:themeColor="text1"/>
          <w:sz w:val="23"/>
          <w:szCs w:val="23"/>
        </w:rPr>
        <w:t>6. 合同生效、变更、暂停、解除与终止</w:t>
      </w:r>
    </w:p>
    <w:p w:rsidR="00257B16" w:rsidRPr="00107639" w:rsidRDefault="00257B16" w:rsidP="00257B16">
      <w:pPr>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6.1生效</w:t>
      </w:r>
    </w:p>
    <w:p w:rsidR="00257B16" w:rsidRPr="00107639" w:rsidRDefault="00257B16" w:rsidP="00257B16">
      <w:pPr>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除法律另有规定或者专用条件另有约定外，委托人和监理人的法定代表人或其授权代理人在协议书上签字并盖单位章后本合同生效。</w:t>
      </w:r>
    </w:p>
    <w:p w:rsidR="00257B16" w:rsidRPr="00107639" w:rsidRDefault="00257B16" w:rsidP="00257B16">
      <w:pPr>
        <w:snapToGrid w:val="0"/>
        <w:spacing w:line="360" w:lineRule="auto"/>
        <w:ind w:firstLineChars="200" w:firstLine="460"/>
        <w:rPr>
          <w:rFonts w:ascii="宋体"/>
          <w:bCs/>
          <w:color w:val="000000" w:themeColor="text1"/>
          <w:sz w:val="23"/>
          <w:szCs w:val="23"/>
        </w:rPr>
      </w:pPr>
      <w:r w:rsidRPr="00107639">
        <w:rPr>
          <w:rFonts w:ascii="宋体" w:hint="eastAsia"/>
          <w:color w:val="000000" w:themeColor="text1"/>
          <w:sz w:val="23"/>
          <w:szCs w:val="23"/>
        </w:rPr>
        <w:t>6.2</w:t>
      </w:r>
      <w:r w:rsidRPr="00107639">
        <w:rPr>
          <w:rFonts w:ascii="宋体" w:hint="eastAsia"/>
          <w:bCs/>
          <w:color w:val="000000" w:themeColor="text1"/>
          <w:sz w:val="23"/>
          <w:szCs w:val="23"/>
        </w:rPr>
        <w:t>变更</w:t>
      </w:r>
    </w:p>
    <w:p w:rsidR="00257B16" w:rsidRPr="00107639" w:rsidRDefault="00257B16" w:rsidP="00257B16">
      <w:pPr>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6.2.1 任何一方提出变更请求时，双方经协商一致后可进行变更。</w:t>
      </w:r>
    </w:p>
    <w:p w:rsidR="00257B16" w:rsidRPr="00107639" w:rsidRDefault="00257B16" w:rsidP="00257B16">
      <w:pPr>
        <w:adjustRightInd w:val="0"/>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6.2.2除不可抗力外，因非监理</w:t>
      </w:r>
      <w:proofErr w:type="gramStart"/>
      <w:r w:rsidRPr="00107639">
        <w:rPr>
          <w:rFonts w:ascii="宋体" w:hint="eastAsia"/>
          <w:color w:val="000000" w:themeColor="text1"/>
          <w:sz w:val="23"/>
          <w:szCs w:val="23"/>
        </w:rPr>
        <w:t>人原因</w:t>
      </w:r>
      <w:proofErr w:type="gramEnd"/>
      <w:r w:rsidRPr="00107639">
        <w:rPr>
          <w:rFonts w:ascii="宋体" w:hint="eastAsia"/>
          <w:color w:val="000000" w:themeColor="text1"/>
          <w:sz w:val="23"/>
          <w:szCs w:val="23"/>
        </w:rPr>
        <w:t>导致监理人履行合同期限延长、内容增加时，监理人应当将此情况与可能产生的影响及时通知委托人。增加的监理工作时间、工作内容应视为附加工作。附加工作酬金的确定方法在专用条件中约定。</w:t>
      </w:r>
    </w:p>
    <w:p w:rsidR="00257B16" w:rsidRPr="00107639" w:rsidRDefault="00257B16" w:rsidP="00257B16">
      <w:pPr>
        <w:adjustRightInd w:val="0"/>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lastRenderedPageBreak/>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rsidR="00257B16" w:rsidRPr="00107639" w:rsidRDefault="00257B16" w:rsidP="00257B16">
      <w:pPr>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6.2.4合同签订后，遇有与工程相关的法律法规、标准颁布或修订的，双方应遵照执行。由此引起监理与相关服务的范围、时间、酬金变化的，双方应通过协商进行相应调整。</w:t>
      </w:r>
    </w:p>
    <w:p w:rsidR="00257B16" w:rsidRPr="00107639" w:rsidRDefault="00257B16" w:rsidP="00257B16">
      <w:pPr>
        <w:adjustRightInd w:val="0"/>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6.2.5 因非监理</w:t>
      </w:r>
      <w:proofErr w:type="gramStart"/>
      <w:r w:rsidRPr="00107639">
        <w:rPr>
          <w:rFonts w:ascii="宋体" w:hint="eastAsia"/>
          <w:color w:val="000000" w:themeColor="text1"/>
          <w:sz w:val="23"/>
          <w:szCs w:val="23"/>
        </w:rPr>
        <w:t>人原因</w:t>
      </w:r>
      <w:proofErr w:type="gramEnd"/>
      <w:r w:rsidRPr="00107639">
        <w:rPr>
          <w:rFonts w:ascii="宋体" w:hint="eastAsia"/>
          <w:color w:val="000000" w:themeColor="text1"/>
          <w:sz w:val="23"/>
          <w:szCs w:val="23"/>
        </w:rPr>
        <w:t>造成建筑安装工程费增加时，正常工作酬金应作相应调整。调整方法在专用条件中约定。</w:t>
      </w:r>
    </w:p>
    <w:p w:rsidR="00257B16" w:rsidRPr="00107639" w:rsidRDefault="00257B16" w:rsidP="00257B16">
      <w:pPr>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6.2.6 因工程规模、监理范围的变化导致监理人的正常工作量减少时，正常工作酬金应作相应调整。调整方法在专用条件中约定。</w:t>
      </w:r>
    </w:p>
    <w:p w:rsidR="00257B16" w:rsidRPr="00107639" w:rsidRDefault="00257B16" w:rsidP="00257B16">
      <w:pPr>
        <w:snapToGrid w:val="0"/>
        <w:spacing w:line="360" w:lineRule="auto"/>
        <w:ind w:firstLine="200"/>
        <w:rPr>
          <w:rFonts w:ascii="宋体"/>
          <w:bCs/>
          <w:color w:val="000000" w:themeColor="text1"/>
          <w:sz w:val="23"/>
          <w:szCs w:val="23"/>
        </w:rPr>
      </w:pPr>
      <w:r w:rsidRPr="00107639">
        <w:rPr>
          <w:rFonts w:ascii="宋体" w:hint="eastAsia"/>
          <w:color w:val="000000" w:themeColor="text1"/>
          <w:sz w:val="23"/>
          <w:szCs w:val="23"/>
        </w:rPr>
        <w:t xml:space="preserve">  6.3 暂停与</w:t>
      </w:r>
      <w:r w:rsidRPr="00107639">
        <w:rPr>
          <w:rFonts w:ascii="宋体" w:hint="eastAsia"/>
          <w:bCs/>
          <w:color w:val="000000" w:themeColor="text1"/>
          <w:sz w:val="23"/>
          <w:szCs w:val="23"/>
        </w:rPr>
        <w:t>解除</w:t>
      </w:r>
    </w:p>
    <w:p w:rsidR="00257B16" w:rsidRPr="00107639" w:rsidRDefault="00257B16" w:rsidP="00257B16">
      <w:pPr>
        <w:adjustRightInd w:val="0"/>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除双方协商一致可以解除本合同外，当一方无正当理由未履行本合同约定的义务时，另一方可以根据本合同约定暂停履行本合同直至解除本合同。</w:t>
      </w:r>
    </w:p>
    <w:p w:rsidR="00257B16" w:rsidRPr="00107639" w:rsidRDefault="00257B16" w:rsidP="00257B16">
      <w:pPr>
        <w:adjustRightInd w:val="0"/>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6.3.1 在本合同有效期内，由于双方无法预见和控制的原因导致本合同全部或部分无法继续履行或继续履行已无意义，经双方协商一致，可以解除本合同或监理人的部分义务。在解除之前，监理人应</w:t>
      </w:r>
      <w:proofErr w:type="gramStart"/>
      <w:r w:rsidRPr="00107639">
        <w:rPr>
          <w:rFonts w:ascii="宋体" w:hint="eastAsia"/>
          <w:color w:val="000000" w:themeColor="text1"/>
          <w:sz w:val="23"/>
          <w:szCs w:val="23"/>
        </w:rPr>
        <w:t>作出</w:t>
      </w:r>
      <w:proofErr w:type="gramEnd"/>
      <w:r w:rsidRPr="00107639">
        <w:rPr>
          <w:rFonts w:ascii="宋体" w:hint="eastAsia"/>
          <w:color w:val="000000" w:themeColor="text1"/>
          <w:sz w:val="23"/>
          <w:szCs w:val="23"/>
        </w:rPr>
        <w:t>合理安排，使开支减至最小。</w:t>
      </w:r>
    </w:p>
    <w:p w:rsidR="00257B16" w:rsidRPr="00107639" w:rsidRDefault="00257B16" w:rsidP="00257B16">
      <w:pPr>
        <w:adjustRightInd w:val="0"/>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因解除本合同或解除监理人的部分义务导致监理人遭受的损失，除依法可以免除责任的情况外，应由委托人予以补偿，补偿金额由双方协商确定。</w:t>
      </w:r>
    </w:p>
    <w:p w:rsidR="00257B16" w:rsidRPr="00107639" w:rsidRDefault="00257B16" w:rsidP="00257B16">
      <w:pPr>
        <w:adjustRightInd w:val="0"/>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解除本合同的协议必须采取书面形式，协议未达成之前，本合同仍然有效。</w:t>
      </w:r>
    </w:p>
    <w:p w:rsidR="00257B16" w:rsidRPr="00107639" w:rsidRDefault="00257B16" w:rsidP="00257B16">
      <w:pPr>
        <w:adjustRightInd w:val="0"/>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rsidR="00257B16" w:rsidRPr="00107639" w:rsidRDefault="00257B16" w:rsidP="00257B16">
      <w:pPr>
        <w:adjustRightInd w:val="0"/>
        <w:snapToGrid w:val="0"/>
        <w:spacing w:line="360" w:lineRule="auto"/>
        <w:rPr>
          <w:rFonts w:ascii="宋体"/>
          <w:color w:val="000000" w:themeColor="text1"/>
          <w:sz w:val="23"/>
          <w:szCs w:val="23"/>
        </w:rPr>
      </w:pPr>
      <w:r w:rsidRPr="00107639">
        <w:rPr>
          <w:rFonts w:ascii="宋体" w:hint="eastAsia"/>
          <w:color w:val="000000" w:themeColor="text1"/>
          <w:sz w:val="23"/>
          <w:szCs w:val="23"/>
        </w:rPr>
        <w:t>因解除本合同或解除监理人的部分义务导致监理人遭受的损失，除依法可以免除责任的情况外，应由委托人予以补偿，补偿金额由双方协商确定。</w:t>
      </w:r>
    </w:p>
    <w:p w:rsidR="00257B16" w:rsidRPr="00107639" w:rsidRDefault="00257B16" w:rsidP="00257B16">
      <w:pPr>
        <w:adjustRightInd w:val="0"/>
        <w:snapToGrid w:val="0"/>
        <w:spacing w:line="360" w:lineRule="auto"/>
        <w:rPr>
          <w:rFonts w:ascii="宋体"/>
          <w:color w:val="000000" w:themeColor="text1"/>
          <w:sz w:val="23"/>
          <w:szCs w:val="23"/>
        </w:rPr>
      </w:pPr>
      <w:r w:rsidRPr="00107639">
        <w:rPr>
          <w:rFonts w:ascii="宋体" w:hint="eastAsia"/>
          <w:color w:val="000000" w:themeColor="text1"/>
          <w:sz w:val="23"/>
          <w:szCs w:val="23"/>
        </w:rPr>
        <w:t>解除本合同的协议必须采取书面形式，协议未达成之前，本合同仍然有效。</w:t>
      </w:r>
    </w:p>
    <w:p w:rsidR="00257B16" w:rsidRPr="00107639" w:rsidRDefault="00257B16" w:rsidP="00257B16">
      <w:pPr>
        <w:adjustRightInd w:val="0"/>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sidRPr="00107639">
        <w:rPr>
          <w:rFonts w:ascii="宋体" w:hint="eastAsia"/>
          <w:color w:val="000000" w:themeColor="text1"/>
          <w:kern w:val="0"/>
          <w:sz w:val="23"/>
          <w:szCs w:val="23"/>
        </w:rPr>
        <w:t>的</w:t>
      </w:r>
      <w:r w:rsidRPr="00107639">
        <w:rPr>
          <w:rFonts w:ascii="宋体" w:hint="eastAsia"/>
          <w:color w:val="000000" w:themeColor="text1"/>
          <w:sz w:val="23"/>
          <w:szCs w:val="23"/>
        </w:rPr>
        <w:t>酬金支付至</w:t>
      </w:r>
      <w:r w:rsidRPr="00107639">
        <w:rPr>
          <w:rFonts w:ascii="宋体" w:hint="eastAsia"/>
          <w:color w:val="000000" w:themeColor="text1"/>
          <w:kern w:val="0"/>
          <w:sz w:val="23"/>
          <w:szCs w:val="23"/>
        </w:rPr>
        <w:t>限期改正通知到达监理人之日</w:t>
      </w:r>
      <w:r w:rsidRPr="00107639">
        <w:rPr>
          <w:rFonts w:ascii="宋体" w:hint="eastAsia"/>
          <w:color w:val="000000" w:themeColor="text1"/>
          <w:sz w:val="23"/>
          <w:szCs w:val="23"/>
        </w:rPr>
        <w:t>，但监理人应承担第4.1款约定的责任。</w:t>
      </w:r>
    </w:p>
    <w:p w:rsidR="00257B16" w:rsidRPr="00107639" w:rsidRDefault="00257B16" w:rsidP="00257B16">
      <w:pPr>
        <w:adjustRightInd w:val="0"/>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w:t>
      </w:r>
      <w:r w:rsidRPr="00107639">
        <w:rPr>
          <w:rFonts w:ascii="宋体" w:hint="eastAsia"/>
          <w:color w:val="000000" w:themeColor="text1"/>
          <w:sz w:val="23"/>
          <w:szCs w:val="23"/>
        </w:rPr>
        <w:lastRenderedPageBreak/>
        <w:t>后14天内监理人仍未获得委托人应付酬金或委托人的合理答复，监理人可向委托人发出解除本合同的通知，自通知到达委托人时本合同解除。委托人应承担第4.2.3款约定的责任。</w:t>
      </w:r>
    </w:p>
    <w:p w:rsidR="00257B16" w:rsidRPr="00107639" w:rsidRDefault="00257B16" w:rsidP="00257B16">
      <w:pPr>
        <w:snapToGrid w:val="0"/>
        <w:spacing w:line="360" w:lineRule="auto"/>
        <w:ind w:firstLineChars="200" w:firstLine="460"/>
        <w:rPr>
          <w:rFonts w:ascii="宋体"/>
          <w:color w:val="000000" w:themeColor="text1"/>
          <w:kern w:val="0"/>
          <w:sz w:val="23"/>
          <w:szCs w:val="23"/>
        </w:rPr>
      </w:pPr>
      <w:r w:rsidRPr="00107639">
        <w:rPr>
          <w:rFonts w:ascii="宋体" w:hint="eastAsia"/>
          <w:color w:val="000000" w:themeColor="text1"/>
          <w:sz w:val="23"/>
          <w:szCs w:val="23"/>
        </w:rPr>
        <w:t>6.3.5 因不可抗力致使本合同部分或全部不能履行时，一方应立即通知另一方，可暂停或解除本合同。</w:t>
      </w:r>
    </w:p>
    <w:p w:rsidR="00257B16" w:rsidRPr="00107639" w:rsidRDefault="00257B16" w:rsidP="00257B16">
      <w:pPr>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6.3.6 本合同解除后，本合同约定的有关结算、清理、争议解决方式的条件仍然有效。</w:t>
      </w:r>
    </w:p>
    <w:p w:rsidR="00257B16" w:rsidRPr="00107639" w:rsidRDefault="00257B16" w:rsidP="00257B16">
      <w:pPr>
        <w:snapToGrid w:val="0"/>
        <w:spacing w:line="360" w:lineRule="auto"/>
        <w:ind w:firstLineChars="200" w:firstLine="460"/>
        <w:rPr>
          <w:rFonts w:ascii="宋体"/>
          <w:bCs/>
          <w:color w:val="000000" w:themeColor="text1"/>
          <w:sz w:val="23"/>
          <w:szCs w:val="23"/>
        </w:rPr>
      </w:pPr>
      <w:r w:rsidRPr="00107639">
        <w:rPr>
          <w:rFonts w:ascii="宋体" w:hint="eastAsia"/>
          <w:color w:val="000000" w:themeColor="text1"/>
          <w:sz w:val="23"/>
          <w:szCs w:val="23"/>
        </w:rPr>
        <w:t xml:space="preserve">6.4 </w:t>
      </w:r>
      <w:r w:rsidRPr="00107639">
        <w:rPr>
          <w:rFonts w:ascii="宋体" w:hint="eastAsia"/>
          <w:bCs/>
          <w:color w:val="000000" w:themeColor="text1"/>
          <w:sz w:val="23"/>
          <w:szCs w:val="23"/>
        </w:rPr>
        <w:t>终止</w:t>
      </w:r>
    </w:p>
    <w:p w:rsidR="00257B16" w:rsidRPr="00107639" w:rsidRDefault="00257B16" w:rsidP="00257B16">
      <w:pPr>
        <w:adjustRightInd w:val="0"/>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以下条件全部满足时，本合同即告终止：</w:t>
      </w:r>
    </w:p>
    <w:p w:rsidR="00257B16" w:rsidRPr="00107639" w:rsidRDefault="00257B16" w:rsidP="00257B16">
      <w:pPr>
        <w:adjustRightInd w:val="0"/>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（1）监理人完成本合同约定的全部工作；</w:t>
      </w:r>
    </w:p>
    <w:p w:rsidR="00257B16" w:rsidRPr="00107639" w:rsidRDefault="00257B16" w:rsidP="00257B16">
      <w:pPr>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（2）委托人与监理人结清并支付全部酬金。</w:t>
      </w:r>
    </w:p>
    <w:p w:rsidR="00257B16" w:rsidRPr="00107639" w:rsidRDefault="00257B16" w:rsidP="00257B16">
      <w:pPr>
        <w:snapToGrid w:val="0"/>
        <w:spacing w:line="360" w:lineRule="auto"/>
        <w:ind w:firstLineChars="200" w:firstLine="462"/>
        <w:rPr>
          <w:rFonts w:ascii="宋体"/>
          <w:b/>
          <w:bCs/>
          <w:color w:val="000000" w:themeColor="text1"/>
          <w:sz w:val="23"/>
          <w:szCs w:val="23"/>
        </w:rPr>
      </w:pPr>
      <w:r w:rsidRPr="00107639">
        <w:rPr>
          <w:rFonts w:ascii="宋体" w:hint="eastAsia"/>
          <w:b/>
          <w:bCs/>
          <w:color w:val="000000" w:themeColor="text1"/>
          <w:sz w:val="23"/>
          <w:szCs w:val="23"/>
        </w:rPr>
        <w:t>7. 争议解决</w:t>
      </w:r>
    </w:p>
    <w:p w:rsidR="00257B16" w:rsidRPr="00107639" w:rsidRDefault="00257B16" w:rsidP="00257B16">
      <w:pPr>
        <w:snapToGrid w:val="0"/>
        <w:spacing w:line="360" w:lineRule="auto"/>
        <w:ind w:firstLineChars="200" w:firstLine="460"/>
        <w:rPr>
          <w:rFonts w:ascii="宋体"/>
          <w:bCs/>
          <w:color w:val="000000" w:themeColor="text1"/>
          <w:sz w:val="23"/>
          <w:szCs w:val="23"/>
        </w:rPr>
      </w:pPr>
      <w:r w:rsidRPr="00107639">
        <w:rPr>
          <w:rFonts w:ascii="宋体" w:hint="eastAsia"/>
          <w:color w:val="000000" w:themeColor="text1"/>
          <w:sz w:val="23"/>
          <w:szCs w:val="23"/>
        </w:rPr>
        <w:t>7.1</w:t>
      </w:r>
      <w:r w:rsidRPr="00107639">
        <w:rPr>
          <w:rFonts w:ascii="宋体" w:hint="eastAsia"/>
          <w:bCs/>
          <w:color w:val="000000" w:themeColor="text1"/>
          <w:sz w:val="23"/>
          <w:szCs w:val="23"/>
        </w:rPr>
        <w:t>协商</w:t>
      </w:r>
    </w:p>
    <w:p w:rsidR="00257B16" w:rsidRPr="00107639" w:rsidRDefault="00257B16" w:rsidP="00257B16">
      <w:pPr>
        <w:snapToGrid w:val="0"/>
        <w:spacing w:line="360" w:lineRule="auto"/>
        <w:ind w:firstLineChars="200" w:firstLine="460"/>
        <w:rPr>
          <w:rFonts w:ascii="宋体"/>
          <w:bCs/>
          <w:color w:val="000000" w:themeColor="text1"/>
          <w:sz w:val="23"/>
          <w:szCs w:val="23"/>
        </w:rPr>
      </w:pPr>
      <w:r w:rsidRPr="00107639">
        <w:rPr>
          <w:rFonts w:ascii="宋体" w:hint="eastAsia"/>
          <w:color w:val="000000" w:themeColor="text1"/>
          <w:sz w:val="23"/>
          <w:szCs w:val="23"/>
        </w:rPr>
        <w:t>双方应本着诚信原则协商解决彼此间的争议。</w:t>
      </w:r>
    </w:p>
    <w:p w:rsidR="00257B16" w:rsidRPr="00107639" w:rsidRDefault="00257B16" w:rsidP="00257B16">
      <w:pPr>
        <w:snapToGrid w:val="0"/>
        <w:spacing w:line="360" w:lineRule="auto"/>
        <w:ind w:firstLineChars="200" w:firstLine="460"/>
        <w:rPr>
          <w:rFonts w:ascii="宋体"/>
          <w:bCs/>
          <w:color w:val="000000" w:themeColor="text1"/>
          <w:sz w:val="23"/>
          <w:szCs w:val="23"/>
        </w:rPr>
      </w:pPr>
      <w:r w:rsidRPr="00107639">
        <w:rPr>
          <w:rFonts w:ascii="宋体" w:hint="eastAsia"/>
          <w:color w:val="000000" w:themeColor="text1"/>
          <w:sz w:val="23"/>
          <w:szCs w:val="23"/>
        </w:rPr>
        <w:t>7.2</w:t>
      </w:r>
      <w:r w:rsidRPr="00107639">
        <w:rPr>
          <w:rFonts w:ascii="宋体" w:hint="eastAsia"/>
          <w:bCs/>
          <w:color w:val="000000" w:themeColor="text1"/>
          <w:sz w:val="23"/>
          <w:szCs w:val="23"/>
        </w:rPr>
        <w:t>调解</w:t>
      </w:r>
    </w:p>
    <w:p w:rsidR="00257B16" w:rsidRPr="00107639" w:rsidRDefault="00257B16" w:rsidP="00257B16">
      <w:pPr>
        <w:snapToGrid w:val="0"/>
        <w:spacing w:line="360" w:lineRule="auto"/>
        <w:ind w:firstLineChars="200" w:firstLine="460"/>
        <w:rPr>
          <w:rFonts w:ascii="宋体"/>
          <w:bCs/>
          <w:color w:val="000000" w:themeColor="text1"/>
          <w:sz w:val="23"/>
          <w:szCs w:val="23"/>
        </w:rPr>
      </w:pPr>
      <w:r w:rsidRPr="00107639">
        <w:rPr>
          <w:rFonts w:ascii="宋体" w:hint="eastAsia"/>
          <w:color w:val="000000" w:themeColor="text1"/>
          <w:sz w:val="23"/>
          <w:szCs w:val="23"/>
        </w:rPr>
        <w:t>如果双方不能在14天内或双方商定的其他时间内解决本合同争议，可以将其提交给专用条件约定的或事后达成协议的调解人进行调解。</w:t>
      </w:r>
    </w:p>
    <w:p w:rsidR="00257B16" w:rsidRPr="00107639" w:rsidRDefault="00257B16" w:rsidP="00257B16">
      <w:pPr>
        <w:snapToGrid w:val="0"/>
        <w:spacing w:line="360" w:lineRule="auto"/>
        <w:ind w:firstLineChars="200" w:firstLine="460"/>
        <w:rPr>
          <w:rFonts w:ascii="宋体"/>
          <w:bCs/>
          <w:color w:val="000000" w:themeColor="text1"/>
          <w:sz w:val="23"/>
          <w:szCs w:val="23"/>
        </w:rPr>
      </w:pPr>
      <w:r w:rsidRPr="00107639">
        <w:rPr>
          <w:rFonts w:ascii="宋体" w:hint="eastAsia"/>
          <w:color w:val="000000" w:themeColor="text1"/>
          <w:sz w:val="23"/>
          <w:szCs w:val="23"/>
        </w:rPr>
        <w:t>7.3</w:t>
      </w:r>
      <w:r w:rsidRPr="00107639">
        <w:rPr>
          <w:rFonts w:ascii="宋体" w:hint="eastAsia"/>
          <w:bCs/>
          <w:color w:val="000000" w:themeColor="text1"/>
          <w:sz w:val="23"/>
          <w:szCs w:val="23"/>
        </w:rPr>
        <w:t>仲裁或诉讼</w:t>
      </w:r>
    </w:p>
    <w:p w:rsidR="00257B16" w:rsidRPr="00107639" w:rsidRDefault="00257B16" w:rsidP="00257B16">
      <w:pPr>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双方均有权不经调解直接向专用条件约定的仲裁机构申请仲裁或向有管辖权的人民法院提起诉讼。</w:t>
      </w:r>
    </w:p>
    <w:p w:rsidR="00257B16" w:rsidRPr="00107639" w:rsidRDefault="00257B16" w:rsidP="00257B16">
      <w:pPr>
        <w:snapToGrid w:val="0"/>
        <w:spacing w:line="360" w:lineRule="auto"/>
        <w:ind w:firstLineChars="200" w:firstLine="462"/>
        <w:rPr>
          <w:rFonts w:ascii="宋体"/>
          <w:b/>
          <w:bCs/>
          <w:color w:val="000000" w:themeColor="text1"/>
          <w:sz w:val="23"/>
          <w:szCs w:val="23"/>
        </w:rPr>
      </w:pPr>
      <w:r w:rsidRPr="00107639">
        <w:rPr>
          <w:rFonts w:ascii="宋体" w:hint="eastAsia"/>
          <w:b/>
          <w:bCs/>
          <w:color w:val="000000" w:themeColor="text1"/>
          <w:sz w:val="23"/>
          <w:szCs w:val="23"/>
        </w:rPr>
        <w:t>8. 其他</w:t>
      </w:r>
    </w:p>
    <w:p w:rsidR="00257B16" w:rsidRPr="00107639" w:rsidRDefault="00257B16" w:rsidP="00257B16">
      <w:pPr>
        <w:snapToGrid w:val="0"/>
        <w:spacing w:line="360" w:lineRule="auto"/>
        <w:ind w:firstLineChars="200" w:firstLine="460"/>
        <w:rPr>
          <w:rFonts w:ascii="宋体"/>
          <w:bCs/>
          <w:color w:val="000000" w:themeColor="text1"/>
          <w:sz w:val="23"/>
          <w:szCs w:val="23"/>
        </w:rPr>
      </w:pPr>
      <w:r w:rsidRPr="00107639">
        <w:rPr>
          <w:rFonts w:ascii="宋体" w:hint="eastAsia"/>
          <w:color w:val="000000" w:themeColor="text1"/>
          <w:sz w:val="23"/>
          <w:szCs w:val="23"/>
        </w:rPr>
        <w:t xml:space="preserve">8.1 </w:t>
      </w:r>
      <w:r w:rsidRPr="00107639">
        <w:rPr>
          <w:rFonts w:ascii="宋体" w:hint="eastAsia"/>
          <w:bCs/>
          <w:color w:val="000000" w:themeColor="text1"/>
          <w:sz w:val="23"/>
          <w:szCs w:val="23"/>
        </w:rPr>
        <w:t>外出考察费用</w:t>
      </w:r>
    </w:p>
    <w:p w:rsidR="00257B16" w:rsidRPr="00107639" w:rsidRDefault="00257B16" w:rsidP="00257B16">
      <w:pPr>
        <w:snapToGrid w:val="0"/>
        <w:spacing w:line="360" w:lineRule="auto"/>
        <w:ind w:firstLineChars="200" w:firstLine="460"/>
        <w:rPr>
          <w:rFonts w:ascii="宋体"/>
          <w:bCs/>
          <w:color w:val="000000" w:themeColor="text1"/>
          <w:sz w:val="23"/>
          <w:szCs w:val="23"/>
        </w:rPr>
      </w:pPr>
      <w:r w:rsidRPr="00107639">
        <w:rPr>
          <w:rFonts w:ascii="宋体" w:hint="eastAsia"/>
          <w:color w:val="000000" w:themeColor="text1"/>
          <w:sz w:val="23"/>
          <w:szCs w:val="23"/>
        </w:rPr>
        <w:t>经委托人同意，监理人员外出考察发生的费用由委托人审核后支付。</w:t>
      </w:r>
    </w:p>
    <w:p w:rsidR="00257B16" w:rsidRPr="00107639" w:rsidRDefault="00257B16" w:rsidP="00257B16">
      <w:pPr>
        <w:snapToGrid w:val="0"/>
        <w:spacing w:line="360" w:lineRule="auto"/>
        <w:ind w:firstLineChars="200" w:firstLine="460"/>
        <w:rPr>
          <w:rFonts w:ascii="宋体"/>
          <w:bCs/>
          <w:color w:val="000000" w:themeColor="text1"/>
          <w:sz w:val="23"/>
          <w:szCs w:val="23"/>
        </w:rPr>
      </w:pPr>
      <w:r w:rsidRPr="00107639">
        <w:rPr>
          <w:rFonts w:ascii="宋体" w:hint="eastAsia"/>
          <w:color w:val="000000" w:themeColor="text1"/>
          <w:sz w:val="23"/>
          <w:szCs w:val="23"/>
        </w:rPr>
        <w:t xml:space="preserve">8.2 </w:t>
      </w:r>
      <w:r w:rsidRPr="00107639">
        <w:rPr>
          <w:rFonts w:ascii="宋体" w:hint="eastAsia"/>
          <w:bCs/>
          <w:color w:val="000000" w:themeColor="text1"/>
          <w:sz w:val="23"/>
          <w:szCs w:val="23"/>
        </w:rPr>
        <w:t>检测费用</w:t>
      </w:r>
    </w:p>
    <w:p w:rsidR="00257B16" w:rsidRPr="00107639" w:rsidRDefault="00257B16" w:rsidP="00257B16">
      <w:pPr>
        <w:snapToGrid w:val="0"/>
        <w:spacing w:line="360" w:lineRule="auto"/>
        <w:ind w:firstLineChars="200" w:firstLine="460"/>
        <w:rPr>
          <w:rFonts w:ascii="宋体"/>
          <w:bCs/>
          <w:color w:val="000000" w:themeColor="text1"/>
          <w:sz w:val="23"/>
          <w:szCs w:val="23"/>
        </w:rPr>
      </w:pPr>
      <w:r w:rsidRPr="00107639">
        <w:rPr>
          <w:rFonts w:ascii="宋体" w:hint="eastAsia"/>
          <w:color w:val="000000" w:themeColor="text1"/>
          <w:sz w:val="23"/>
          <w:szCs w:val="23"/>
        </w:rPr>
        <w:t>委托人要求监理人进行的材料和设备检测所发生的费用，由委托人支付，支付时间在专用条件中约定。</w:t>
      </w:r>
    </w:p>
    <w:p w:rsidR="00257B16" w:rsidRPr="00107639" w:rsidRDefault="00257B16" w:rsidP="00257B16">
      <w:pPr>
        <w:snapToGrid w:val="0"/>
        <w:spacing w:line="360" w:lineRule="auto"/>
        <w:ind w:firstLineChars="200" w:firstLine="460"/>
        <w:rPr>
          <w:rFonts w:ascii="宋体"/>
          <w:bCs/>
          <w:color w:val="000000" w:themeColor="text1"/>
          <w:sz w:val="23"/>
          <w:szCs w:val="23"/>
        </w:rPr>
      </w:pPr>
      <w:r w:rsidRPr="00107639">
        <w:rPr>
          <w:rFonts w:ascii="宋体" w:hint="eastAsia"/>
          <w:color w:val="000000" w:themeColor="text1"/>
          <w:sz w:val="23"/>
          <w:szCs w:val="23"/>
        </w:rPr>
        <w:t xml:space="preserve">8.3 </w:t>
      </w:r>
      <w:r w:rsidRPr="00107639">
        <w:rPr>
          <w:rFonts w:ascii="宋体" w:hint="eastAsia"/>
          <w:bCs/>
          <w:color w:val="000000" w:themeColor="text1"/>
          <w:sz w:val="23"/>
          <w:szCs w:val="23"/>
        </w:rPr>
        <w:t>咨询费用</w:t>
      </w:r>
    </w:p>
    <w:p w:rsidR="00257B16" w:rsidRPr="00107639" w:rsidRDefault="00257B16" w:rsidP="00257B16">
      <w:pPr>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经委托人同意，根据工程需要由监理人组织的相关咨询论证会以及聘请相关专家等发生的费用由委托人支付，支付时间在专用条件中约定。</w:t>
      </w:r>
    </w:p>
    <w:p w:rsidR="00257B16" w:rsidRPr="00107639" w:rsidRDefault="00257B16" w:rsidP="00257B16">
      <w:pPr>
        <w:snapToGrid w:val="0"/>
        <w:spacing w:line="360" w:lineRule="auto"/>
        <w:ind w:firstLineChars="200" w:firstLine="460"/>
        <w:rPr>
          <w:rFonts w:ascii="宋体"/>
          <w:bCs/>
          <w:color w:val="000000" w:themeColor="text1"/>
          <w:sz w:val="23"/>
          <w:szCs w:val="23"/>
        </w:rPr>
      </w:pPr>
      <w:r w:rsidRPr="00107639">
        <w:rPr>
          <w:rFonts w:ascii="宋体" w:hint="eastAsia"/>
          <w:color w:val="000000" w:themeColor="text1"/>
          <w:sz w:val="23"/>
          <w:szCs w:val="23"/>
        </w:rPr>
        <w:t xml:space="preserve">8.4 </w:t>
      </w:r>
      <w:r w:rsidRPr="00107639">
        <w:rPr>
          <w:rFonts w:ascii="宋体" w:hint="eastAsia"/>
          <w:bCs/>
          <w:color w:val="000000" w:themeColor="text1"/>
          <w:sz w:val="23"/>
          <w:szCs w:val="23"/>
        </w:rPr>
        <w:t>奖励</w:t>
      </w:r>
    </w:p>
    <w:p w:rsidR="00257B16" w:rsidRPr="00107639" w:rsidRDefault="00257B16" w:rsidP="00257B16">
      <w:pPr>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监理人在服务过程中提出的合理化建议，使委托人获得经济效益的，双方在专用条件中约定奖励金额的确定方法。奖励金额在合理化建议被采纳后，与最近一期的正常工作酬金同期支付。</w:t>
      </w:r>
    </w:p>
    <w:p w:rsidR="00257B16" w:rsidRPr="00107639" w:rsidRDefault="00257B16" w:rsidP="00257B16">
      <w:pPr>
        <w:snapToGrid w:val="0"/>
        <w:spacing w:line="360" w:lineRule="auto"/>
        <w:ind w:firstLineChars="200" w:firstLine="460"/>
        <w:rPr>
          <w:rFonts w:ascii="宋体"/>
          <w:bCs/>
          <w:color w:val="000000" w:themeColor="text1"/>
          <w:sz w:val="23"/>
          <w:szCs w:val="23"/>
        </w:rPr>
      </w:pPr>
      <w:r w:rsidRPr="00107639">
        <w:rPr>
          <w:rFonts w:ascii="宋体" w:hint="eastAsia"/>
          <w:color w:val="000000" w:themeColor="text1"/>
          <w:sz w:val="23"/>
          <w:szCs w:val="23"/>
        </w:rPr>
        <w:t xml:space="preserve">8.5 </w:t>
      </w:r>
      <w:r w:rsidRPr="00107639">
        <w:rPr>
          <w:rFonts w:ascii="宋体" w:hint="eastAsia"/>
          <w:bCs/>
          <w:color w:val="000000" w:themeColor="text1"/>
          <w:sz w:val="23"/>
          <w:szCs w:val="23"/>
        </w:rPr>
        <w:t>守法诚信</w:t>
      </w:r>
    </w:p>
    <w:p w:rsidR="00257B16" w:rsidRPr="00107639" w:rsidRDefault="00257B16" w:rsidP="00257B16">
      <w:pPr>
        <w:snapToGrid w:val="0"/>
        <w:spacing w:line="360" w:lineRule="auto"/>
        <w:ind w:firstLineChars="200" w:firstLine="460"/>
        <w:rPr>
          <w:rFonts w:ascii="宋体"/>
          <w:bCs/>
          <w:color w:val="000000" w:themeColor="text1"/>
          <w:sz w:val="23"/>
          <w:szCs w:val="23"/>
        </w:rPr>
      </w:pPr>
      <w:r w:rsidRPr="00107639">
        <w:rPr>
          <w:rFonts w:ascii="宋体" w:hint="eastAsia"/>
          <w:color w:val="000000" w:themeColor="text1"/>
          <w:sz w:val="23"/>
          <w:szCs w:val="23"/>
        </w:rPr>
        <w:lastRenderedPageBreak/>
        <w:t>监理人及其工作人员不得从与实施工程有关的第三方处获得任何经济利益。</w:t>
      </w:r>
    </w:p>
    <w:p w:rsidR="00257B16" w:rsidRPr="00107639" w:rsidRDefault="00257B16" w:rsidP="00257B16">
      <w:pPr>
        <w:snapToGrid w:val="0"/>
        <w:spacing w:line="360" w:lineRule="auto"/>
        <w:ind w:firstLineChars="200" w:firstLine="460"/>
        <w:rPr>
          <w:rFonts w:ascii="宋体"/>
          <w:bCs/>
          <w:color w:val="000000" w:themeColor="text1"/>
          <w:sz w:val="23"/>
          <w:szCs w:val="23"/>
        </w:rPr>
      </w:pPr>
      <w:r w:rsidRPr="00107639">
        <w:rPr>
          <w:rFonts w:ascii="宋体" w:hint="eastAsia"/>
          <w:color w:val="000000" w:themeColor="text1"/>
          <w:sz w:val="23"/>
          <w:szCs w:val="23"/>
        </w:rPr>
        <w:t xml:space="preserve">8.6 </w:t>
      </w:r>
      <w:r w:rsidRPr="00107639">
        <w:rPr>
          <w:rFonts w:ascii="宋体" w:hint="eastAsia"/>
          <w:bCs/>
          <w:color w:val="000000" w:themeColor="text1"/>
          <w:sz w:val="23"/>
          <w:szCs w:val="23"/>
        </w:rPr>
        <w:t>保密</w:t>
      </w:r>
    </w:p>
    <w:p w:rsidR="00257B16" w:rsidRPr="00107639" w:rsidRDefault="00257B16" w:rsidP="00257B16">
      <w:pPr>
        <w:snapToGrid w:val="0"/>
        <w:spacing w:line="360" w:lineRule="auto"/>
        <w:ind w:firstLineChars="200" w:firstLine="460"/>
        <w:rPr>
          <w:rFonts w:ascii="宋体"/>
          <w:bCs/>
          <w:color w:val="000000" w:themeColor="text1"/>
          <w:sz w:val="23"/>
          <w:szCs w:val="23"/>
        </w:rPr>
      </w:pPr>
      <w:r w:rsidRPr="00107639">
        <w:rPr>
          <w:rFonts w:ascii="宋体" w:hint="eastAsia"/>
          <w:color w:val="000000" w:themeColor="text1"/>
          <w:sz w:val="23"/>
          <w:szCs w:val="23"/>
        </w:rPr>
        <w:t>双方不得泄露对方申明的保密资料，亦不得泄露与实施工程有关的第三方所提供的保密资料，保密事项在专用条件中约定。</w:t>
      </w:r>
    </w:p>
    <w:p w:rsidR="00257B16" w:rsidRPr="00107639" w:rsidRDefault="00257B16" w:rsidP="00257B16">
      <w:pPr>
        <w:snapToGrid w:val="0"/>
        <w:spacing w:line="360" w:lineRule="auto"/>
        <w:ind w:firstLineChars="200" w:firstLine="460"/>
        <w:rPr>
          <w:rFonts w:ascii="宋体"/>
          <w:bCs/>
          <w:color w:val="000000" w:themeColor="text1"/>
          <w:sz w:val="23"/>
          <w:szCs w:val="23"/>
        </w:rPr>
      </w:pPr>
      <w:r w:rsidRPr="00107639">
        <w:rPr>
          <w:rFonts w:ascii="宋体" w:hint="eastAsia"/>
          <w:color w:val="000000" w:themeColor="text1"/>
          <w:sz w:val="23"/>
          <w:szCs w:val="23"/>
        </w:rPr>
        <w:t xml:space="preserve">8.7 </w:t>
      </w:r>
      <w:r w:rsidRPr="00107639">
        <w:rPr>
          <w:rFonts w:ascii="宋体" w:hint="eastAsia"/>
          <w:bCs/>
          <w:color w:val="000000" w:themeColor="text1"/>
          <w:sz w:val="23"/>
          <w:szCs w:val="23"/>
        </w:rPr>
        <w:t>通知</w:t>
      </w:r>
    </w:p>
    <w:p w:rsidR="00257B16" w:rsidRPr="00107639" w:rsidRDefault="00257B16" w:rsidP="00257B16">
      <w:pPr>
        <w:snapToGrid w:val="0"/>
        <w:spacing w:line="360" w:lineRule="auto"/>
        <w:ind w:firstLineChars="200" w:firstLine="460"/>
        <w:rPr>
          <w:rFonts w:ascii="宋体"/>
          <w:bCs/>
          <w:color w:val="000000" w:themeColor="text1"/>
          <w:sz w:val="23"/>
          <w:szCs w:val="23"/>
        </w:rPr>
      </w:pPr>
      <w:r w:rsidRPr="00107639">
        <w:rPr>
          <w:rFonts w:ascii="宋体" w:hint="eastAsia"/>
          <w:color w:val="000000" w:themeColor="text1"/>
          <w:sz w:val="23"/>
          <w:szCs w:val="23"/>
        </w:rPr>
        <w:t>本合同涉及的通知均应当采用书面形式，并在送达对方时生效，收件人应书面签收。</w:t>
      </w:r>
    </w:p>
    <w:p w:rsidR="00257B16" w:rsidRPr="00107639" w:rsidRDefault="00257B16" w:rsidP="00257B16">
      <w:pPr>
        <w:snapToGrid w:val="0"/>
        <w:spacing w:line="360" w:lineRule="auto"/>
        <w:ind w:firstLineChars="200" w:firstLine="460"/>
        <w:rPr>
          <w:rFonts w:ascii="宋体"/>
          <w:bCs/>
          <w:color w:val="000000" w:themeColor="text1"/>
          <w:sz w:val="23"/>
          <w:szCs w:val="23"/>
        </w:rPr>
      </w:pPr>
      <w:r w:rsidRPr="00107639">
        <w:rPr>
          <w:rFonts w:ascii="宋体" w:hint="eastAsia"/>
          <w:color w:val="000000" w:themeColor="text1"/>
          <w:sz w:val="23"/>
          <w:szCs w:val="23"/>
        </w:rPr>
        <w:t xml:space="preserve">8.8 </w:t>
      </w:r>
      <w:r w:rsidRPr="00107639">
        <w:rPr>
          <w:rFonts w:ascii="宋体" w:hint="eastAsia"/>
          <w:bCs/>
          <w:color w:val="000000" w:themeColor="text1"/>
          <w:sz w:val="23"/>
          <w:szCs w:val="23"/>
        </w:rPr>
        <w:t>著作权</w:t>
      </w:r>
    </w:p>
    <w:p w:rsidR="00257B16" w:rsidRPr="00107639" w:rsidRDefault="00257B16" w:rsidP="00257B16">
      <w:pPr>
        <w:adjustRightInd w:val="0"/>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监理人对其编制的文件拥有著作权。</w:t>
      </w:r>
    </w:p>
    <w:p w:rsidR="00257B16" w:rsidRPr="00107639" w:rsidRDefault="00257B16" w:rsidP="00257B16">
      <w:pPr>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rsidR="00257B16" w:rsidRPr="00107639" w:rsidRDefault="00257B16" w:rsidP="00257B16">
      <w:pPr>
        <w:pageBreakBefore/>
        <w:spacing w:line="360" w:lineRule="auto"/>
        <w:jc w:val="center"/>
        <w:rPr>
          <w:rFonts w:ascii="宋体"/>
          <w:b/>
          <w:color w:val="000000" w:themeColor="text1"/>
          <w:sz w:val="32"/>
          <w:szCs w:val="32"/>
        </w:rPr>
      </w:pPr>
      <w:r w:rsidRPr="00107639">
        <w:rPr>
          <w:rFonts w:ascii="宋体" w:hint="eastAsia"/>
          <w:b/>
          <w:color w:val="000000" w:themeColor="text1"/>
          <w:sz w:val="32"/>
          <w:szCs w:val="32"/>
        </w:rPr>
        <w:lastRenderedPageBreak/>
        <w:t>第三部分  专用条件</w:t>
      </w:r>
    </w:p>
    <w:p w:rsidR="00257B16" w:rsidRPr="00107639" w:rsidRDefault="00257B16" w:rsidP="00257B16">
      <w:pPr>
        <w:spacing w:line="360" w:lineRule="auto"/>
        <w:jc w:val="center"/>
        <w:rPr>
          <w:rFonts w:ascii="宋体"/>
          <w:b/>
          <w:color w:val="000000" w:themeColor="text1"/>
          <w:sz w:val="24"/>
        </w:rPr>
      </w:pPr>
    </w:p>
    <w:p w:rsidR="00257B16" w:rsidRPr="00107639" w:rsidRDefault="00257B16" w:rsidP="00257B16">
      <w:pPr>
        <w:snapToGrid w:val="0"/>
        <w:spacing w:line="360" w:lineRule="auto"/>
        <w:ind w:firstLineChars="200" w:firstLine="462"/>
        <w:rPr>
          <w:rFonts w:ascii="宋体"/>
          <w:b/>
          <w:color w:val="000000" w:themeColor="text1"/>
          <w:sz w:val="23"/>
          <w:szCs w:val="23"/>
        </w:rPr>
      </w:pPr>
      <w:r w:rsidRPr="00107639">
        <w:rPr>
          <w:rFonts w:ascii="宋体" w:hint="eastAsia"/>
          <w:b/>
          <w:color w:val="000000" w:themeColor="text1"/>
          <w:sz w:val="23"/>
          <w:szCs w:val="23"/>
        </w:rPr>
        <w:t>1. 定义与解释</w:t>
      </w:r>
    </w:p>
    <w:p w:rsidR="00257B16" w:rsidRPr="00107639" w:rsidRDefault="00257B16" w:rsidP="00257B16">
      <w:pPr>
        <w:snapToGrid w:val="0"/>
        <w:spacing w:line="360" w:lineRule="auto"/>
        <w:ind w:firstLine="200"/>
        <w:rPr>
          <w:rFonts w:ascii="宋体"/>
          <w:color w:val="000000" w:themeColor="text1"/>
          <w:sz w:val="23"/>
          <w:szCs w:val="23"/>
        </w:rPr>
      </w:pPr>
      <w:r w:rsidRPr="00107639">
        <w:rPr>
          <w:rFonts w:ascii="宋体" w:hint="eastAsia"/>
          <w:color w:val="000000" w:themeColor="text1"/>
          <w:sz w:val="23"/>
          <w:szCs w:val="23"/>
        </w:rPr>
        <w:t xml:space="preserve">    1.2  解释</w:t>
      </w:r>
    </w:p>
    <w:p w:rsidR="00257B16" w:rsidRPr="00107639" w:rsidRDefault="00257B16" w:rsidP="00257B16">
      <w:pPr>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1.2.1 本合同文件除使用中文外，还可用</w:t>
      </w:r>
      <w:r w:rsidRPr="00107639">
        <w:rPr>
          <w:rFonts w:ascii="宋体" w:hint="eastAsia"/>
          <w:color w:val="000000" w:themeColor="text1"/>
          <w:sz w:val="23"/>
          <w:szCs w:val="23"/>
          <w:u w:val="single"/>
        </w:rPr>
        <w:t xml:space="preserve"> / </w:t>
      </w:r>
      <w:r w:rsidRPr="00107639">
        <w:rPr>
          <w:rFonts w:ascii="宋体" w:hint="eastAsia"/>
          <w:color w:val="000000" w:themeColor="text1"/>
          <w:sz w:val="23"/>
          <w:szCs w:val="23"/>
        </w:rPr>
        <w:t>。</w:t>
      </w:r>
    </w:p>
    <w:p w:rsidR="00257B16" w:rsidRPr="00107639" w:rsidRDefault="00257B16" w:rsidP="00257B16">
      <w:pPr>
        <w:snapToGrid w:val="0"/>
        <w:spacing w:line="360" w:lineRule="auto"/>
        <w:ind w:firstLineChars="198" w:firstLine="455"/>
        <w:rPr>
          <w:rFonts w:ascii="宋体"/>
          <w:color w:val="000000" w:themeColor="text1"/>
          <w:sz w:val="23"/>
          <w:szCs w:val="23"/>
        </w:rPr>
      </w:pPr>
      <w:r w:rsidRPr="00107639">
        <w:rPr>
          <w:rFonts w:ascii="宋体" w:hint="eastAsia"/>
          <w:color w:val="000000" w:themeColor="text1"/>
          <w:sz w:val="23"/>
          <w:szCs w:val="23"/>
        </w:rPr>
        <w:t>1.2.2 约定本合同文件的解释顺序为：（1）协议书；（2）中标通知书（适用于招标工程）或委托书（适用于非招标工程）；（3）专用条件及附录A、附录B；（4）通用条件；（5）招投标文件。</w:t>
      </w:r>
    </w:p>
    <w:p w:rsidR="00257B16" w:rsidRPr="00107639" w:rsidRDefault="00257B16" w:rsidP="00257B16">
      <w:pPr>
        <w:snapToGrid w:val="0"/>
        <w:spacing w:line="360" w:lineRule="auto"/>
        <w:ind w:firstLineChars="198" w:firstLine="455"/>
        <w:rPr>
          <w:rFonts w:ascii="宋体"/>
          <w:color w:val="000000" w:themeColor="text1"/>
          <w:sz w:val="23"/>
          <w:szCs w:val="23"/>
        </w:rPr>
      </w:pPr>
      <w:r w:rsidRPr="00107639">
        <w:rPr>
          <w:rFonts w:ascii="宋体" w:hint="eastAsia"/>
          <w:color w:val="000000" w:themeColor="text1"/>
          <w:sz w:val="23"/>
          <w:szCs w:val="23"/>
        </w:rPr>
        <w:t>双方签订的补充协议与其他文件发生矛盾或歧义时，属于同一类内容的文件，应以最新签署的为准。</w:t>
      </w:r>
    </w:p>
    <w:p w:rsidR="00257B16" w:rsidRPr="00107639" w:rsidRDefault="00257B16" w:rsidP="00257B16">
      <w:pPr>
        <w:snapToGrid w:val="0"/>
        <w:spacing w:line="360" w:lineRule="auto"/>
        <w:ind w:firstLineChars="200" w:firstLine="462"/>
        <w:rPr>
          <w:rFonts w:ascii="宋体"/>
          <w:b/>
          <w:color w:val="000000" w:themeColor="text1"/>
          <w:sz w:val="23"/>
          <w:szCs w:val="23"/>
        </w:rPr>
      </w:pPr>
      <w:r w:rsidRPr="00107639">
        <w:rPr>
          <w:rFonts w:ascii="宋体" w:hint="eastAsia"/>
          <w:b/>
          <w:color w:val="000000" w:themeColor="text1"/>
          <w:sz w:val="23"/>
          <w:szCs w:val="23"/>
        </w:rPr>
        <w:t>2. 监理人义务</w:t>
      </w:r>
    </w:p>
    <w:p w:rsidR="00257B16" w:rsidRPr="00107639" w:rsidRDefault="00257B16" w:rsidP="00257B16">
      <w:pPr>
        <w:snapToGrid w:val="0"/>
        <w:spacing w:line="360" w:lineRule="auto"/>
        <w:ind w:firstLineChars="198" w:firstLine="455"/>
        <w:rPr>
          <w:rFonts w:ascii="宋体"/>
          <w:color w:val="000000" w:themeColor="text1"/>
          <w:sz w:val="23"/>
          <w:szCs w:val="23"/>
        </w:rPr>
      </w:pPr>
      <w:r w:rsidRPr="00107639">
        <w:rPr>
          <w:rFonts w:ascii="宋体" w:hint="eastAsia"/>
          <w:color w:val="000000" w:themeColor="text1"/>
          <w:sz w:val="23"/>
          <w:szCs w:val="23"/>
        </w:rPr>
        <w:t>2.1 监理的范围和内容</w:t>
      </w:r>
    </w:p>
    <w:p w:rsidR="00257B16" w:rsidRPr="00107639" w:rsidRDefault="00257B16" w:rsidP="00257B16">
      <w:pPr>
        <w:widowControl/>
        <w:spacing w:line="360" w:lineRule="auto"/>
        <w:ind w:firstLineChars="200" w:firstLine="460"/>
        <w:jc w:val="left"/>
        <w:rPr>
          <w:rFonts w:ascii="宋体"/>
          <w:b/>
          <w:bCs/>
          <w:color w:val="000000" w:themeColor="text1"/>
          <w:sz w:val="23"/>
          <w:szCs w:val="23"/>
          <w:u w:val="single"/>
        </w:rPr>
      </w:pPr>
      <w:r w:rsidRPr="00107639">
        <w:rPr>
          <w:rFonts w:ascii="宋体" w:hint="eastAsia"/>
          <w:color w:val="000000" w:themeColor="text1"/>
          <w:sz w:val="23"/>
          <w:szCs w:val="23"/>
        </w:rPr>
        <w:t>2.1.1 监理范围包括：</w:t>
      </w:r>
      <w:r w:rsidRPr="00107639">
        <w:rPr>
          <w:rFonts w:ascii="宋体" w:hint="eastAsia"/>
          <w:b/>
          <w:bCs/>
          <w:color w:val="000000" w:themeColor="text1"/>
          <w:sz w:val="23"/>
          <w:szCs w:val="23"/>
          <w:u w:val="single"/>
        </w:rPr>
        <w:t>委托工程施工图纸所示（包含但不限于包括且不限于主体、装饰、装修、强电、弱电、给排水、污水处理、电梯、设备材料选购、室外道路雨污水及以对监理范围内结算的初步审核）全部内容的施工准备阶段、施工阶段、竣工验收和保修阶段（含缺陷责任期））全过程监理。协助委托人办理图纸审查和各项报批工作，人员考勤，对工程进行质量、进度、投资、安全四大控制和合同管理、信息管理、安全生产管理、文明施工管理、组织协调施工现场各方关系以及工程竣工资料审核、竣工结算资料初审等。</w:t>
      </w:r>
    </w:p>
    <w:p w:rsidR="00257B16" w:rsidRPr="00107639" w:rsidRDefault="00257B16" w:rsidP="00257B16">
      <w:pPr>
        <w:spacing w:line="360" w:lineRule="auto"/>
        <w:ind w:firstLineChars="200" w:firstLine="460"/>
        <w:rPr>
          <w:rFonts w:ascii="宋体"/>
          <w:color w:val="000000" w:themeColor="text1"/>
          <w:sz w:val="23"/>
          <w:szCs w:val="23"/>
          <w:u w:val="single"/>
        </w:rPr>
      </w:pPr>
      <w:r w:rsidRPr="00107639">
        <w:rPr>
          <w:rFonts w:ascii="宋体" w:cs="宋体" w:hint="eastAsia"/>
          <w:color w:val="000000" w:themeColor="text1"/>
          <w:sz w:val="23"/>
          <w:szCs w:val="23"/>
        </w:rPr>
        <w:t>2.1.2</w:t>
      </w:r>
      <w:r w:rsidRPr="00107639">
        <w:rPr>
          <w:rFonts w:ascii="宋体" w:hint="eastAsia"/>
          <w:color w:val="000000" w:themeColor="text1"/>
          <w:sz w:val="23"/>
          <w:szCs w:val="23"/>
        </w:rPr>
        <w:t>监理工作内容除通用条款中规定的内容外，还包括以下内容</w:t>
      </w:r>
    </w:p>
    <w:p w:rsidR="00257B16" w:rsidRPr="00107639" w:rsidRDefault="00257B16" w:rsidP="00257B16">
      <w:pPr>
        <w:spacing w:line="360" w:lineRule="auto"/>
        <w:ind w:firstLineChars="200" w:firstLine="460"/>
        <w:rPr>
          <w:rFonts w:ascii="宋体"/>
          <w:color w:val="000000" w:themeColor="text1"/>
          <w:sz w:val="23"/>
          <w:szCs w:val="23"/>
          <w:u w:val="single"/>
        </w:rPr>
      </w:pPr>
      <w:r w:rsidRPr="00107639">
        <w:rPr>
          <w:rFonts w:ascii="宋体" w:hint="eastAsia"/>
          <w:color w:val="000000" w:themeColor="text1"/>
          <w:sz w:val="23"/>
          <w:szCs w:val="23"/>
          <w:u w:val="single"/>
        </w:rPr>
        <w:t>（1）协助</w:t>
      </w:r>
      <w:r w:rsidRPr="00107639">
        <w:rPr>
          <w:rFonts w:ascii="宋体" w:hint="eastAsia"/>
          <w:bCs/>
          <w:color w:val="000000" w:themeColor="text1"/>
          <w:sz w:val="23"/>
          <w:szCs w:val="23"/>
          <w:u w:val="single"/>
        </w:rPr>
        <w:t>委托人</w:t>
      </w:r>
      <w:r w:rsidRPr="00107639">
        <w:rPr>
          <w:rFonts w:ascii="宋体" w:hint="eastAsia"/>
          <w:color w:val="000000" w:themeColor="text1"/>
          <w:sz w:val="23"/>
          <w:szCs w:val="23"/>
          <w:u w:val="single"/>
        </w:rPr>
        <w:t>进行设计图纸审查工作，凭借自身的技能和经验，根据本地的实际情况，为设计院提供建设性改进意见，并协调市有关部门完成各项报批工作；</w:t>
      </w:r>
    </w:p>
    <w:p w:rsidR="00257B16" w:rsidRPr="00107639" w:rsidRDefault="00257B16" w:rsidP="00257B16">
      <w:pPr>
        <w:spacing w:line="360" w:lineRule="auto"/>
        <w:ind w:firstLineChars="200" w:firstLine="460"/>
        <w:rPr>
          <w:rFonts w:ascii="宋体"/>
          <w:color w:val="000000" w:themeColor="text1"/>
          <w:sz w:val="23"/>
          <w:szCs w:val="23"/>
          <w:u w:val="single"/>
        </w:rPr>
      </w:pPr>
      <w:r w:rsidRPr="00107639">
        <w:rPr>
          <w:rFonts w:ascii="宋体" w:hint="eastAsia"/>
          <w:color w:val="000000" w:themeColor="text1"/>
          <w:sz w:val="23"/>
          <w:szCs w:val="23"/>
          <w:u w:val="single"/>
        </w:rPr>
        <w:t>（2）审核承包单位施工组织设计和施工方案，并督促检查承包单位按规范、规程、标准及图纸进行施工；</w:t>
      </w:r>
    </w:p>
    <w:p w:rsidR="00257B16" w:rsidRPr="00107639" w:rsidRDefault="00257B16" w:rsidP="00257B16">
      <w:pPr>
        <w:spacing w:line="360" w:lineRule="auto"/>
        <w:ind w:firstLineChars="200" w:firstLine="460"/>
        <w:rPr>
          <w:rFonts w:ascii="宋体"/>
          <w:color w:val="000000" w:themeColor="text1"/>
          <w:sz w:val="23"/>
          <w:szCs w:val="23"/>
          <w:u w:val="single"/>
        </w:rPr>
      </w:pPr>
      <w:r w:rsidRPr="00107639">
        <w:rPr>
          <w:rFonts w:ascii="宋体" w:hint="eastAsia"/>
          <w:color w:val="000000" w:themeColor="text1"/>
          <w:sz w:val="23"/>
          <w:szCs w:val="23"/>
          <w:u w:val="single"/>
        </w:rPr>
        <w:t>（3）审核承包单位的各项施工准备工作；</w:t>
      </w:r>
    </w:p>
    <w:p w:rsidR="00257B16" w:rsidRPr="00107639" w:rsidRDefault="00257B16" w:rsidP="00257B16">
      <w:pPr>
        <w:spacing w:line="360" w:lineRule="auto"/>
        <w:ind w:firstLineChars="200" w:firstLine="460"/>
        <w:rPr>
          <w:rFonts w:ascii="宋体"/>
          <w:color w:val="000000" w:themeColor="text1"/>
          <w:sz w:val="23"/>
          <w:szCs w:val="23"/>
          <w:u w:val="single"/>
        </w:rPr>
      </w:pPr>
      <w:r w:rsidRPr="00107639">
        <w:rPr>
          <w:rFonts w:ascii="宋体" w:hint="eastAsia"/>
          <w:color w:val="000000" w:themeColor="text1"/>
          <w:sz w:val="23"/>
          <w:szCs w:val="23"/>
          <w:u w:val="single"/>
        </w:rPr>
        <w:t>（4）审查督促承包单位施工管理制度、质量管理、安全管理和质量保证体系，确保体系（及制度）的建立、健全和实施。负责施工现场的安全生产管理工作，按市标化工地要求进行管理，督促检查并考核施工单位安全防护措施及设备满足施工要求，若发生工程安全事故，参与分析及处理工程安全事故的全过程；</w:t>
      </w:r>
    </w:p>
    <w:p w:rsidR="00257B16" w:rsidRPr="00107639" w:rsidRDefault="00257B16" w:rsidP="00257B16">
      <w:pPr>
        <w:spacing w:line="360" w:lineRule="auto"/>
        <w:ind w:firstLineChars="200" w:firstLine="460"/>
        <w:rPr>
          <w:rFonts w:ascii="宋体"/>
          <w:color w:val="000000" w:themeColor="text1"/>
          <w:sz w:val="23"/>
          <w:szCs w:val="23"/>
          <w:u w:val="single"/>
        </w:rPr>
      </w:pPr>
      <w:r w:rsidRPr="00107639">
        <w:rPr>
          <w:rFonts w:ascii="宋体" w:hint="eastAsia"/>
          <w:color w:val="000000" w:themeColor="text1"/>
          <w:sz w:val="23"/>
          <w:szCs w:val="23"/>
          <w:u w:val="single"/>
        </w:rPr>
        <w:t>（5）监理人员应熟悉及消化各专业图纸，了解设计要求、意图。协助组织设计交底、施工图纸会审及审查设计变更；</w:t>
      </w:r>
    </w:p>
    <w:p w:rsidR="00257B16" w:rsidRPr="00107639" w:rsidRDefault="00257B16" w:rsidP="00257B16">
      <w:pPr>
        <w:spacing w:line="360" w:lineRule="auto"/>
        <w:ind w:firstLineChars="200" w:firstLine="460"/>
        <w:rPr>
          <w:rFonts w:ascii="宋体"/>
          <w:color w:val="000000" w:themeColor="text1"/>
          <w:sz w:val="23"/>
          <w:szCs w:val="23"/>
          <w:u w:val="single"/>
        </w:rPr>
      </w:pPr>
      <w:r w:rsidRPr="00107639">
        <w:rPr>
          <w:rFonts w:ascii="宋体" w:hint="eastAsia"/>
          <w:color w:val="000000" w:themeColor="text1"/>
          <w:sz w:val="23"/>
          <w:szCs w:val="23"/>
          <w:u w:val="single"/>
        </w:rPr>
        <w:lastRenderedPageBreak/>
        <w:t>（6）审核承包单位提出的分包单位的资质；</w:t>
      </w:r>
    </w:p>
    <w:p w:rsidR="00257B16" w:rsidRPr="00107639" w:rsidRDefault="00257B16" w:rsidP="00257B16">
      <w:pPr>
        <w:spacing w:line="360" w:lineRule="auto"/>
        <w:ind w:firstLineChars="200" w:firstLine="460"/>
        <w:rPr>
          <w:rFonts w:ascii="宋体"/>
          <w:color w:val="000000" w:themeColor="text1"/>
          <w:sz w:val="23"/>
          <w:szCs w:val="23"/>
          <w:u w:val="single"/>
        </w:rPr>
      </w:pPr>
      <w:r w:rsidRPr="00107639">
        <w:rPr>
          <w:rFonts w:ascii="宋体" w:hint="eastAsia"/>
          <w:color w:val="000000" w:themeColor="text1"/>
          <w:sz w:val="23"/>
          <w:szCs w:val="23"/>
          <w:u w:val="single"/>
        </w:rPr>
        <w:t>（7）实施施工单位的质量、进度、投资三大控制，工程合同和信息管理及工程中的组织协调工作；</w:t>
      </w:r>
    </w:p>
    <w:p w:rsidR="00257B16" w:rsidRPr="00107639" w:rsidRDefault="00257B16" w:rsidP="00257B16">
      <w:pPr>
        <w:spacing w:line="360" w:lineRule="auto"/>
        <w:ind w:firstLineChars="200" w:firstLine="460"/>
        <w:rPr>
          <w:rFonts w:ascii="宋体"/>
          <w:color w:val="000000" w:themeColor="text1"/>
          <w:sz w:val="23"/>
          <w:szCs w:val="23"/>
          <w:u w:val="single"/>
        </w:rPr>
      </w:pPr>
      <w:r w:rsidRPr="00107639">
        <w:rPr>
          <w:rFonts w:ascii="宋体" w:hint="eastAsia"/>
          <w:color w:val="000000" w:themeColor="text1"/>
          <w:sz w:val="23"/>
          <w:szCs w:val="23"/>
          <w:u w:val="single"/>
        </w:rPr>
        <w:t>（8）复核计算已完工程量，对工程变更和技术核定调整的工程进行初步审核，签署工程付款凭证；并对结算进行初审；</w:t>
      </w:r>
    </w:p>
    <w:p w:rsidR="00257B16" w:rsidRPr="00CB59BA" w:rsidRDefault="00257B16" w:rsidP="00257B16">
      <w:pPr>
        <w:spacing w:line="360" w:lineRule="auto"/>
        <w:ind w:firstLineChars="200" w:firstLine="462"/>
        <w:rPr>
          <w:rFonts w:ascii="宋体"/>
          <w:b/>
          <w:color w:val="000000" w:themeColor="text1"/>
          <w:sz w:val="23"/>
          <w:szCs w:val="23"/>
          <w:u w:val="single"/>
        </w:rPr>
      </w:pPr>
      <w:r w:rsidRPr="00CB59BA">
        <w:rPr>
          <w:rFonts w:ascii="宋体" w:hint="eastAsia"/>
          <w:b/>
          <w:color w:val="000000" w:themeColor="text1"/>
          <w:sz w:val="23"/>
          <w:szCs w:val="23"/>
          <w:u w:val="single"/>
        </w:rPr>
        <w:t>（9）审查工程使用的原材料、半成品、成品和设备的质量和品牌，按程序进行见证取样、送样、封样。同时配合</w:t>
      </w:r>
      <w:r w:rsidRPr="00CB59BA">
        <w:rPr>
          <w:rFonts w:ascii="宋体" w:hint="eastAsia"/>
          <w:b/>
          <w:bCs/>
          <w:color w:val="000000" w:themeColor="text1"/>
          <w:sz w:val="23"/>
          <w:szCs w:val="23"/>
          <w:u w:val="single"/>
        </w:rPr>
        <w:t>委托人</w:t>
      </w:r>
      <w:r w:rsidRPr="00CB59BA">
        <w:rPr>
          <w:rFonts w:ascii="宋体" w:hint="eastAsia"/>
          <w:b/>
          <w:color w:val="000000" w:themeColor="text1"/>
          <w:sz w:val="23"/>
          <w:szCs w:val="23"/>
          <w:u w:val="single"/>
        </w:rPr>
        <w:t>考察设备供应，进场设备开箱检验及安装调试确认；</w:t>
      </w:r>
    </w:p>
    <w:p w:rsidR="00257B16" w:rsidRPr="00107639" w:rsidRDefault="00257B16" w:rsidP="00257B16">
      <w:pPr>
        <w:spacing w:line="360" w:lineRule="auto"/>
        <w:ind w:firstLineChars="200" w:firstLine="460"/>
        <w:rPr>
          <w:rFonts w:ascii="宋体"/>
          <w:color w:val="000000" w:themeColor="text1"/>
          <w:sz w:val="23"/>
          <w:szCs w:val="23"/>
          <w:u w:val="single"/>
        </w:rPr>
      </w:pPr>
      <w:r w:rsidRPr="00107639">
        <w:rPr>
          <w:rFonts w:ascii="宋体" w:hint="eastAsia"/>
          <w:color w:val="000000" w:themeColor="text1"/>
          <w:sz w:val="23"/>
          <w:szCs w:val="23"/>
          <w:u w:val="single"/>
        </w:rPr>
        <w:t>（10）按时向</w:t>
      </w:r>
      <w:r w:rsidRPr="00107639">
        <w:rPr>
          <w:rFonts w:ascii="宋体" w:hint="eastAsia"/>
          <w:bCs/>
          <w:color w:val="000000" w:themeColor="text1"/>
          <w:sz w:val="23"/>
          <w:szCs w:val="23"/>
          <w:u w:val="single"/>
        </w:rPr>
        <w:t>委托人</w:t>
      </w:r>
      <w:r w:rsidRPr="00107639">
        <w:rPr>
          <w:rFonts w:ascii="宋体" w:hint="eastAsia"/>
          <w:color w:val="000000" w:themeColor="text1"/>
          <w:sz w:val="23"/>
          <w:szCs w:val="23"/>
          <w:u w:val="single"/>
        </w:rPr>
        <w:t>提供形象进度报告，每月向</w:t>
      </w:r>
      <w:r w:rsidRPr="00107639">
        <w:rPr>
          <w:rFonts w:ascii="宋体" w:hint="eastAsia"/>
          <w:bCs/>
          <w:color w:val="000000" w:themeColor="text1"/>
          <w:sz w:val="23"/>
          <w:szCs w:val="23"/>
          <w:u w:val="single"/>
        </w:rPr>
        <w:t>委托人</w:t>
      </w:r>
      <w:r w:rsidRPr="00107639">
        <w:rPr>
          <w:rFonts w:ascii="宋体" w:hint="eastAsia"/>
          <w:color w:val="000000" w:themeColor="text1"/>
          <w:sz w:val="23"/>
          <w:szCs w:val="23"/>
          <w:u w:val="single"/>
        </w:rPr>
        <w:t>提交监理月报；</w:t>
      </w:r>
    </w:p>
    <w:p w:rsidR="00257B16" w:rsidRPr="00107639" w:rsidRDefault="00257B16" w:rsidP="00257B16">
      <w:pPr>
        <w:spacing w:line="360" w:lineRule="auto"/>
        <w:ind w:firstLineChars="200" w:firstLine="460"/>
        <w:rPr>
          <w:rFonts w:ascii="宋体"/>
          <w:color w:val="000000" w:themeColor="text1"/>
          <w:sz w:val="23"/>
          <w:szCs w:val="23"/>
          <w:u w:val="single"/>
        </w:rPr>
      </w:pPr>
      <w:r w:rsidRPr="00107639">
        <w:rPr>
          <w:rFonts w:ascii="宋体" w:hint="eastAsia"/>
          <w:color w:val="000000" w:themeColor="text1"/>
          <w:sz w:val="23"/>
          <w:szCs w:val="23"/>
          <w:u w:val="single"/>
        </w:rPr>
        <w:t>（11）分部、分项工程质量签证，组织基础、</w:t>
      </w:r>
      <w:proofErr w:type="gramStart"/>
      <w:r w:rsidRPr="00107639">
        <w:rPr>
          <w:rFonts w:ascii="宋体" w:hint="eastAsia"/>
          <w:color w:val="000000" w:themeColor="text1"/>
          <w:sz w:val="23"/>
          <w:szCs w:val="23"/>
          <w:u w:val="single"/>
        </w:rPr>
        <w:t>结构中验和</w:t>
      </w:r>
      <w:proofErr w:type="gramEnd"/>
      <w:r w:rsidRPr="00107639">
        <w:rPr>
          <w:rFonts w:ascii="宋体" w:hint="eastAsia"/>
          <w:color w:val="000000" w:themeColor="text1"/>
          <w:sz w:val="23"/>
          <w:szCs w:val="23"/>
          <w:u w:val="single"/>
        </w:rPr>
        <w:t>竣工预验收，并提出工程质量评估报告，协助</w:t>
      </w:r>
      <w:r w:rsidRPr="00107639">
        <w:rPr>
          <w:rFonts w:ascii="宋体" w:hint="eastAsia"/>
          <w:bCs/>
          <w:color w:val="000000" w:themeColor="text1"/>
          <w:sz w:val="23"/>
          <w:szCs w:val="23"/>
          <w:u w:val="single"/>
        </w:rPr>
        <w:t>委托人</w:t>
      </w:r>
      <w:r w:rsidRPr="00107639">
        <w:rPr>
          <w:rFonts w:ascii="宋体" w:hint="eastAsia"/>
          <w:color w:val="000000" w:themeColor="text1"/>
          <w:sz w:val="23"/>
          <w:szCs w:val="23"/>
          <w:u w:val="single"/>
        </w:rPr>
        <w:t>组织竣工验收，办理竣工资料备案手续；</w:t>
      </w:r>
    </w:p>
    <w:p w:rsidR="00257B16" w:rsidRPr="00107639" w:rsidRDefault="00257B16" w:rsidP="00257B16">
      <w:pPr>
        <w:spacing w:line="360" w:lineRule="auto"/>
        <w:ind w:firstLineChars="200" w:firstLine="460"/>
        <w:rPr>
          <w:rFonts w:ascii="宋体"/>
          <w:color w:val="000000" w:themeColor="text1"/>
          <w:sz w:val="23"/>
          <w:szCs w:val="23"/>
          <w:u w:val="single"/>
        </w:rPr>
      </w:pPr>
      <w:r w:rsidRPr="00107639">
        <w:rPr>
          <w:rFonts w:ascii="宋体" w:hint="eastAsia"/>
          <w:color w:val="000000" w:themeColor="text1"/>
          <w:sz w:val="23"/>
          <w:szCs w:val="23"/>
          <w:u w:val="single"/>
        </w:rPr>
        <w:t>（12）按照工程监理规划的要求，采用旁站、巡视和平行检查等形式监理工程质量。负责施工工序过程中的质量控制，对重要工序和关键部位实行旁站监理，对隐蔽工程进行复验签证及时检查质量保证资料记录，</w:t>
      </w:r>
      <w:r w:rsidRPr="00107639">
        <w:rPr>
          <w:rFonts w:ascii="宋体" w:hAnsi="宋体" w:hint="eastAsia"/>
          <w:color w:val="000000" w:themeColor="text1"/>
          <w:sz w:val="24"/>
          <w:u w:val="single"/>
        </w:rPr>
        <w:t>若发生工程质量事故，参与分析及处理工程质量事故的全过程</w:t>
      </w:r>
      <w:r w:rsidRPr="00107639">
        <w:rPr>
          <w:rFonts w:ascii="宋体" w:hint="eastAsia"/>
          <w:color w:val="000000" w:themeColor="text1"/>
          <w:sz w:val="23"/>
          <w:szCs w:val="23"/>
          <w:u w:val="single"/>
        </w:rPr>
        <w:t>；</w:t>
      </w:r>
    </w:p>
    <w:p w:rsidR="00257B16" w:rsidRPr="00107639" w:rsidRDefault="00257B16" w:rsidP="00257B16">
      <w:pPr>
        <w:spacing w:line="360" w:lineRule="auto"/>
        <w:ind w:firstLineChars="200" w:firstLine="460"/>
        <w:rPr>
          <w:rFonts w:ascii="宋体"/>
          <w:color w:val="000000" w:themeColor="text1"/>
          <w:sz w:val="23"/>
          <w:szCs w:val="23"/>
          <w:u w:val="single"/>
        </w:rPr>
      </w:pPr>
      <w:r w:rsidRPr="00107639">
        <w:rPr>
          <w:rFonts w:ascii="宋体" w:hint="eastAsia"/>
          <w:color w:val="000000" w:themeColor="text1"/>
          <w:sz w:val="23"/>
          <w:szCs w:val="23"/>
          <w:u w:val="single"/>
        </w:rPr>
        <w:t>（13）负责竣工图和各项工程质量资料的审查，督促施工单位完成资料的归档工作；</w:t>
      </w:r>
    </w:p>
    <w:p w:rsidR="00257B16" w:rsidRPr="00107639" w:rsidRDefault="00257B16" w:rsidP="00257B16">
      <w:pPr>
        <w:spacing w:line="360" w:lineRule="auto"/>
        <w:ind w:firstLineChars="200" w:firstLine="480"/>
        <w:rPr>
          <w:rFonts w:ascii="宋体" w:hAnsi="宋体"/>
          <w:color w:val="000000" w:themeColor="text1"/>
          <w:sz w:val="24"/>
          <w:u w:val="single"/>
        </w:rPr>
      </w:pPr>
      <w:r w:rsidRPr="00107639">
        <w:rPr>
          <w:rFonts w:ascii="宋体" w:hAnsi="宋体" w:hint="eastAsia"/>
          <w:color w:val="000000" w:themeColor="text1"/>
          <w:sz w:val="24"/>
          <w:u w:val="single"/>
        </w:rPr>
        <w:t>（1</w:t>
      </w:r>
      <w:r w:rsidRPr="00107639">
        <w:rPr>
          <w:rFonts w:ascii="宋体" w:hAnsi="宋体"/>
          <w:color w:val="000000" w:themeColor="text1"/>
          <w:sz w:val="24"/>
          <w:u w:val="single"/>
        </w:rPr>
        <w:t>4</w:t>
      </w:r>
      <w:r w:rsidRPr="00107639">
        <w:rPr>
          <w:rFonts w:ascii="宋体" w:hAnsi="宋体" w:hint="eastAsia"/>
          <w:color w:val="000000" w:themeColor="text1"/>
          <w:sz w:val="24"/>
          <w:u w:val="single"/>
        </w:rPr>
        <w:t>）应对承包单位在施工场地的工作人员进行安全教育，督促施工单位完成资料的归档工作；并做好巡查记录，监督承包单位不得违反安全管理的规定进行施工。如承包单位发生安全事故，监理单位视情况承担部分责任。</w:t>
      </w:r>
    </w:p>
    <w:p w:rsidR="00257B16" w:rsidRPr="00107639" w:rsidRDefault="00257B16" w:rsidP="00257B16">
      <w:pPr>
        <w:spacing w:line="360" w:lineRule="auto"/>
        <w:ind w:firstLineChars="200" w:firstLine="460"/>
        <w:rPr>
          <w:rFonts w:ascii="宋体"/>
          <w:color w:val="000000" w:themeColor="text1"/>
          <w:sz w:val="23"/>
          <w:szCs w:val="23"/>
          <w:u w:val="single"/>
        </w:rPr>
      </w:pPr>
      <w:r w:rsidRPr="00107639">
        <w:rPr>
          <w:rFonts w:ascii="宋体" w:hint="eastAsia"/>
          <w:color w:val="000000" w:themeColor="text1"/>
          <w:sz w:val="23"/>
          <w:szCs w:val="23"/>
          <w:u w:val="single"/>
        </w:rPr>
        <w:t>(15)协助委托人做好所有标段施工招标及材料设备采购、材料</w:t>
      </w:r>
      <w:proofErr w:type="gramStart"/>
      <w:r w:rsidRPr="00107639">
        <w:rPr>
          <w:rFonts w:ascii="宋体" w:hint="eastAsia"/>
          <w:color w:val="000000" w:themeColor="text1"/>
          <w:sz w:val="23"/>
          <w:szCs w:val="23"/>
          <w:u w:val="single"/>
        </w:rPr>
        <w:t>的认质认价</w:t>
      </w:r>
      <w:proofErr w:type="gramEnd"/>
      <w:r w:rsidRPr="00107639">
        <w:rPr>
          <w:rFonts w:ascii="宋体" w:hint="eastAsia"/>
          <w:color w:val="000000" w:themeColor="text1"/>
          <w:sz w:val="23"/>
          <w:szCs w:val="23"/>
          <w:u w:val="single"/>
        </w:rPr>
        <w:t>等工作。</w:t>
      </w:r>
    </w:p>
    <w:p w:rsidR="00257B16" w:rsidRPr="00107639" w:rsidRDefault="00257B16" w:rsidP="00257B16">
      <w:pPr>
        <w:spacing w:line="360" w:lineRule="auto"/>
        <w:ind w:firstLineChars="200" w:firstLine="460"/>
        <w:rPr>
          <w:rFonts w:ascii="宋体"/>
          <w:color w:val="000000" w:themeColor="text1"/>
          <w:sz w:val="23"/>
          <w:szCs w:val="23"/>
          <w:u w:val="single"/>
        </w:rPr>
      </w:pPr>
      <w:r w:rsidRPr="00107639">
        <w:rPr>
          <w:rFonts w:ascii="宋体" w:hint="eastAsia"/>
          <w:color w:val="000000" w:themeColor="text1"/>
          <w:sz w:val="23"/>
          <w:szCs w:val="23"/>
          <w:u w:val="single"/>
        </w:rPr>
        <w:t>（16）如</w:t>
      </w:r>
      <w:proofErr w:type="gramStart"/>
      <w:r w:rsidRPr="00107639">
        <w:rPr>
          <w:rFonts w:ascii="宋体" w:hint="eastAsia"/>
          <w:color w:val="000000" w:themeColor="text1"/>
          <w:sz w:val="23"/>
          <w:szCs w:val="23"/>
          <w:u w:val="single"/>
        </w:rPr>
        <w:t>有甲供材料</w:t>
      </w:r>
      <w:proofErr w:type="gramEnd"/>
      <w:r w:rsidRPr="00107639">
        <w:rPr>
          <w:rFonts w:ascii="宋体" w:hint="eastAsia"/>
          <w:color w:val="000000" w:themeColor="text1"/>
          <w:sz w:val="23"/>
          <w:szCs w:val="23"/>
          <w:u w:val="single"/>
        </w:rPr>
        <w:t>时，应及时做好施工单位提交的材料计划的审核工作，协助委托人做好各</w:t>
      </w:r>
      <w:proofErr w:type="gramStart"/>
      <w:r w:rsidRPr="00107639">
        <w:rPr>
          <w:rFonts w:ascii="宋体" w:hint="eastAsia"/>
          <w:color w:val="000000" w:themeColor="text1"/>
          <w:sz w:val="23"/>
          <w:szCs w:val="23"/>
          <w:u w:val="single"/>
        </w:rPr>
        <w:t>类甲供材料台</w:t>
      </w:r>
      <w:proofErr w:type="gramEnd"/>
      <w:r w:rsidRPr="00107639">
        <w:rPr>
          <w:rFonts w:ascii="宋体" w:hint="eastAsia"/>
          <w:color w:val="000000" w:themeColor="text1"/>
          <w:sz w:val="23"/>
          <w:szCs w:val="23"/>
          <w:u w:val="single"/>
        </w:rPr>
        <w:t>帐登记及一切相关工作。</w:t>
      </w:r>
    </w:p>
    <w:p w:rsidR="00257B16" w:rsidRPr="00107639" w:rsidRDefault="00257B16" w:rsidP="00257B16">
      <w:pPr>
        <w:spacing w:line="360" w:lineRule="auto"/>
        <w:ind w:firstLineChars="200" w:firstLine="460"/>
        <w:rPr>
          <w:rFonts w:ascii="宋体"/>
          <w:color w:val="000000" w:themeColor="text1"/>
          <w:sz w:val="23"/>
          <w:szCs w:val="23"/>
          <w:u w:val="single"/>
        </w:rPr>
      </w:pPr>
      <w:r w:rsidRPr="00107639">
        <w:rPr>
          <w:rFonts w:ascii="宋体" w:hint="eastAsia"/>
          <w:color w:val="000000" w:themeColor="text1"/>
          <w:sz w:val="23"/>
          <w:szCs w:val="23"/>
          <w:u w:val="single"/>
        </w:rPr>
        <w:t>（17）对工程竣工施工资料审核。</w:t>
      </w:r>
    </w:p>
    <w:p w:rsidR="00257B16" w:rsidRPr="00107639" w:rsidRDefault="00257B16" w:rsidP="00257B16">
      <w:pPr>
        <w:spacing w:line="360" w:lineRule="auto"/>
        <w:ind w:firstLineChars="200" w:firstLine="460"/>
        <w:rPr>
          <w:rFonts w:ascii="宋体"/>
          <w:color w:val="000000" w:themeColor="text1"/>
          <w:sz w:val="23"/>
          <w:szCs w:val="23"/>
          <w:u w:val="single"/>
        </w:rPr>
      </w:pPr>
      <w:r w:rsidRPr="00107639">
        <w:rPr>
          <w:rFonts w:ascii="宋体" w:hint="eastAsia"/>
          <w:color w:val="000000" w:themeColor="text1"/>
          <w:sz w:val="23"/>
          <w:szCs w:val="23"/>
          <w:u w:val="single"/>
        </w:rPr>
        <w:t>（18）提供现场施工应有的检测设备及相关的技术规范，供委托人等相关单位使用及查阅</w:t>
      </w:r>
    </w:p>
    <w:p w:rsidR="00257B16" w:rsidRPr="00107639" w:rsidRDefault="00257B16" w:rsidP="00257B16">
      <w:pPr>
        <w:spacing w:line="360" w:lineRule="auto"/>
        <w:ind w:firstLineChars="200" w:firstLine="460"/>
        <w:rPr>
          <w:rFonts w:ascii="宋体"/>
          <w:color w:val="000000" w:themeColor="text1"/>
          <w:sz w:val="23"/>
          <w:szCs w:val="23"/>
          <w:u w:val="single"/>
        </w:rPr>
      </w:pPr>
      <w:r w:rsidRPr="00107639">
        <w:rPr>
          <w:rFonts w:ascii="宋体" w:hint="eastAsia"/>
          <w:color w:val="000000" w:themeColor="text1"/>
          <w:sz w:val="23"/>
          <w:szCs w:val="23"/>
          <w:u w:val="single"/>
        </w:rPr>
        <w:t>（1</w:t>
      </w:r>
      <w:r w:rsidRPr="00107639">
        <w:rPr>
          <w:rFonts w:ascii="宋体"/>
          <w:color w:val="000000" w:themeColor="text1"/>
          <w:sz w:val="23"/>
          <w:szCs w:val="23"/>
          <w:u w:val="single"/>
        </w:rPr>
        <w:t>9</w:t>
      </w:r>
      <w:r w:rsidRPr="00107639">
        <w:rPr>
          <w:rFonts w:ascii="宋体" w:hint="eastAsia"/>
          <w:color w:val="000000" w:themeColor="text1"/>
          <w:sz w:val="23"/>
          <w:szCs w:val="23"/>
          <w:u w:val="single"/>
        </w:rPr>
        <w:t>）国家、省、市规定监理工作的内容；</w:t>
      </w:r>
    </w:p>
    <w:p w:rsidR="00257B16" w:rsidRPr="00107639" w:rsidRDefault="00257B16" w:rsidP="00257B16">
      <w:pPr>
        <w:spacing w:line="360" w:lineRule="auto"/>
        <w:ind w:firstLine="200"/>
        <w:rPr>
          <w:rFonts w:ascii="宋体" w:cs="宋体"/>
          <w:color w:val="000000" w:themeColor="text1"/>
          <w:sz w:val="23"/>
          <w:szCs w:val="23"/>
        </w:rPr>
      </w:pPr>
      <w:r w:rsidRPr="00107639">
        <w:rPr>
          <w:rFonts w:ascii="宋体" w:cs="宋体" w:hint="eastAsia"/>
          <w:color w:val="000000" w:themeColor="text1"/>
          <w:sz w:val="23"/>
          <w:szCs w:val="23"/>
        </w:rPr>
        <w:t xml:space="preserve">    2.2 监理与相关服务依据</w:t>
      </w:r>
    </w:p>
    <w:p w:rsidR="00257B16" w:rsidRPr="00107639" w:rsidRDefault="00257B16" w:rsidP="00257B16">
      <w:pPr>
        <w:spacing w:line="360" w:lineRule="auto"/>
        <w:ind w:firstLineChars="247" w:firstLine="568"/>
        <w:rPr>
          <w:rFonts w:ascii="宋体"/>
          <w:color w:val="000000" w:themeColor="text1"/>
          <w:sz w:val="23"/>
          <w:szCs w:val="23"/>
        </w:rPr>
      </w:pPr>
      <w:r w:rsidRPr="00107639">
        <w:rPr>
          <w:rFonts w:ascii="宋体" w:cs="宋体" w:hint="eastAsia"/>
          <w:color w:val="000000" w:themeColor="text1"/>
          <w:sz w:val="23"/>
          <w:szCs w:val="23"/>
        </w:rPr>
        <w:t>2.2.1 监理依据包括：</w:t>
      </w:r>
      <w:r w:rsidRPr="00107639">
        <w:rPr>
          <w:rFonts w:ascii="宋体" w:hint="eastAsia"/>
          <w:color w:val="000000" w:themeColor="text1"/>
          <w:sz w:val="23"/>
          <w:szCs w:val="23"/>
          <w:u w:val="single"/>
        </w:rPr>
        <w:t>《中华人民共和国民法典》、《中华人民共和国建筑法》、《中华人民共和国招投标法》、《建筑工程质量管理条例》等现行国家法律。</w:t>
      </w:r>
    </w:p>
    <w:p w:rsidR="00257B16" w:rsidRPr="00107639" w:rsidRDefault="00257B16" w:rsidP="00257B16">
      <w:pPr>
        <w:spacing w:line="360" w:lineRule="auto"/>
        <w:ind w:firstLineChars="247" w:firstLine="568"/>
        <w:rPr>
          <w:rFonts w:ascii="宋体" w:cs="宋体"/>
          <w:color w:val="000000" w:themeColor="text1"/>
          <w:sz w:val="23"/>
          <w:szCs w:val="23"/>
        </w:rPr>
      </w:pPr>
      <w:r w:rsidRPr="00107639">
        <w:rPr>
          <w:rFonts w:ascii="宋体" w:cs="宋体" w:hint="eastAsia"/>
          <w:color w:val="000000" w:themeColor="text1"/>
          <w:sz w:val="23"/>
          <w:szCs w:val="23"/>
        </w:rPr>
        <w:t>2.2.2 相关服务依据包括：</w:t>
      </w:r>
    </w:p>
    <w:p w:rsidR="00257B16" w:rsidRPr="00107639" w:rsidRDefault="00257B16" w:rsidP="00257B16">
      <w:pPr>
        <w:spacing w:line="360" w:lineRule="auto"/>
        <w:ind w:firstLineChars="50" w:firstLine="115"/>
        <w:rPr>
          <w:rFonts w:ascii="宋体" w:cs="宋体"/>
          <w:dstrike/>
          <w:color w:val="000000" w:themeColor="text1"/>
          <w:sz w:val="23"/>
          <w:szCs w:val="23"/>
          <w:u w:val="single"/>
        </w:rPr>
      </w:pPr>
      <w:r w:rsidRPr="00107639">
        <w:rPr>
          <w:rFonts w:ascii="宋体" w:cs="宋体" w:hint="eastAsia"/>
          <w:color w:val="000000" w:themeColor="text1"/>
          <w:sz w:val="23"/>
          <w:szCs w:val="23"/>
        </w:rPr>
        <w:t xml:space="preserve">   （</w:t>
      </w:r>
      <w:r w:rsidRPr="00107639">
        <w:rPr>
          <w:rFonts w:ascii="宋体" w:hint="eastAsia"/>
          <w:color w:val="000000" w:themeColor="text1"/>
          <w:sz w:val="23"/>
          <w:szCs w:val="23"/>
        </w:rPr>
        <w:t>1）</w:t>
      </w:r>
      <w:r w:rsidRPr="00107639">
        <w:rPr>
          <w:rFonts w:ascii="宋体" w:hint="eastAsia"/>
          <w:color w:val="000000" w:themeColor="text1"/>
          <w:sz w:val="23"/>
          <w:szCs w:val="23"/>
          <w:u w:val="single"/>
        </w:rPr>
        <w:t>本工程的监理合同、工程施工合同及与工程相关的其他合同；（2）《建设工程监理规范》（GB50319-2000）；（3）国家和工程所在地现行有关工程建设的法律、法规、政策和规定；（4）本工程的设计文件施工图纸、工程地质勘探报告、设计变更通知单、图纸会审纪要等其他有</w:t>
      </w:r>
      <w:r w:rsidRPr="00107639">
        <w:rPr>
          <w:rFonts w:ascii="宋体" w:hint="eastAsia"/>
          <w:color w:val="000000" w:themeColor="text1"/>
          <w:sz w:val="23"/>
          <w:szCs w:val="23"/>
          <w:u w:val="single"/>
        </w:rPr>
        <w:lastRenderedPageBreak/>
        <w:t>关技术文件；（5）经</w:t>
      </w:r>
      <w:r w:rsidRPr="00107639">
        <w:rPr>
          <w:rFonts w:ascii="宋体" w:hint="eastAsia"/>
          <w:bCs/>
          <w:color w:val="000000" w:themeColor="text1"/>
          <w:sz w:val="23"/>
          <w:szCs w:val="23"/>
          <w:u w:val="single"/>
        </w:rPr>
        <w:t>委托人</w:t>
      </w:r>
      <w:r w:rsidRPr="00107639">
        <w:rPr>
          <w:rFonts w:ascii="宋体" w:hint="eastAsia"/>
          <w:color w:val="000000" w:themeColor="text1"/>
          <w:sz w:val="23"/>
          <w:szCs w:val="23"/>
          <w:u w:val="single"/>
        </w:rPr>
        <w:t>认可的监理大纲、监理规划和监理实施细则及施工组织设计、施工方案等；（6）</w:t>
      </w:r>
      <w:r w:rsidRPr="00107639">
        <w:rPr>
          <w:rFonts w:ascii="宋体" w:hint="eastAsia"/>
          <w:bCs/>
          <w:color w:val="000000" w:themeColor="text1"/>
          <w:sz w:val="23"/>
          <w:szCs w:val="23"/>
          <w:u w:val="single"/>
        </w:rPr>
        <w:t>委托人</w:t>
      </w:r>
      <w:r w:rsidRPr="00107639">
        <w:rPr>
          <w:rFonts w:ascii="宋体" w:hint="eastAsia"/>
          <w:color w:val="000000" w:themeColor="text1"/>
          <w:sz w:val="23"/>
          <w:szCs w:val="23"/>
          <w:u w:val="single"/>
        </w:rPr>
        <w:t>签发的工程监理委托书；（7）国家所有现行的工程建设规范和质量验收规范及检验评定标准等。</w:t>
      </w:r>
    </w:p>
    <w:p w:rsidR="00257B16" w:rsidRPr="00107639" w:rsidRDefault="00257B16" w:rsidP="00257B16">
      <w:pPr>
        <w:spacing w:line="360" w:lineRule="auto"/>
        <w:ind w:firstLineChars="100" w:firstLine="230"/>
        <w:rPr>
          <w:rFonts w:ascii="宋体" w:cs="宋体"/>
          <w:color w:val="000000" w:themeColor="text1"/>
          <w:sz w:val="23"/>
          <w:szCs w:val="23"/>
        </w:rPr>
      </w:pPr>
      <w:r w:rsidRPr="00107639">
        <w:rPr>
          <w:rFonts w:ascii="宋体" w:cs="宋体" w:hint="eastAsia"/>
          <w:color w:val="000000" w:themeColor="text1"/>
          <w:sz w:val="23"/>
          <w:szCs w:val="23"/>
        </w:rPr>
        <w:t xml:space="preserve">  2.3</w:t>
      </w:r>
      <w:r w:rsidRPr="00107639">
        <w:rPr>
          <w:rFonts w:ascii="宋体" w:cs="宋体" w:hint="eastAsia"/>
          <w:color w:val="000000" w:themeColor="text1"/>
          <w:kern w:val="0"/>
          <w:sz w:val="23"/>
          <w:szCs w:val="23"/>
        </w:rPr>
        <w:t>项目监理机构和人员（另附）</w:t>
      </w:r>
    </w:p>
    <w:p w:rsidR="00257B16" w:rsidRPr="00107639" w:rsidRDefault="00257B16" w:rsidP="00257B16">
      <w:pPr>
        <w:widowControl/>
        <w:spacing w:line="360" w:lineRule="auto"/>
        <w:ind w:firstLineChars="200" w:firstLine="460"/>
        <w:rPr>
          <w:rFonts w:ascii="宋体" w:cs="宋体"/>
          <w:color w:val="000000" w:themeColor="text1"/>
          <w:kern w:val="0"/>
          <w:sz w:val="23"/>
          <w:szCs w:val="23"/>
          <w:u w:val="single"/>
        </w:rPr>
      </w:pPr>
      <w:r w:rsidRPr="00107639">
        <w:rPr>
          <w:rFonts w:ascii="宋体" w:cs="宋体" w:hint="eastAsia"/>
          <w:color w:val="000000" w:themeColor="text1"/>
          <w:sz w:val="23"/>
          <w:szCs w:val="23"/>
        </w:rPr>
        <w:t xml:space="preserve">2.3.4 </w:t>
      </w:r>
      <w:r w:rsidRPr="00107639">
        <w:rPr>
          <w:rFonts w:ascii="宋体" w:cs="宋体" w:hint="eastAsia"/>
          <w:color w:val="000000" w:themeColor="text1"/>
          <w:kern w:val="0"/>
          <w:sz w:val="23"/>
          <w:szCs w:val="23"/>
        </w:rPr>
        <w:t>更换监理人员的其他情形：</w:t>
      </w:r>
      <w:r w:rsidRPr="00107639">
        <w:rPr>
          <w:rFonts w:ascii="宋体" w:hint="eastAsia"/>
          <w:color w:val="000000" w:themeColor="text1"/>
          <w:sz w:val="23"/>
          <w:szCs w:val="23"/>
          <w:u w:val="single"/>
        </w:rPr>
        <w:t>监理机构人员一经确定，不得擅自更换，投标文件中所列的人员、设备保证按时到场。如确需更换，应报委托人批准，并且</w:t>
      </w:r>
      <w:proofErr w:type="gramStart"/>
      <w:r w:rsidRPr="00107639">
        <w:rPr>
          <w:rFonts w:ascii="宋体" w:hint="eastAsia"/>
          <w:color w:val="000000" w:themeColor="text1"/>
          <w:sz w:val="23"/>
          <w:szCs w:val="23"/>
          <w:u w:val="single"/>
        </w:rPr>
        <w:t>更换总</w:t>
      </w:r>
      <w:proofErr w:type="gramEnd"/>
      <w:r w:rsidRPr="00107639">
        <w:rPr>
          <w:rFonts w:ascii="宋体" w:hint="eastAsia"/>
          <w:color w:val="000000" w:themeColor="text1"/>
          <w:sz w:val="23"/>
          <w:szCs w:val="23"/>
          <w:u w:val="single"/>
        </w:rPr>
        <w:t>监理工程师扣监理费的5%，每更换一名专业监理工程师扣监理费的2%，每更换一名监理员扣监理费的1%；如发现未经审批擅自更换或兼职，委托人除责令监理人立即予以纠正外，可按每人次每天扣减监理费</w:t>
      </w:r>
      <w:r w:rsidRPr="00107639">
        <w:rPr>
          <w:rFonts w:ascii="宋体"/>
          <w:color w:val="000000" w:themeColor="text1"/>
          <w:sz w:val="23"/>
          <w:szCs w:val="23"/>
          <w:u w:val="single"/>
        </w:rPr>
        <w:t>5</w:t>
      </w:r>
      <w:r w:rsidRPr="00107639">
        <w:rPr>
          <w:rFonts w:ascii="宋体" w:hint="eastAsia"/>
          <w:color w:val="000000" w:themeColor="text1"/>
          <w:sz w:val="23"/>
          <w:szCs w:val="23"/>
          <w:u w:val="single"/>
        </w:rPr>
        <w:t>00元。</w:t>
      </w:r>
    </w:p>
    <w:p w:rsidR="00257B16" w:rsidRPr="00107639" w:rsidRDefault="00257B16" w:rsidP="00257B16">
      <w:pPr>
        <w:spacing w:line="360" w:lineRule="auto"/>
        <w:ind w:firstLineChars="200" w:firstLine="460"/>
        <w:rPr>
          <w:rFonts w:ascii="宋体"/>
          <w:color w:val="000000" w:themeColor="text1"/>
          <w:sz w:val="23"/>
          <w:szCs w:val="23"/>
          <w:u w:val="single"/>
        </w:rPr>
      </w:pPr>
      <w:r w:rsidRPr="00107639">
        <w:rPr>
          <w:rFonts w:ascii="宋体" w:hint="eastAsia"/>
          <w:color w:val="000000" w:themeColor="text1"/>
          <w:sz w:val="23"/>
          <w:szCs w:val="23"/>
          <w:u w:val="single"/>
        </w:rPr>
        <w:t>（1）若</w:t>
      </w:r>
      <w:r w:rsidRPr="00107639">
        <w:rPr>
          <w:rFonts w:ascii="宋体" w:hint="eastAsia"/>
          <w:bCs/>
          <w:color w:val="000000" w:themeColor="text1"/>
          <w:sz w:val="23"/>
          <w:szCs w:val="23"/>
          <w:u w:val="single"/>
        </w:rPr>
        <w:t>委托人</w:t>
      </w:r>
      <w:r w:rsidRPr="00107639">
        <w:rPr>
          <w:rFonts w:ascii="宋体" w:hint="eastAsia"/>
          <w:color w:val="000000" w:themeColor="text1"/>
          <w:sz w:val="23"/>
          <w:szCs w:val="23"/>
          <w:u w:val="single"/>
        </w:rPr>
        <w:t>在监理工作过程中发现总监理工程师和其他人员不能胜任该职务，则委托人有权要求监理人更换总监工程师或其他人员，且只能更换一次，所换总监工程师、其他人员的资质必须等同于原招标公告及招标文件所要求的人员资质，否则监理人必须支付委托人违约金（违约金支付同2.3.4条），监理酬金按已完合格工作量的50%计算。</w:t>
      </w:r>
    </w:p>
    <w:p w:rsidR="00257B16" w:rsidRPr="00107639" w:rsidRDefault="00257B16" w:rsidP="00257B16">
      <w:pPr>
        <w:spacing w:line="360" w:lineRule="auto"/>
        <w:ind w:firstLineChars="200" w:firstLine="460"/>
        <w:rPr>
          <w:rFonts w:ascii="宋体"/>
          <w:color w:val="000000" w:themeColor="text1"/>
          <w:sz w:val="23"/>
          <w:szCs w:val="23"/>
          <w:u w:val="single"/>
        </w:rPr>
      </w:pPr>
      <w:r w:rsidRPr="00107639">
        <w:rPr>
          <w:rFonts w:ascii="宋体" w:hint="eastAsia"/>
          <w:color w:val="000000" w:themeColor="text1"/>
          <w:sz w:val="23"/>
          <w:szCs w:val="23"/>
          <w:u w:val="single"/>
        </w:rPr>
        <w:t>（2）监理人在监理过程中应严格遵循监理职业道德，当发现下列任</w:t>
      </w:r>
      <w:proofErr w:type="gramStart"/>
      <w:r w:rsidRPr="00107639">
        <w:rPr>
          <w:rFonts w:ascii="宋体" w:hint="eastAsia"/>
          <w:color w:val="000000" w:themeColor="text1"/>
          <w:sz w:val="23"/>
          <w:szCs w:val="23"/>
          <w:u w:val="single"/>
        </w:rPr>
        <w:t>一</w:t>
      </w:r>
      <w:proofErr w:type="gramEnd"/>
      <w:r w:rsidRPr="00107639">
        <w:rPr>
          <w:rFonts w:ascii="宋体" w:hint="eastAsia"/>
          <w:color w:val="000000" w:themeColor="text1"/>
          <w:sz w:val="23"/>
          <w:szCs w:val="23"/>
          <w:u w:val="single"/>
        </w:rPr>
        <w:t>情况，委托人有权向监理人提出调换监理人员的要求，且发生一次，由监理人向委托人支付监理酬金20%的违约金，直至终止本合同：</w:t>
      </w:r>
    </w:p>
    <w:p w:rsidR="00257B16" w:rsidRPr="00107639" w:rsidRDefault="00257B16" w:rsidP="00257B16">
      <w:pPr>
        <w:spacing w:line="360" w:lineRule="auto"/>
        <w:ind w:firstLineChars="182" w:firstLine="419"/>
        <w:rPr>
          <w:rFonts w:ascii="宋体"/>
          <w:color w:val="000000" w:themeColor="text1"/>
          <w:sz w:val="23"/>
          <w:szCs w:val="23"/>
          <w:u w:val="single"/>
        </w:rPr>
      </w:pPr>
      <w:r w:rsidRPr="00107639">
        <w:rPr>
          <w:rFonts w:ascii="宋体" w:hint="eastAsia"/>
          <w:color w:val="000000" w:themeColor="text1"/>
          <w:sz w:val="23"/>
          <w:szCs w:val="23"/>
          <w:u w:val="single"/>
        </w:rPr>
        <w:t>A、监理人员资历和能力不足以胜任所承担的职责时；</w:t>
      </w:r>
    </w:p>
    <w:p w:rsidR="00257B16" w:rsidRPr="00107639" w:rsidRDefault="00257B16" w:rsidP="00257B16">
      <w:pPr>
        <w:spacing w:line="360" w:lineRule="auto"/>
        <w:ind w:firstLineChars="182" w:firstLine="419"/>
        <w:rPr>
          <w:rFonts w:ascii="宋体"/>
          <w:color w:val="000000" w:themeColor="text1"/>
          <w:sz w:val="23"/>
          <w:szCs w:val="23"/>
          <w:u w:val="single"/>
        </w:rPr>
      </w:pPr>
      <w:r w:rsidRPr="00107639">
        <w:rPr>
          <w:rFonts w:ascii="宋体" w:hint="eastAsia"/>
          <w:color w:val="000000" w:themeColor="text1"/>
          <w:sz w:val="23"/>
          <w:szCs w:val="23"/>
          <w:u w:val="single"/>
        </w:rPr>
        <w:t>B、驻现场监理人员不履行职责或履行职责不力时；</w:t>
      </w:r>
    </w:p>
    <w:p w:rsidR="00257B16" w:rsidRPr="00107639" w:rsidRDefault="00257B16" w:rsidP="00257B16">
      <w:pPr>
        <w:spacing w:line="360" w:lineRule="auto"/>
        <w:ind w:firstLineChars="182" w:firstLine="419"/>
        <w:rPr>
          <w:rFonts w:ascii="宋体"/>
          <w:color w:val="000000" w:themeColor="text1"/>
          <w:sz w:val="23"/>
          <w:szCs w:val="23"/>
          <w:u w:val="single"/>
        </w:rPr>
      </w:pPr>
      <w:r w:rsidRPr="00107639">
        <w:rPr>
          <w:rFonts w:ascii="宋体" w:hint="eastAsia"/>
          <w:color w:val="000000" w:themeColor="text1"/>
          <w:sz w:val="23"/>
          <w:szCs w:val="23"/>
          <w:u w:val="single"/>
        </w:rPr>
        <w:t>C、监理人员的行为有损于监理工作应坚持的科学性和廉洁性时；</w:t>
      </w:r>
    </w:p>
    <w:p w:rsidR="00257B16" w:rsidRPr="00107639" w:rsidRDefault="00257B16" w:rsidP="00257B16">
      <w:pPr>
        <w:spacing w:line="360" w:lineRule="auto"/>
        <w:ind w:firstLineChars="182" w:firstLine="419"/>
        <w:rPr>
          <w:rFonts w:ascii="宋体"/>
          <w:color w:val="000000" w:themeColor="text1"/>
          <w:sz w:val="23"/>
          <w:szCs w:val="23"/>
          <w:u w:val="single"/>
        </w:rPr>
      </w:pPr>
      <w:r w:rsidRPr="00107639">
        <w:rPr>
          <w:rFonts w:ascii="宋体" w:hint="eastAsia"/>
          <w:color w:val="000000" w:themeColor="text1"/>
          <w:sz w:val="23"/>
          <w:szCs w:val="23"/>
          <w:u w:val="single"/>
        </w:rPr>
        <w:t>D、监理人或监理人员与承包人发生合伙经营关系时；</w:t>
      </w:r>
    </w:p>
    <w:p w:rsidR="00257B16" w:rsidRPr="00107639" w:rsidRDefault="00257B16" w:rsidP="00257B16">
      <w:pPr>
        <w:spacing w:line="360" w:lineRule="auto"/>
        <w:ind w:firstLineChars="182" w:firstLine="419"/>
        <w:rPr>
          <w:rFonts w:ascii="宋体"/>
          <w:color w:val="000000" w:themeColor="text1"/>
          <w:sz w:val="23"/>
          <w:szCs w:val="23"/>
          <w:u w:val="single"/>
        </w:rPr>
      </w:pPr>
      <w:r w:rsidRPr="00107639">
        <w:rPr>
          <w:rFonts w:ascii="宋体" w:hint="eastAsia"/>
          <w:color w:val="000000" w:themeColor="text1"/>
          <w:sz w:val="23"/>
          <w:szCs w:val="23"/>
          <w:u w:val="single"/>
        </w:rPr>
        <w:t>E、接受承包人请吃或娱乐活动；</w:t>
      </w:r>
    </w:p>
    <w:p w:rsidR="00257B16" w:rsidRPr="00107639" w:rsidRDefault="00257B16" w:rsidP="00257B16">
      <w:pPr>
        <w:spacing w:line="360" w:lineRule="auto"/>
        <w:ind w:firstLineChars="182" w:firstLine="419"/>
        <w:rPr>
          <w:rFonts w:ascii="宋体"/>
          <w:color w:val="000000" w:themeColor="text1"/>
          <w:sz w:val="23"/>
          <w:szCs w:val="23"/>
          <w:u w:val="single"/>
        </w:rPr>
      </w:pPr>
      <w:r w:rsidRPr="00107639">
        <w:rPr>
          <w:rFonts w:ascii="宋体" w:hint="eastAsia"/>
          <w:color w:val="000000" w:themeColor="text1"/>
          <w:sz w:val="23"/>
          <w:szCs w:val="23"/>
          <w:u w:val="single"/>
        </w:rPr>
        <w:t>F、向承包人介绍施工作业人员；</w:t>
      </w:r>
    </w:p>
    <w:p w:rsidR="00257B16" w:rsidRPr="00107639" w:rsidRDefault="00257B16" w:rsidP="00257B16">
      <w:pPr>
        <w:widowControl/>
        <w:spacing w:line="360" w:lineRule="auto"/>
        <w:ind w:firstLineChars="200" w:firstLine="460"/>
        <w:rPr>
          <w:rFonts w:ascii="宋体"/>
          <w:color w:val="000000" w:themeColor="text1"/>
          <w:kern w:val="0"/>
          <w:sz w:val="23"/>
          <w:szCs w:val="23"/>
          <w:u w:val="single"/>
        </w:rPr>
      </w:pPr>
      <w:r w:rsidRPr="00107639">
        <w:rPr>
          <w:rFonts w:ascii="宋体" w:hint="eastAsia"/>
          <w:color w:val="000000" w:themeColor="text1"/>
          <w:sz w:val="23"/>
          <w:szCs w:val="23"/>
          <w:u w:val="single"/>
        </w:rPr>
        <w:t>G、向承包人介绍材料供应商。</w:t>
      </w:r>
    </w:p>
    <w:p w:rsidR="00257B16" w:rsidRPr="00107639" w:rsidRDefault="00257B16" w:rsidP="00257B16">
      <w:pPr>
        <w:widowControl/>
        <w:spacing w:line="360" w:lineRule="auto"/>
        <w:ind w:firstLineChars="200" w:firstLine="460"/>
        <w:rPr>
          <w:rFonts w:ascii="宋体"/>
          <w:color w:val="000000" w:themeColor="text1"/>
          <w:kern w:val="0"/>
          <w:sz w:val="23"/>
          <w:szCs w:val="23"/>
          <w:u w:val="single"/>
        </w:rPr>
      </w:pPr>
      <w:r w:rsidRPr="00107639">
        <w:rPr>
          <w:rFonts w:ascii="宋体" w:hint="eastAsia"/>
          <w:color w:val="000000" w:themeColor="text1"/>
          <w:sz w:val="23"/>
          <w:szCs w:val="23"/>
          <w:u w:val="single"/>
        </w:rPr>
        <w:t>H、监理人转让或分包监理业务；</w:t>
      </w:r>
    </w:p>
    <w:p w:rsidR="00257B16" w:rsidRPr="00107639" w:rsidRDefault="00257B16" w:rsidP="00257B16">
      <w:pPr>
        <w:widowControl/>
        <w:spacing w:line="360" w:lineRule="auto"/>
        <w:ind w:firstLineChars="200" w:firstLine="460"/>
        <w:rPr>
          <w:rFonts w:ascii="宋体"/>
          <w:color w:val="000000" w:themeColor="text1"/>
          <w:kern w:val="0"/>
          <w:sz w:val="23"/>
          <w:szCs w:val="23"/>
          <w:u w:val="single"/>
        </w:rPr>
      </w:pPr>
      <w:r w:rsidRPr="00107639">
        <w:rPr>
          <w:rFonts w:ascii="宋体" w:hint="eastAsia"/>
          <w:color w:val="000000" w:themeColor="text1"/>
          <w:sz w:val="23"/>
          <w:szCs w:val="23"/>
          <w:u w:val="single"/>
        </w:rPr>
        <w:t>I、监理人将不合格的建设工程、建筑材料按照合格签字；</w:t>
      </w:r>
    </w:p>
    <w:p w:rsidR="00257B16" w:rsidRPr="00107639" w:rsidRDefault="00257B16" w:rsidP="00257B16">
      <w:pPr>
        <w:widowControl/>
        <w:spacing w:line="360" w:lineRule="auto"/>
        <w:ind w:firstLineChars="200" w:firstLine="460"/>
        <w:rPr>
          <w:rFonts w:ascii="宋体"/>
          <w:color w:val="000000" w:themeColor="text1"/>
          <w:kern w:val="0"/>
          <w:sz w:val="23"/>
          <w:szCs w:val="23"/>
          <w:u w:val="single"/>
        </w:rPr>
      </w:pPr>
      <w:r w:rsidRPr="00107639">
        <w:rPr>
          <w:rFonts w:ascii="宋体" w:hint="eastAsia"/>
          <w:color w:val="000000" w:themeColor="text1"/>
          <w:sz w:val="23"/>
          <w:szCs w:val="23"/>
          <w:u w:val="single"/>
        </w:rPr>
        <w:t>J、监理人与被监理工程的施工单位以及建筑材料供应单位有隶属关系或其他利益关系；</w:t>
      </w:r>
    </w:p>
    <w:p w:rsidR="00257B16" w:rsidRPr="00107639" w:rsidRDefault="00257B16" w:rsidP="00257B16">
      <w:pPr>
        <w:widowControl/>
        <w:spacing w:line="360" w:lineRule="auto"/>
        <w:ind w:firstLineChars="200" w:firstLine="460"/>
        <w:rPr>
          <w:rFonts w:ascii="宋体"/>
          <w:color w:val="000000" w:themeColor="text1"/>
          <w:kern w:val="0"/>
          <w:sz w:val="23"/>
          <w:szCs w:val="23"/>
          <w:u w:val="single"/>
        </w:rPr>
      </w:pPr>
      <w:r w:rsidRPr="00107639">
        <w:rPr>
          <w:rFonts w:ascii="宋体" w:hint="eastAsia"/>
          <w:color w:val="000000" w:themeColor="text1"/>
          <w:sz w:val="23"/>
          <w:szCs w:val="23"/>
          <w:u w:val="single"/>
        </w:rPr>
        <w:t>K、监理人不按监理合同履行监理职责，给委托人造成重大损失的；</w:t>
      </w:r>
    </w:p>
    <w:p w:rsidR="00257B16" w:rsidRPr="00107639" w:rsidRDefault="00257B16" w:rsidP="00257B16">
      <w:pPr>
        <w:widowControl/>
        <w:spacing w:line="360" w:lineRule="auto"/>
        <w:ind w:firstLineChars="200" w:firstLine="460"/>
        <w:rPr>
          <w:rFonts w:ascii="宋体"/>
          <w:color w:val="000000" w:themeColor="text1"/>
          <w:kern w:val="0"/>
          <w:sz w:val="23"/>
          <w:szCs w:val="23"/>
          <w:u w:val="single"/>
        </w:rPr>
      </w:pPr>
      <w:r w:rsidRPr="00107639">
        <w:rPr>
          <w:rFonts w:ascii="宋体" w:hint="eastAsia"/>
          <w:color w:val="000000" w:themeColor="text1"/>
          <w:sz w:val="23"/>
          <w:szCs w:val="23"/>
          <w:u w:val="single"/>
        </w:rPr>
        <w:t>L、监理人本身发生变故不能履行合同时。</w:t>
      </w:r>
    </w:p>
    <w:p w:rsidR="00257B16" w:rsidRPr="00107639" w:rsidRDefault="00257B16" w:rsidP="00257B16">
      <w:pPr>
        <w:spacing w:line="360" w:lineRule="auto"/>
        <w:ind w:firstLineChars="197" w:firstLine="453"/>
        <w:rPr>
          <w:rFonts w:ascii="宋体" w:cs="宋体"/>
          <w:color w:val="000000" w:themeColor="text1"/>
          <w:sz w:val="23"/>
          <w:szCs w:val="23"/>
        </w:rPr>
      </w:pPr>
      <w:r w:rsidRPr="00107639">
        <w:rPr>
          <w:rFonts w:ascii="宋体" w:cs="宋体" w:hint="eastAsia"/>
          <w:color w:val="000000" w:themeColor="text1"/>
          <w:sz w:val="23"/>
          <w:szCs w:val="23"/>
        </w:rPr>
        <w:t xml:space="preserve">2.4 </w:t>
      </w:r>
      <w:r w:rsidRPr="00107639">
        <w:rPr>
          <w:rFonts w:ascii="宋体" w:cs="宋体" w:hint="eastAsia"/>
          <w:color w:val="000000" w:themeColor="text1"/>
          <w:kern w:val="0"/>
          <w:sz w:val="23"/>
          <w:szCs w:val="23"/>
        </w:rPr>
        <w:t>履行职责</w:t>
      </w:r>
    </w:p>
    <w:p w:rsidR="00257B16" w:rsidRPr="00107639" w:rsidRDefault="00257B16" w:rsidP="00257B16">
      <w:pPr>
        <w:snapToGrid w:val="0"/>
        <w:spacing w:line="360" w:lineRule="auto"/>
        <w:ind w:firstLineChars="200" w:firstLine="460"/>
        <w:rPr>
          <w:rFonts w:ascii="宋体"/>
          <w:color w:val="000000" w:themeColor="text1"/>
          <w:sz w:val="23"/>
          <w:szCs w:val="23"/>
          <w:u w:val="single"/>
        </w:rPr>
      </w:pPr>
      <w:r w:rsidRPr="00107639">
        <w:rPr>
          <w:rFonts w:ascii="宋体" w:cs="宋体" w:hint="eastAsia"/>
          <w:color w:val="000000" w:themeColor="text1"/>
          <w:sz w:val="23"/>
          <w:szCs w:val="23"/>
        </w:rPr>
        <w:t>2.4.3 对监理人的授权范围：</w:t>
      </w:r>
      <w:r w:rsidRPr="00107639">
        <w:rPr>
          <w:rFonts w:ascii="宋体" w:hint="eastAsia"/>
          <w:color w:val="000000" w:themeColor="text1"/>
          <w:sz w:val="23"/>
          <w:szCs w:val="23"/>
          <w:u w:val="single"/>
        </w:rPr>
        <w:t>对本工程质量、进度、投资、安全四大控制，对安全生产、文明施工、信息管理、组织协调施工现场和各方关系，以及《委托监理合同》内</w:t>
      </w:r>
      <w:r w:rsidRPr="00107639">
        <w:rPr>
          <w:rFonts w:ascii="宋体" w:hint="eastAsia"/>
          <w:bCs/>
          <w:color w:val="000000" w:themeColor="text1"/>
          <w:sz w:val="23"/>
          <w:szCs w:val="23"/>
          <w:u w:val="single"/>
        </w:rPr>
        <w:t>委托人</w:t>
      </w:r>
      <w:r w:rsidRPr="00107639">
        <w:rPr>
          <w:rFonts w:ascii="宋体" w:hint="eastAsia"/>
          <w:color w:val="000000" w:themeColor="text1"/>
          <w:sz w:val="23"/>
          <w:szCs w:val="23"/>
          <w:u w:val="single"/>
        </w:rPr>
        <w:t xml:space="preserve">委托的职权。 </w:t>
      </w:r>
    </w:p>
    <w:p w:rsidR="00257B16" w:rsidRPr="00107639" w:rsidRDefault="00257B16" w:rsidP="00257B16">
      <w:pPr>
        <w:snapToGrid w:val="0"/>
        <w:spacing w:line="360" w:lineRule="auto"/>
        <w:ind w:firstLineChars="200" w:firstLine="460"/>
        <w:rPr>
          <w:rFonts w:ascii="宋体"/>
          <w:color w:val="000000" w:themeColor="text1"/>
          <w:sz w:val="23"/>
          <w:szCs w:val="23"/>
          <w:u w:val="single"/>
        </w:rPr>
      </w:pPr>
      <w:r w:rsidRPr="00107639">
        <w:rPr>
          <w:rFonts w:ascii="宋体" w:hint="eastAsia"/>
          <w:color w:val="000000" w:themeColor="text1"/>
          <w:sz w:val="23"/>
          <w:szCs w:val="23"/>
        </w:rPr>
        <w:lastRenderedPageBreak/>
        <w:t>需要取得</w:t>
      </w:r>
      <w:r w:rsidRPr="00107639">
        <w:rPr>
          <w:rFonts w:ascii="宋体" w:hint="eastAsia"/>
          <w:bCs/>
          <w:color w:val="000000" w:themeColor="text1"/>
          <w:sz w:val="23"/>
          <w:szCs w:val="23"/>
        </w:rPr>
        <w:t>委托人</w:t>
      </w:r>
      <w:r w:rsidRPr="00107639">
        <w:rPr>
          <w:rFonts w:ascii="宋体" w:hint="eastAsia"/>
          <w:color w:val="000000" w:themeColor="text1"/>
          <w:sz w:val="23"/>
          <w:szCs w:val="23"/>
        </w:rPr>
        <w:t>批准才能行使的职权：</w:t>
      </w:r>
      <w:r w:rsidRPr="00107639">
        <w:rPr>
          <w:rFonts w:ascii="宋体" w:hint="eastAsia"/>
          <w:color w:val="000000" w:themeColor="text1"/>
          <w:sz w:val="23"/>
          <w:szCs w:val="23"/>
          <w:u w:val="single"/>
        </w:rPr>
        <w:t>工程开</w:t>
      </w:r>
      <w:proofErr w:type="gramStart"/>
      <w:r w:rsidRPr="00107639">
        <w:rPr>
          <w:rFonts w:ascii="宋体" w:hint="eastAsia"/>
          <w:color w:val="000000" w:themeColor="text1"/>
          <w:sz w:val="23"/>
          <w:szCs w:val="23"/>
          <w:u w:val="single"/>
        </w:rPr>
        <w:t>工令</w:t>
      </w:r>
      <w:proofErr w:type="gramEnd"/>
      <w:r w:rsidRPr="00107639">
        <w:rPr>
          <w:rFonts w:ascii="宋体" w:hint="eastAsia"/>
          <w:color w:val="000000" w:themeColor="text1"/>
          <w:sz w:val="23"/>
          <w:szCs w:val="23"/>
          <w:u w:val="single"/>
        </w:rPr>
        <w:t>、停工令、工程款支付、工程量签证以及其他超出</w:t>
      </w:r>
      <w:r w:rsidRPr="00107639">
        <w:rPr>
          <w:rFonts w:ascii="宋体" w:hint="eastAsia"/>
          <w:bCs/>
          <w:color w:val="000000" w:themeColor="text1"/>
          <w:sz w:val="23"/>
          <w:szCs w:val="23"/>
          <w:u w:val="single"/>
        </w:rPr>
        <w:t>委托人</w:t>
      </w:r>
      <w:r w:rsidRPr="00107639">
        <w:rPr>
          <w:rFonts w:ascii="宋体" w:hint="eastAsia"/>
          <w:color w:val="000000" w:themeColor="text1"/>
          <w:sz w:val="23"/>
          <w:szCs w:val="23"/>
          <w:u w:val="single"/>
        </w:rPr>
        <w:t>授权之外的职权。</w:t>
      </w:r>
    </w:p>
    <w:p w:rsidR="00257B16" w:rsidRPr="00107639" w:rsidRDefault="00257B16" w:rsidP="00257B16">
      <w:pPr>
        <w:snapToGrid w:val="0"/>
        <w:spacing w:line="360" w:lineRule="auto"/>
        <w:ind w:firstLineChars="200" w:firstLine="460"/>
        <w:rPr>
          <w:rFonts w:ascii="宋体" w:cs="宋体"/>
          <w:color w:val="000000" w:themeColor="text1"/>
          <w:sz w:val="23"/>
          <w:szCs w:val="23"/>
        </w:rPr>
      </w:pPr>
      <w:r w:rsidRPr="00107639">
        <w:rPr>
          <w:rFonts w:ascii="宋体" w:cs="宋体" w:hint="eastAsia"/>
          <w:color w:val="000000" w:themeColor="text1"/>
          <w:kern w:val="0"/>
          <w:sz w:val="23"/>
          <w:szCs w:val="23"/>
        </w:rPr>
        <w:t>2.4.4 监理人有权要求承包人调换其人员</w:t>
      </w:r>
      <w:r w:rsidRPr="00107639">
        <w:rPr>
          <w:rFonts w:ascii="宋体" w:cs="宋体" w:hint="eastAsia"/>
          <w:color w:val="000000" w:themeColor="text1"/>
          <w:sz w:val="23"/>
          <w:szCs w:val="23"/>
        </w:rPr>
        <w:t>的限制条件：</w:t>
      </w:r>
      <w:r w:rsidRPr="00107639">
        <w:rPr>
          <w:rFonts w:ascii="宋体" w:hint="eastAsia"/>
          <w:color w:val="000000" w:themeColor="text1"/>
          <w:sz w:val="23"/>
          <w:szCs w:val="23"/>
          <w:u w:val="single"/>
        </w:rPr>
        <w:t>须经</w:t>
      </w:r>
      <w:r w:rsidRPr="00107639">
        <w:rPr>
          <w:rFonts w:ascii="宋体" w:hint="eastAsia"/>
          <w:bCs/>
          <w:color w:val="000000" w:themeColor="text1"/>
          <w:sz w:val="23"/>
          <w:szCs w:val="23"/>
          <w:u w:val="single"/>
        </w:rPr>
        <w:t>委托人</w:t>
      </w:r>
      <w:r w:rsidRPr="00107639">
        <w:rPr>
          <w:rFonts w:ascii="宋体" w:hint="eastAsia"/>
          <w:color w:val="000000" w:themeColor="text1"/>
          <w:sz w:val="23"/>
          <w:szCs w:val="23"/>
          <w:u w:val="single"/>
        </w:rPr>
        <w:t xml:space="preserve">同意 </w:t>
      </w:r>
      <w:r w:rsidRPr="00107639">
        <w:rPr>
          <w:rFonts w:ascii="宋体" w:cs="宋体" w:hint="eastAsia"/>
          <w:color w:val="000000" w:themeColor="text1"/>
          <w:sz w:val="23"/>
          <w:szCs w:val="23"/>
        </w:rPr>
        <w:t xml:space="preserve">。  </w:t>
      </w:r>
    </w:p>
    <w:p w:rsidR="00257B16" w:rsidRPr="00107639" w:rsidRDefault="00257B16" w:rsidP="00257B16">
      <w:pPr>
        <w:snapToGrid w:val="0"/>
        <w:spacing w:line="360" w:lineRule="auto"/>
        <w:ind w:firstLineChars="200" w:firstLine="460"/>
        <w:rPr>
          <w:rFonts w:ascii="宋体" w:cs="宋体"/>
          <w:color w:val="000000" w:themeColor="text1"/>
          <w:sz w:val="23"/>
          <w:szCs w:val="23"/>
        </w:rPr>
      </w:pPr>
      <w:r w:rsidRPr="00107639">
        <w:rPr>
          <w:rFonts w:ascii="宋体" w:cs="宋体" w:hint="eastAsia"/>
          <w:color w:val="000000" w:themeColor="text1"/>
          <w:kern w:val="0"/>
          <w:sz w:val="23"/>
          <w:szCs w:val="23"/>
        </w:rPr>
        <w:t xml:space="preserve">2.5 </w:t>
      </w:r>
      <w:r w:rsidRPr="00107639">
        <w:rPr>
          <w:rFonts w:ascii="宋体" w:cs="宋体" w:hint="eastAsia"/>
          <w:color w:val="000000" w:themeColor="text1"/>
          <w:sz w:val="23"/>
          <w:szCs w:val="23"/>
        </w:rPr>
        <w:t>提交</w:t>
      </w:r>
      <w:r w:rsidRPr="00107639">
        <w:rPr>
          <w:rFonts w:ascii="宋体" w:cs="宋体" w:hint="eastAsia"/>
          <w:color w:val="000000" w:themeColor="text1"/>
          <w:kern w:val="0"/>
          <w:sz w:val="23"/>
          <w:szCs w:val="23"/>
        </w:rPr>
        <w:t>报告</w:t>
      </w:r>
    </w:p>
    <w:p w:rsidR="00257B16" w:rsidRPr="00107639" w:rsidRDefault="00257B16" w:rsidP="00257B16">
      <w:pPr>
        <w:snapToGrid w:val="0"/>
        <w:spacing w:line="360" w:lineRule="auto"/>
        <w:ind w:firstLineChars="225" w:firstLine="518"/>
        <w:jc w:val="left"/>
        <w:rPr>
          <w:rFonts w:ascii="宋体"/>
          <w:snapToGrid w:val="0"/>
          <w:color w:val="000000" w:themeColor="text1"/>
          <w:kern w:val="0"/>
          <w:sz w:val="23"/>
          <w:szCs w:val="23"/>
        </w:rPr>
      </w:pPr>
      <w:r w:rsidRPr="00107639">
        <w:rPr>
          <w:rFonts w:ascii="宋体" w:cs="宋体" w:hint="eastAsia"/>
          <w:color w:val="000000" w:themeColor="text1"/>
          <w:sz w:val="23"/>
          <w:szCs w:val="23"/>
        </w:rPr>
        <w:t>监理人应提交报告的种类(</w:t>
      </w:r>
      <w:r w:rsidRPr="00107639">
        <w:rPr>
          <w:rFonts w:ascii="宋体" w:cs="宋体" w:hint="eastAsia"/>
          <w:color w:val="000000" w:themeColor="text1"/>
          <w:kern w:val="0"/>
          <w:sz w:val="23"/>
          <w:szCs w:val="23"/>
        </w:rPr>
        <w:t>包括监理规划、监理月报及约定的专项报告)</w:t>
      </w:r>
      <w:r w:rsidRPr="00107639">
        <w:rPr>
          <w:rFonts w:ascii="宋体" w:cs="宋体" w:hint="eastAsia"/>
          <w:color w:val="000000" w:themeColor="text1"/>
          <w:sz w:val="23"/>
          <w:szCs w:val="23"/>
        </w:rPr>
        <w:t>、时间和份数</w:t>
      </w:r>
      <w:r w:rsidRPr="00107639">
        <w:rPr>
          <w:rFonts w:ascii="宋体" w:cs="宋体" w:hint="eastAsia"/>
          <w:color w:val="000000" w:themeColor="text1"/>
          <w:kern w:val="0"/>
          <w:sz w:val="23"/>
          <w:szCs w:val="23"/>
        </w:rPr>
        <w:t>：（</w:t>
      </w:r>
      <w:r w:rsidRPr="00107639">
        <w:rPr>
          <w:rFonts w:ascii="宋体" w:cs="宋体" w:hint="eastAsia"/>
          <w:color w:val="000000" w:themeColor="text1"/>
          <w:sz w:val="23"/>
          <w:szCs w:val="23"/>
          <w:u w:val="single"/>
        </w:rPr>
        <w:t>1）开工前监理人应向委托人报送3份委托的总监理工程师及其监理机构主要人员名单、监理规划，得到委托人的批准后实施。（2）</w:t>
      </w:r>
      <w:r>
        <w:rPr>
          <w:rFonts w:ascii="宋体" w:cs="宋体" w:hint="eastAsia"/>
          <w:color w:val="000000" w:themeColor="text1"/>
          <w:sz w:val="23"/>
          <w:szCs w:val="23"/>
          <w:u w:val="single"/>
        </w:rPr>
        <w:t>周报</w:t>
      </w:r>
      <w:proofErr w:type="gramStart"/>
      <w:r w:rsidRPr="00107639">
        <w:rPr>
          <w:rFonts w:ascii="宋体" w:cs="宋体" w:hint="eastAsia"/>
          <w:color w:val="000000" w:themeColor="text1"/>
          <w:sz w:val="23"/>
          <w:szCs w:val="23"/>
          <w:u w:val="single"/>
        </w:rPr>
        <w:t>报</w:t>
      </w:r>
      <w:proofErr w:type="gramEnd"/>
      <w:r w:rsidRPr="00107639">
        <w:rPr>
          <w:rFonts w:ascii="宋体" w:cs="宋体" w:hint="eastAsia"/>
          <w:color w:val="000000" w:themeColor="text1"/>
          <w:sz w:val="23"/>
          <w:szCs w:val="23"/>
          <w:u w:val="single"/>
        </w:rPr>
        <w:t>经总监理工程师签认的承包人的下周计划及本周完成情况统计报表给委托人。</w:t>
      </w:r>
      <w:r w:rsidRPr="00107639">
        <w:rPr>
          <w:rFonts w:ascii="宋体" w:hint="eastAsia"/>
          <w:snapToGrid w:val="0"/>
          <w:color w:val="000000" w:themeColor="text1"/>
          <w:kern w:val="0"/>
          <w:sz w:val="23"/>
          <w:szCs w:val="23"/>
          <w:u w:val="single"/>
        </w:rPr>
        <w:t>（</w:t>
      </w:r>
      <w:r w:rsidRPr="00107639">
        <w:rPr>
          <w:rFonts w:ascii="宋体" w:cs="宋体" w:hint="eastAsia"/>
          <w:color w:val="000000" w:themeColor="text1"/>
          <w:sz w:val="23"/>
          <w:szCs w:val="23"/>
          <w:u w:val="single"/>
        </w:rPr>
        <w:t>3）</w:t>
      </w:r>
      <w:r>
        <w:rPr>
          <w:rFonts w:ascii="宋体" w:cs="宋体" w:hint="eastAsia"/>
          <w:color w:val="000000" w:themeColor="text1"/>
          <w:sz w:val="23"/>
          <w:szCs w:val="23"/>
          <w:u w:val="single"/>
        </w:rPr>
        <w:t>月报</w:t>
      </w:r>
      <w:proofErr w:type="gramStart"/>
      <w:r w:rsidRPr="00107639">
        <w:rPr>
          <w:rFonts w:ascii="宋体" w:cs="宋体" w:hint="eastAsia"/>
          <w:color w:val="000000" w:themeColor="text1"/>
          <w:sz w:val="23"/>
          <w:szCs w:val="23"/>
          <w:u w:val="single"/>
        </w:rPr>
        <w:t>报</w:t>
      </w:r>
      <w:proofErr w:type="gramEnd"/>
      <w:r w:rsidRPr="00107639">
        <w:rPr>
          <w:rFonts w:ascii="宋体" w:cs="宋体" w:hint="eastAsia"/>
          <w:color w:val="000000" w:themeColor="text1"/>
          <w:sz w:val="23"/>
          <w:szCs w:val="23"/>
          <w:u w:val="single"/>
        </w:rPr>
        <w:t>经总监理工程师签认的承包人的下月工程进度计划、每月初报经总监理工程师签认的上月完成工程量计量表、上月工程变更价款报告汇总、上月完成工程量的价款汇总（均一式四份）给委托人。</w:t>
      </w:r>
    </w:p>
    <w:p w:rsidR="00257B16" w:rsidRPr="00107639" w:rsidRDefault="00257B16" w:rsidP="00257B16">
      <w:pPr>
        <w:snapToGrid w:val="0"/>
        <w:spacing w:line="360" w:lineRule="auto"/>
        <w:ind w:firstLineChars="225" w:firstLine="518"/>
        <w:jc w:val="left"/>
        <w:rPr>
          <w:rFonts w:ascii="宋体"/>
          <w:snapToGrid w:val="0"/>
          <w:color w:val="000000" w:themeColor="text1"/>
          <w:kern w:val="0"/>
          <w:sz w:val="23"/>
          <w:szCs w:val="23"/>
        </w:rPr>
      </w:pPr>
      <w:r w:rsidRPr="00107639">
        <w:rPr>
          <w:rFonts w:ascii="宋体" w:cs="宋体" w:hint="eastAsia"/>
          <w:color w:val="000000" w:themeColor="text1"/>
          <w:kern w:val="0"/>
          <w:sz w:val="23"/>
          <w:szCs w:val="23"/>
        </w:rPr>
        <w:t>2.7 使用委托人的财产</w:t>
      </w:r>
    </w:p>
    <w:p w:rsidR="00257B16" w:rsidRPr="00107639" w:rsidRDefault="00257B16" w:rsidP="00257B16">
      <w:pPr>
        <w:spacing w:line="360" w:lineRule="auto"/>
        <w:ind w:firstLineChars="200" w:firstLine="460"/>
        <w:rPr>
          <w:rFonts w:ascii="宋体" w:cs="宋体"/>
          <w:color w:val="000000" w:themeColor="text1"/>
          <w:kern w:val="0"/>
          <w:sz w:val="23"/>
          <w:szCs w:val="23"/>
        </w:rPr>
      </w:pPr>
      <w:r w:rsidRPr="00107639">
        <w:rPr>
          <w:rFonts w:ascii="宋体" w:cs="宋体" w:hint="eastAsia"/>
          <w:color w:val="000000" w:themeColor="text1"/>
          <w:sz w:val="23"/>
          <w:szCs w:val="23"/>
        </w:rPr>
        <w:t>附录B中由委托人无偿提供的房屋、设备的所有权属于：</w:t>
      </w:r>
      <w:r w:rsidRPr="00107639">
        <w:rPr>
          <w:rFonts w:ascii="宋体" w:cs="宋体" w:hint="eastAsia"/>
          <w:color w:val="000000" w:themeColor="text1"/>
          <w:kern w:val="0"/>
          <w:sz w:val="23"/>
          <w:szCs w:val="23"/>
          <w:u w:val="single"/>
        </w:rPr>
        <w:t xml:space="preserve"> / </w:t>
      </w:r>
      <w:r w:rsidRPr="00107639">
        <w:rPr>
          <w:rFonts w:ascii="宋体" w:cs="宋体" w:hint="eastAsia"/>
          <w:color w:val="000000" w:themeColor="text1"/>
          <w:sz w:val="23"/>
          <w:szCs w:val="23"/>
        </w:rPr>
        <w:t>。</w:t>
      </w:r>
    </w:p>
    <w:p w:rsidR="00257B16" w:rsidRPr="00107639" w:rsidRDefault="00257B16" w:rsidP="00257B16">
      <w:pPr>
        <w:spacing w:line="360" w:lineRule="auto"/>
        <w:ind w:firstLineChars="200" w:firstLine="460"/>
        <w:rPr>
          <w:rFonts w:ascii="宋体" w:cs="宋体"/>
          <w:color w:val="000000" w:themeColor="text1"/>
          <w:kern w:val="0"/>
          <w:sz w:val="23"/>
          <w:szCs w:val="23"/>
        </w:rPr>
      </w:pPr>
      <w:r w:rsidRPr="00107639">
        <w:rPr>
          <w:rFonts w:ascii="宋体" w:cs="宋体" w:hint="eastAsia"/>
          <w:color w:val="000000" w:themeColor="text1"/>
          <w:sz w:val="23"/>
          <w:szCs w:val="23"/>
        </w:rPr>
        <w:t>监理人应在本合同终止后</w:t>
      </w:r>
      <w:r w:rsidRPr="00107639">
        <w:rPr>
          <w:rFonts w:ascii="宋体" w:cs="宋体" w:hint="eastAsia"/>
          <w:color w:val="000000" w:themeColor="text1"/>
          <w:kern w:val="0"/>
          <w:sz w:val="23"/>
          <w:szCs w:val="23"/>
          <w:u w:val="single"/>
        </w:rPr>
        <w:t xml:space="preserve"> / </w:t>
      </w:r>
      <w:r w:rsidRPr="00107639">
        <w:rPr>
          <w:rFonts w:ascii="宋体" w:cs="宋体" w:hint="eastAsia"/>
          <w:color w:val="000000" w:themeColor="text1"/>
          <w:sz w:val="23"/>
          <w:szCs w:val="23"/>
        </w:rPr>
        <w:t>天内移交委托人无偿提供的房屋、设备，移交的时间和方式为：</w:t>
      </w:r>
      <w:r w:rsidRPr="00107639">
        <w:rPr>
          <w:rFonts w:ascii="宋体" w:cs="宋体" w:hint="eastAsia"/>
          <w:color w:val="000000" w:themeColor="text1"/>
          <w:kern w:val="0"/>
          <w:sz w:val="23"/>
          <w:szCs w:val="23"/>
          <w:u w:val="single"/>
        </w:rPr>
        <w:t xml:space="preserve">/ </w:t>
      </w:r>
      <w:r w:rsidRPr="00107639">
        <w:rPr>
          <w:rFonts w:ascii="宋体" w:cs="宋体" w:hint="eastAsia"/>
          <w:color w:val="000000" w:themeColor="text1"/>
          <w:sz w:val="23"/>
          <w:szCs w:val="23"/>
        </w:rPr>
        <w:t>。</w:t>
      </w:r>
    </w:p>
    <w:p w:rsidR="00257B16" w:rsidRPr="00107639" w:rsidRDefault="00257B16" w:rsidP="00257B16">
      <w:pPr>
        <w:snapToGrid w:val="0"/>
        <w:spacing w:line="360" w:lineRule="auto"/>
        <w:ind w:firstLineChars="200" w:firstLine="462"/>
        <w:rPr>
          <w:rFonts w:ascii="宋体"/>
          <w:b/>
          <w:color w:val="000000" w:themeColor="text1"/>
          <w:sz w:val="23"/>
          <w:szCs w:val="23"/>
        </w:rPr>
      </w:pPr>
      <w:bookmarkStart w:id="115" w:name="_Toc403464408"/>
      <w:r w:rsidRPr="00107639">
        <w:rPr>
          <w:rFonts w:ascii="宋体" w:cs="宋体" w:hint="eastAsia"/>
          <w:b/>
          <w:color w:val="000000" w:themeColor="text1"/>
          <w:sz w:val="23"/>
          <w:szCs w:val="23"/>
        </w:rPr>
        <w:t>3. 委托人义务</w:t>
      </w:r>
      <w:bookmarkEnd w:id="115"/>
    </w:p>
    <w:p w:rsidR="00257B16" w:rsidRPr="00107639" w:rsidRDefault="00257B16" w:rsidP="00257B16">
      <w:pPr>
        <w:snapToGrid w:val="0"/>
        <w:spacing w:line="360" w:lineRule="auto"/>
        <w:ind w:firstLineChars="200" w:firstLine="460"/>
        <w:rPr>
          <w:rFonts w:ascii="宋体" w:cs="宋体"/>
          <w:color w:val="000000" w:themeColor="text1"/>
          <w:sz w:val="23"/>
          <w:szCs w:val="23"/>
        </w:rPr>
      </w:pPr>
      <w:r w:rsidRPr="00107639">
        <w:rPr>
          <w:rFonts w:ascii="宋体" w:cs="宋体" w:hint="eastAsia"/>
          <w:color w:val="000000" w:themeColor="text1"/>
          <w:kern w:val="0"/>
          <w:sz w:val="23"/>
          <w:szCs w:val="23"/>
        </w:rPr>
        <w:t>3.4 委托人代表</w:t>
      </w:r>
    </w:p>
    <w:p w:rsidR="00257B16" w:rsidRPr="00107639" w:rsidRDefault="00257B16" w:rsidP="00257B16">
      <w:pPr>
        <w:snapToGrid w:val="0"/>
        <w:spacing w:line="360" w:lineRule="auto"/>
        <w:ind w:firstLineChars="200" w:firstLine="460"/>
        <w:rPr>
          <w:rFonts w:ascii="宋体" w:cs="宋体"/>
          <w:color w:val="000000" w:themeColor="text1"/>
          <w:kern w:val="0"/>
          <w:sz w:val="23"/>
          <w:szCs w:val="23"/>
          <w:u w:val="single"/>
        </w:rPr>
      </w:pPr>
      <w:r w:rsidRPr="00107639">
        <w:rPr>
          <w:rFonts w:ascii="宋体" w:cs="宋体" w:hint="eastAsia"/>
          <w:color w:val="000000" w:themeColor="text1"/>
          <w:sz w:val="23"/>
          <w:szCs w:val="23"/>
        </w:rPr>
        <w:t>委托人代表为：。</w:t>
      </w:r>
    </w:p>
    <w:p w:rsidR="00257B16" w:rsidRPr="00107639" w:rsidRDefault="00257B16" w:rsidP="00257B16">
      <w:pPr>
        <w:snapToGrid w:val="0"/>
        <w:spacing w:line="360" w:lineRule="auto"/>
        <w:ind w:firstLineChars="200" w:firstLine="460"/>
        <w:rPr>
          <w:rFonts w:ascii="宋体" w:cs="宋体"/>
          <w:color w:val="000000" w:themeColor="text1"/>
          <w:kern w:val="0"/>
          <w:sz w:val="23"/>
          <w:szCs w:val="23"/>
        </w:rPr>
      </w:pPr>
      <w:r w:rsidRPr="00107639">
        <w:rPr>
          <w:rFonts w:ascii="宋体" w:cs="宋体" w:hint="eastAsia"/>
          <w:color w:val="000000" w:themeColor="text1"/>
          <w:kern w:val="0"/>
          <w:sz w:val="23"/>
          <w:szCs w:val="23"/>
        </w:rPr>
        <w:t>3.6 答复</w:t>
      </w:r>
    </w:p>
    <w:p w:rsidR="00257B16" w:rsidRPr="00107639" w:rsidRDefault="00257B16" w:rsidP="00257B16">
      <w:pPr>
        <w:snapToGrid w:val="0"/>
        <w:spacing w:line="360" w:lineRule="auto"/>
        <w:ind w:firstLineChars="200" w:firstLine="460"/>
        <w:rPr>
          <w:rFonts w:ascii="宋体" w:cs="宋体"/>
          <w:color w:val="000000" w:themeColor="text1"/>
          <w:sz w:val="23"/>
          <w:szCs w:val="23"/>
        </w:rPr>
      </w:pPr>
      <w:r w:rsidRPr="00107639">
        <w:rPr>
          <w:rFonts w:ascii="宋体" w:cs="宋体" w:hint="eastAsia"/>
          <w:color w:val="000000" w:themeColor="text1"/>
          <w:sz w:val="23"/>
          <w:szCs w:val="23"/>
        </w:rPr>
        <w:t>委托人同意在</w:t>
      </w:r>
      <w:r w:rsidRPr="00107639">
        <w:rPr>
          <w:rFonts w:ascii="宋体" w:cs="宋体" w:hint="eastAsia"/>
          <w:color w:val="000000" w:themeColor="text1"/>
          <w:sz w:val="23"/>
          <w:szCs w:val="23"/>
          <w:u w:val="single"/>
        </w:rPr>
        <w:t xml:space="preserve"> 三 </w:t>
      </w:r>
      <w:r w:rsidRPr="00107639">
        <w:rPr>
          <w:rFonts w:ascii="宋体" w:cs="宋体" w:hint="eastAsia"/>
          <w:color w:val="000000" w:themeColor="text1"/>
          <w:sz w:val="23"/>
          <w:szCs w:val="23"/>
        </w:rPr>
        <w:t>天内，对监理人书面提交并要求做出决定的事宜给予书面答复。</w:t>
      </w:r>
      <w:bookmarkStart w:id="116" w:name="_Toc403464409"/>
    </w:p>
    <w:p w:rsidR="00257B16" w:rsidRPr="00107639" w:rsidRDefault="00257B16" w:rsidP="00257B16">
      <w:pPr>
        <w:snapToGrid w:val="0"/>
        <w:spacing w:line="360" w:lineRule="auto"/>
        <w:ind w:firstLineChars="200" w:firstLine="462"/>
        <w:rPr>
          <w:rFonts w:ascii="宋体" w:cs="宋体"/>
          <w:color w:val="000000" w:themeColor="text1"/>
          <w:sz w:val="23"/>
          <w:szCs w:val="23"/>
        </w:rPr>
      </w:pPr>
      <w:r w:rsidRPr="00107639">
        <w:rPr>
          <w:rFonts w:ascii="宋体" w:cs="宋体" w:hint="eastAsia"/>
          <w:b/>
          <w:bCs/>
          <w:color w:val="000000" w:themeColor="text1"/>
          <w:kern w:val="0"/>
          <w:sz w:val="23"/>
          <w:szCs w:val="23"/>
        </w:rPr>
        <w:t>4. 违约责任</w:t>
      </w:r>
      <w:bookmarkEnd w:id="116"/>
    </w:p>
    <w:p w:rsidR="00257B16" w:rsidRPr="00107639" w:rsidRDefault="00257B16" w:rsidP="00257B16">
      <w:pPr>
        <w:spacing w:line="360" w:lineRule="auto"/>
        <w:ind w:firstLineChars="200" w:firstLine="460"/>
        <w:rPr>
          <w:rFonts w:ascii="宋体" w:cs="宋体"/>
          <w:color w:val="000000" w:themeColor="text1"/>
          <w:kern w:val="0"/>
          <w:sz w:val="23"/>
          <w:szCs w:val="23"/>
        </w:rPr>
      </w:pPr>
      <w:r w:rsidRPr="00107639">
        <w:rPr>
          <w:rFonts w:ascii="宋体" w:cs="宋体" w:hint="eastAsia"/>
          <w:color w:val="000000" w:themeColor="text1"/>
          <w:kern w:val="0"/>
          <w:sz w:val="23"/>
          <w:szCs w:val="23"/>
        </w:rPr>
        <w:t>4.1 监理人的违约责任</w:t>
      </w:r>
    </w:p>
    <w:p w:rsidR="00257B16" w:rsidRPr="00107639" w:rsidRDefault="00257B16" w:rsidP="00257B16">
      <w:pPr>
        <w:snapToGrid w:val="0"/>
        <w:spacing w:line="360" w:lineRule="auto"/>
        <w:ind w:firstLineChars="200" w:firstLine="460"/>
        <w:rPr>
          <w:rFonts w:ascii="宋体" w:cs="宋体"/>
          <w:color w:val="000000" w:themeColor="text1"/>
          <w:kern w:val="0"/>
          <w:sz w:val="23"/>
          <w:szCs w:val="23"/>
        </w:rPr>
      </w:pPr>
      <w:r w:rsidRPr="00107639">
        <w:rPr>
          <w:rFonts w:ascii="宋体" w:cs="宋体" w:hint="eastAsia"/>
          <w:color w:val="000000" w:themeColor="text1"/>
          <w:kern w:val="0"/>
          <w:sz w:val="23"/>
          <w:szCs w:val="23"/>
        </w:rPr>
        <w:t>4.1.1监理人赔偿金额按下列方法确定：</w:t>
      </w:r>
    </w:p>
    <w:p w:rsidR="00257B16" w:rsidRPr="00107639" w:rsidRDefault="00257B16" w:rsidP="00257B16">
      <w:pPr>
        <w:snapToGrid w:val="0"/>
        <w:spacing w:line="360" w:lineRule="auto"/>
        <w:ind w:firstLineChars="200" w:firstLine="460"/>
        <w:rPr>
          <w:rFonts w:ascii="宋体" w:hAnsi="宋体" w:cs="宋体"/>
          <w:color w:val="000000" w:themeColor="text1"/>
          <w:kern w:val="0"/>
          <w:sz w:val="24"/>
        </w:rPr>
      </w:pPr>
      <w:r w:rsidRPr="00107639">
        <w:rPr>
          <w:rFonts w:ascii="宋体" w:cs="宋体" w:hint="eastAsia"/>
          <w:color w:val="000000" w:themeColor="text1"/>
          <w:sz w:val="23"/>
          <w:szCs w:val="23"/>
        </w:rPr>
        <w:t>赔偿金＝直接经济损失×正常工作酬金÷</w:t>
      </w:r>
      <w:r w:rsidRPr="00107639">
        <w:rPr>
          <w:rFonts w:ascii="宋体" w:hAnsi="宋体" w:hint="eastAsia"/>
          <w:color w:val="000000" w:themeColor="text1"/>
          <w:sz w:val="24"/>
        </w:rPr>
        <w:t>工程概算</w:t>
      </w:r>
      <w:r w:rsidRPr="00107639">
        <w:rPr>
          <w:rFonts w:ascii="宋体" w:hAnsi="宋体" w:cs="宋体" w:hint="eastAsia"/>
          <w:color w:val="000000" w:themeColor="text1"/>
          <w:kern w:val="0"/>
          <w:sz w:val="24"/>
        </w:rPr>
        <w:t>投资额（或建筑安装工程费）</w:t>
      </w:r>
    </w:p>
    <w:p w:rsidR="00257B16" w:rsidRPr="00107639" w:rsidRDefault="00257B16" w:rsidP="00257B16">
      <w:pPr>
        <w:snapToGrid w:val="0"/>
        <w:spacing w:line="360" w:lineRule="auto"/>
        <w:ind w:firstLineChars="200" w:firstLine="460"/>
        <w:rPr>
          <w:rFonts w:ascii="宋体" w:cs="宋体"/>
          <w:color w:val="000000" w:themeColor="text1"/>
          <w:kern w:val="0"/>
          <w:sz w:val="23"/>
          <w:szCs w:val="23"/>
        </w:rPr>
      </w:pPr>
      <w:r w:rsidRPr="00107639">
        <w:rPr>
          <w:rFonts w:ascii="宋体" w:cs="宋体" w:hint="eastAsia"/>
          <w:color w:val="000000" w:themeColor="text1"/>
          <w:kern w:val="0"/>
          <w:sz w:val="23"/>
          <w:szCs w:val="23"/>
        </w:rPr>
        <w:t>4.2 委托人的违约责任</w:t>
      </w:r>
    </w:p>
    <w:p w:rsidR="00257B16" w:rsidRPr="00107639" w:rsidRDefault="00257B16" w:rsidP="00257B16">
      <w:pPr>
        <w:spacing w:line="360" w:lineRule="auto"/>
        <w:ind w:firstLineChars="200" w:firstLine="460"/>
        <w:rPr>
          <w:rFonts w:ascii="宋体" w:cs="宋体"/>
          <w:color w:val="000000" w:themeColor="text1"/>
          <w:kern w:val="0"/>
          <w:sz w:val="23"/>
          <w:szCs w:val="23"/>
          <w:u w:val="single"/>
        </w:rPr>
      </w:pPr>
      <w:r w:rsidRPr="00107639">
        <w:rPr>
          <w:rFonts w:ascii="宋体" w:cs="宋体" w:hint="eastAsia"/>
          <w:color w:val="000000" w:themeColor="text1"/>
          <w:sz w:val="23"/>
          <w:szCs w:val="23"/>
        </w:rPr>
        <w:t>4.2.3 委托人</w:t>
      </w:r>
      <w:r w:rsidRPr="00107639">
        <w:rPr>
          <w:rFonts w:ascii="宋体" w:cs="宋体" w:hint="eastAsia"/>
          <w:color w:val="000000" w:themeColor="text1"/>
          <w:kern w:val="0"/>
          <w:sz w:val="23"/>
          <w:szCs w:val="23"/>
        </w:rPr>
        <w:t>逾期付款利息按下列方法确定：</w:t>
      </w:r>
      <w:r w:rsidRPr="00107639">
        <w:rPr>
          <w:rFonts w:ascii="宋体" w:cs="宋体" w:hint="eastAsia"/>
          <w:color w:val="000000" w:themeColor="text1"/>
          <w:kern w:val="0"/>
          <w:sz w:val="23"/>
          <w:szCs w:val="23"/>
          <w:u w:val="single"/>
        </w:rPr>
        <w:t xml:space="preserve"> / </w:t>
      </w:r>
      <w:bookmarkStart w:id="117" w:name="_Toc403464410"/>
    </w:p>
    <w:p w:rsidR="00257B16" w:rsidRPr="00107639" w:rsidRDefault="00257B16" w:rsidP="00257B16">
      <w:pPr>
        <w:snapToGrid w:val="0"/>
        <w:spacing w:line="360" w:lineRule="auto"/>
        <w:ind w:firstLineChars="200" w:firstLine="462"/>
        <w:rPr>
          <w:rFonts w:ascii="宋体"/>
          <w:b/>
          <w:bCs/>
          <w:color w:val="000000" w:themeColor="text1"/>
          <w:kern w:val="0"/>
          <w:sz w:val="23"/>
          <w:szCs w:val="23"/>
        </w:rPr>
      </w:pPr>
      <w:r w:rsidRPr="00107639">
        <w:rPr>
          <w:rFonts w:ascii="宋体" w:hint="eastAsia"/>
          <w:b/>
          <w:bCs/>
          <w:color w:val="000000" w:themeColor="text1"/>
          <w:kern w:val="0"/>
          <w:sz w:val="23"/>
          <w:szCs w:val="23"/>
        </w:rPr>
        <w:t>5. 支付</w:t>
      </w:r>
      <w:bookmarkEnd w:id="117"/>
    </w:p>
    <w:p w:rsidR="00257B16" w:rsidRPr="00107639" w:rsidRDefault="00257B16" w:rsidP="00257B16">
      <w:pPr>
        <w:snapToGrid w:val="0"/>
        <w:spacing w:line="360" w:lineRule="auto"/>
        <w:ind w:firstLineChars="200" w:firstLine="460"/>
        <w:rPr>
          <w:rFonts w:ascii="宋体"/>
          <w:b/>
          <w:bCs/>
          <w:color w:val="000000" w:themeColor="text1"/>
          <w:kern w:val="0"/>
          <w:sz w:val="23"/>
          <w:szCs w:val="23"/>
        </w:rPr>
      </w:pPr>
      <w:r w:rsidRPr="00107639">
        <w:rPr>
          <w:rFonts w:ascii="宋体" w:cs="宋体" w:hint="eastAsia"/>
          <w:color w:val="000000" w:themeColor="text1"/>
          <w:sz w:val="23"/>
          <w:szCs w:val="23"/>
        </w:rPr>
        <w:t xml:space="preserve">5.1 </w:t>
      </w:r>
      <w:r w:rsidRPr="00107639">
        <w:rPr>
          <w:rFonts w:ascii="宋体" w:cs="宋体" w:hint="eastAsia"/>
          <w:bCs/>
          <w:color w:val="000000" w:themeColor="text1"/>
          <w:sz w:val="23"/>
          <w:szCs w:val="23"/>
        </w:rPr>
        <w:t>支付货币</w:t>
      </w:r>
      <w:r w:rsidRPr="00107639">
        <w:rPr>
          <w:rFonts w:ascii="宋体" w:cs="宋体" w:hint="eastAsia"/>
          <w:color w:val="000000" w:themeColor="text1"/>
          <w:sz w:val="23"/>
          <w:szCs w:val="23"/>
        </w:rPr>
        <w:t>币种为：</w:t>
      </w:r>
      <w:r w:rsidRPr="00107639">
        <w:rPr>
          <w:rFonts w:ascii="宋体" w:cs="宋体" w:hint="eastAsia"/>
          <w:color w:val="000000" w:themeColor="text1"/>
          <w:sz w:val="23"/>
          <w:szCs w:val="23"/>
          <w:u w:val="single"/>
        </w:rPr>
        <w:t xml:space="preserve"> 人民币 </w:t>
      </w:r>
      <w:r w:rsidRPr="00107639">
        <w:rPr>
          <w:rFonts w:ascii="宋体" w:cs="宋体" w:hint="eastAsia"/>
          <w:color w:val="000000" w:themeColor="text1"/>
          <w:sz w:val="23"/>
          <w:szCs w:val="23"/>
        </w:rPr>
        <w:t xml:space="preserve">。 </w:t>
      </w:r>
    </w:p>
    <w:p w:rsidR="00257B16" w:rsidRPr="00107639" w:rsidRDefault="00257B16" w:rsidP="00257B16">
      <w:pPr>
        <w:snapToGrid w:val="0"/>
        <w:spacing w:line="360" w:lineRule="auto"/>
        <w:ind w:firstLineChars="200" w:firstLine="460"/>
        <w:rPr>
          <w:rFonts w:ascii="宋体" w:cs="宋体"/>
          <w:color w:val="000000" w:themeColor="text1"/>
          <w:kern w:val="0"/>
          <w:sz w:val="23"/>
          <w:szCs w:val="23"/>
        </w:rPr>
      </w:pPr>
    </w:p>
    <w:p w:rsidR="00257B16" w:rsidRPr="00107639" w:rsidRDefault="00257B16" w:rsidP="00257B16">
      <w:pPr>
        <w:snapToGrid w:val="0"/>
        <w:spacing w:line="360" w:lineRule="auto"/>
        <w:ind w:firstLineChars="200" w:firstLine="460"/>
        <w:rPr>
          <w:rFonts w:ascii="宋体" w:cs="宋体"/>
          <w:color w:val="000000" w:themeColor="text1"/>
          <w:kern w:val="0"/>
          <w:sz w:val="23"/>
          <w:szCs w:val="23"/>
        </w:rPr>
      </w:pPr>
    </w:p>
    <w:p w:rsidR="00257B16" w:rsidRPr="00107639" w:rsidRDefault="00257B16" w:rsidP="00257B16">
      <w:pPr>
        <w:snapToGrid w:val="0"/>
        <w:spacing w:line="360" w:lineRule="auto"/>
        <w:ind w:firstLineChars="200" w:firstLine="460"/>
        <w:rPr>
          <w:rFonts w:ascii="宋体" w:cs="宋体"/>
          <w:color w:val="000000" w:themeColor="text1"/>
          <w:kern w:val="0"/>
          <w:sz w:val="23"/>
          <w:szCs w:val="23"/>
        </w:rPr>
      </w:pPr>
    </w:p>
    <w:p w:rsidR="00257B16" w:rsidRPr="00107639" w:rsidRDefault="00257B16" w:rsidP="00257B16">
      <w:pPr>
        <w:snapToGrid w:val="0"/>
        <w:spacing w:line="360" w:lineRule="auto"/>
        <w:ind w:firstLineChars="200" w:firstLine="460"/>
        <w:rPr>
          <w:rFonts w:ascii="宋体" w:cs="宋体"/>
          <w:color w:val="000000" w:themeColor="text1"/>
          <w:kern w:val="0"/>
          <w:sz w:val="23"/>
          <w:szCs w:val="23"/>
        </w:rPr>
      </w:pPr>
    </w:p>
    <w:p w:rsidR="00257B16" w:rsidRPr="00107639" w:rsidRDefault="00257B16" w:rsidP="00257B16">
      <w:pPr>
        <w:snapToGrid w:val="0"/>
        <w:spacing w:line="360" w:lineRule="auto"/>
        <w:ind w:firstLineChars="200" w:firstLine="460"/>
        <w:rPr>
          <w:rFonts w:ascii="宋体" w:cs="宋体"/>
          <w:color w:val="000000" w:themeColor="text1"/>
          <w:kern w:val="0"/>
          <w:sz w:val="23"/>
          <w:szCs w:val="23"/>
        </w:rPr>
      </w:pPr>
      <w:r w:rsidRPr="00107639">
        <w:rPr>
          <w:rFonts w:ascii="宋体" w:cs="宋体" w:hint="eastAsia"/>
          <w:color w:val="000000" w:themeColor="text1"/>
          <w:kern w:val="0"/>
          <w:sz w:val="23"/>
          <w:szCs w:val="23"/>
        </w:rPr>
        <w:lastRenderedPageBreak/>
        <w:t>5.3 支付酬金：</w:t>
      </w:r>
    </w:p>
    <w:p w:rsidR="00257B16" w:rsidRPr="00107639" w:rsidRDefault="00257B16" w:rsidP="00257B16">
      <w:pPr>
        <w:autoSpaceDE w:val="0"/>
        <w:autoSpaceDN w:val="0"/>
        <w:spacing w:line="480" w:lineRule="exact"/>
        <w:ind w:leftChars="200" w:left="420"/>
        <w:jc w:val="left"/>
        <w:rPr>
          <w:rFonts w:ascii="宋体" w:cs="宋体"/>
          <w:color w:val="000000" w:themeColor="text1"/>
          <w:sz w:val="23"/>
          <w:szCs w:val="23"/>
        </w:rPr>
      </w:pPr>
      <w:r w:rsidRPr="00107639">
        <w:rPr>
          <w:rFonts w:ascii="宋体" w:cs="宋体" w:hint="eastAsia"/>
          <w:color w:val="000000" w:themeColor="text1"/>
          <w:sz w:val="23"/>
          <w:szCs w:val="23"/>
        </w:rPr>
        <w:t>5</w:t>
      </w:r>
      <w:r w:rsidRPr="00107639">
        <w:rPr>
          <w:rFonts w:ascii="宋体" w:cs="宋体"/>
          <w:color w:val="000000" w:themeColor="text1"/>
          <w:sz w:val="23"/>
          <w:szCs w:val="23"/>
        </w:rPr>
        <w:t>.3.1</w:t>
      </w:r>
      <w:r w:rsidRPr="00107639">
        <w:rPr>
          <w:rFonts w:ascii="宋体" w:cs="宋体" w:hint="eastAsia"/>
          <w:color w:val="000000" w:themeColor="text1"/>
          <w:sz w:val="23"/>
          <w:szCs w:val="23"/>
        </w:rPr>
        <w:t>监理费计算方式：</w:t>
      </w:r>
    </w:p>
    <w:p w:rsidR="00257B16" w:rsidRPr="00107639" w:rsidRDefault="00257B16" w:rsidP="00257B16">
      <w:pPr>
        <w:adjustRightInd w:val="0"/>
        <w:snapToGrid w:val="0"/>
        <w:spacing w:line="480" w:lineRule="exact"/>
        <w:ind w:firstLineChars="200" w:firstLine="480"/>
        <w:rPr>
          <w:rFonts w:ascii="宋体" w:hAnsi="宋体"/>
          <w:color w:val="000000" w:themeColor="text1"/>
          <w:sz w:val="24"/>
        </w:rPr>
      </w:pPr>
      <w:r w:rsidRPr="00107639">
        <w:rPr>
          <w:rFonts w:ascii="宋体" w:hAnsi="宋体" w:hint="eastAsia"/>
          <w:color w:val="000000" w:themeColor="text1"/>
          <w:sz w:val="24"/>
        </w:rPr>
        <w:t>暂定</w:t>
      </w:r>
      <w:r w:rsidRPr="00107639">
        <w:rPr>
          <w:rFonts w:ascii="宋体" w:hAnsi="宋体"/>
          <w:color w:val="000000" w:themeColor="text1"/>
          <w:sz w:val="24"/>
        </w:rPr>
        <w:t>监理服务费</w:t>
      </w:r>
      <w:r w:rsidRPr="00107639">
        <w:rPr>
          <w:rFonts w:ascii="宋体" w:hAnsi="宋体" w:hint="eastAsia"/>
          <w:color w:val="000000" w:themeColor="text1"/>
          <w:sz w:val="24"/>
        </w:rPr>
        <w:t>＝</w:t>
      </w:r>
      <w:r w:rsidRPr="00107639">
        <w:rPr>
          <w:rFonts w:ascii="宋体" w:hAnsi="宋体" w:hint="eastAsia"/>
          <w:color w:val="000000" w:themeColor="text1"/>
          <w:sz w:val="24"/>
          <w:u w:val="single"/>
        </w:rPr>
        <w:t xml:space="preserve">    （暂定  ）</w:t>
      </w:r>
      <w:r w:rsidRPr="00107639">
        <w:rPr>
          <w:rFonts w:ascii="宋体" w:hAnsi="宋体" w:cs="Arial"/>
          <w:color w:val="000000" w:themeColor="text1"/>
          <w:sz w:val="24"/>
        </w:rPr>
        <w:t>×</w:t>
      </w:r>
      <w:r w:rsidRPr="00107639">
        <w:rPr>
          <w:rFonts w:ascii="宋体" w:hAnsi="宋体" w:cs="宋体" w:hint="eastAsia"/>
          <w:color w:val="000000" w:themeColor="text1"/>
          <w:sz w:val="24"/>
        </w:rPr>
        <w:t>中标费率</w:t>
      </w:r>
      <w:r w:rsidRPr="00107639">
        <w:rPr>
          <w:rFonts w:ascii="宋体" w:hAnsi="宋体" w:hint="eastAsia"/>
          <w:color w:val="000000" w:themeColor="text1"/>
          <w:sz w:val="24"/>
        </w:rPr>
        <w:t>（不足</w:t>
      </w:r>
      <w:r w:rsidRPr="00107639">
        <w:rPr>
          <w:rFonts w:ascii="宋体" w:hAnsi="宋体"/>
          <w:color w:val="000000" w:themeColor="text1"/>
          <w:sz w:val="24"/>
        </w:rPr>
        <w:t>30</w:t>
      </w:r>
      <w:r w:rsidRPr="00107639">
        <w:rPr>
          <w:rFonts w:ascii="宋体" w:hAnsi="宋体" w:hint="eastAsia"/>
          <w:color w:val="000000" w:themeColor="text1"/>
          <w:sz w:val="24"/>
        </w:rPr>
        <w:t>00元按</w:t>
      </w:r>
      <w:r w:rsidRPr="00107639">
        <w:rPr>
          <w:rFonts w:ascii="宋体" w:hAnsi="宋体"/>
          <w:color w:val="000000" w:themeColor="text1"/>
          <w:sz w:val="24"/>
        </w:rPr>
        <w:t>30</w:t>
      </w:r>
      <w:r w:rsidRPr="00107639">
        <w:rPr>
          <w:rFonts w:ascii="宋体" w:hAnsi="宋体" w:hint="eastAsia"/>
          <w:color w:val="000000" w:themeColor="text1"/>
          <w:sz w:val="24"/>
        </w:rPr>
        <w:t>00元计）</w:t>
      </w:r>
      <w:r w:rsidRPr="00107639">
        <w:rPr>
          <w:rFonts w:ascii="宋体" w:hAnsi="宋体"/>
          <w:color w:val="000000" w:themeColor="text1"/>
          <w:sz w:val="24"/>
        </w:rPr>
        <w:t>，最终监理服务费</w:t>
      </w:r>
      <w:r w:rsidRPr="00107639">
        <w:rPr>
          <w:rFonts w:ascii="宋体" w:hAnsi="宋体" w:hint="eastAsia"/>
          <w:color w:val="000000" w:themeColor="text1"/>
          <w:sz w:val="24"/>
        </w:rPr>
        <w:t>的收取按</w:t>
      </w:r>
      <w:r w:rsidRPr="00107639">
        <w:rPr>
          <w:rFonts w:ascii="宋体" w:hAnsi="宋体"/>
          <w:b/>
          <w:color w:val="000000" w:themeColor="text1"/>
          <w:kern w:val="0"/>
          <w:sz w:val="24"/>
        </w:rPr>
        <w:t>本工程</w:t>
      </w:r>
      <w:r w:rsidRPr="00107639">
        <w:rPr>
          <w:rFonts w:ascii="宋体" w:hAnsi="宋体" w:hint="eastAsia"/>
          <w:b/>
          <w:color w:val="000000" w:themeColor="text1"/>
          <w:kern w:val="0"/>
          <w:sz w:val="24"/>
        </w:rPr>
        <w:t>施工</w:t>
      </w:r>
      <w:r w:rsidRPr="00107639">
        <w:rPr>
          <w:rFonts w:ascii="宋体" w:hAnsi="宋体"/>
          <w:b/>
          <w:color w:val="000000" w:themeColor="text1"/>
          <w:kern w:val="0"/>
          <w:sz w:val="24"/>
        </w:rPr>
        <w:t>结算审定价</w:t>
      </w:r>
      <w:r w:rsidRPr="00107639">
        <w:rPr>
          <w:rFonts w:ascii="宋体" w:hAnsi="宋体" w:cs="宋体" w:hint="eastAsia"/>
          <w:b/>
          <w:bCs/>
          <w:color w:val="000000" w:themeColor="text1"/>
          <w:sz w:val="24"/>
        </w:rPr>
        <w:t>×监理中标费率</w:t>
      </w:r>
      <w:r w:rsidRPr="00107639">
        <w:rPr>
          <w:rFonts w:ascii="宋体" w:hAnsi="宋体" w:hint="eastAsia"/>
          <w:color w:val="000000" w:themeColor="text1"/>
          <w:sz w:val="24"/>
        </w:rPr>
        <w:t>-各种罚款。</w:t>
      </w:r>
    </w:p>
    <w:p w:rsidR="00257B16" w:rsidRPr="00107639" w:rsidRDefault="00257B16" w:rsidP="00257B16">
      <w:pPr>
        <w:spacing w:line="480" w:lineRule="exact"/>
        <w:ind w:leftChars="200" w:left="420"/>
        <w:rPr>
          <w:rFonts w:ascii="宋体" w:cs="宋体"/>
          <w:color w:val="000000" w:themeColor="text1"/>
          <w:sz w:val="23"/>
          <w:szCs w:val="23"/>
        </w:rPr>
      </w:pPr>
      <w:r w:rsidRPr="00107639">
        <w:rPr>
          <w:rFonts w:ascii="宋体" w:hint="eastAsia"/>
          <w:color w:val="000000" w:themeColor="text1"/>
          <w:kern w:val="0"/>
          <w:sz w:val="23"/>
          <w:szCs w:val="23"/>
        </w:rPr>
        <w:t>5</w:t>
      </w:r>
      <w:r w:rsidRPr="00107639">
        <w:rPr>
          <w:rFonts w:ascii="宋体"/>
          <w:color w:val="000000" w:themeColor="text1"/>
          <w:kern w:val="0"/>
          <w:sz w:val="23"/>
          <w:szCs w:val="23"/>
        </w:rPr>
        <w:t>.3.2</w:t>
      </w:r>
      <w:r w:rsidRPr="00107639">
        <w:rPr>
          <w:rFonts w:ascii="宋体" w:hint="eastAsia"/>
          <w:color w:val="000000" w:themeColor="text1"/>
          <w:kern w:val="0"/>
          <w:sz w:val="23"/>
          <w:szCs w:val="23"/>
        </w:rPr>
        <w:t>监理费支付方式：</w:t>
      </w:r>
    </w:p>
    <w:p w:rsidR="00257B16" w:rsidRPr="00107639" w:rsidRDefault="00257B16" w:rsidP="00257B16">
      <w:pPr>
        <w:snapToGrid w:val="0"/>
        <w:spacing w:line="480" w:lineRule="exact"/>
        <w:ind w:leftChars="200" w:left="420" w:firstLineChars="100" w:firstLine="230"/>
        <w:rPr>
          <w:rFonts w:ascii="宋体" w:cs="宋体"/>
          <w:color w:val="000000" w:themeColor="text1"/>
          <w:sz w:val="23"/>
          <w:szCs w:val="23"/>
        </w:rPr>
      </w:pPr>
      <w:r w:rsidRPr="00107639">
        <w:rPr>
          <w:rFonts w:ascii="宋体" w:cs="宋体" w:hint="eastAsia"/>
          <w:color w:val="000000" w:themeColor="text1"/>
          <w:sz w:val="23"/>
          <w:szCs w:val="23"/>
        </w:rPr>
        <w:t>乙方在完成监理服务项目后，由甲方根据单个监理项目竣工验收合格后支付监理费为合同暂定价的70%，竣工结算审计结束、监理档案移交甲方后支付剩余费用，年度合同履行结束完毕后无息退还履约保证金。</w:t>
      </w:r>
    </w:p>
    <w:p w:rsidR="00257B16" w:rsidRPr="00107639" w:rsidRDefault="00257B16" w:rsidP="00257B16">
      <w:pPr>
        <w:snapToGrid w:val="0"/>
        <w:spacing w:line="480" w:lineRule="exact"/>
        <w:ind w:leftChars="200" w:left="420"/>
        <w:rPr>
          <w:rFonts w:ascii="宋体" w:cs="宋体"/>
          <w:color w:val="000000" w:themeColor="text1"/>
          <w:sz w:val="23"/>
          <w:szCs w:val="23"/>
        </w:rPr>
      </w:pPr>
      <w:r w:rsidRPr="00107639">
        <w:rPr>
          <w:rFonts w:ascii="宋体" w:cs="宋体" w:hint="eastAsia"/>
          <w:color w:val="000000" w:themeColor="text1"/>
          <w:sz w:val="23"/>
          <w:szCs w:val="23"/>
        </w:rPr>
        <w:t>以上付款均不计利息。</w:t>
      </w:r>
    </w:p>
    <w:p w:rsidR="00257B16" w:rsidRPr="00107639" w:rsidRDefault="00257B16" w:rsidP="00257B16">
      <w:pPr>
        <w:snapToGrid w:val="0"/>
        <w:spacing w:line="480" w:lineRule="exact"/>
        <w:ind w:firstLineChars="200" w:firstLine="460"/>
        <w:rPr>
          <w:rFonts w:ascii="宋体"/>
          <w:color w:val="000000" w:themeColor="text1"/>
          <w:kern w:val="0"/>
          <w:sz w:val="23"/>
          <w:szCs w:val="23"/>
        </w:rPr>
      </w:pPr>
      <w:r w:rsidRPr="00107639">
        <w:rPr>
          <w:rFonts w:ascii="宋体" w:hint="eastAsia"/>
          <w:color w:val="000000" w:themeColor="text1"/>
          <w:kern w:val="0"/>
          <w:sz w:val="23"/>
          <w:szCs w:val="23"/>
        </w:rPr>
        <w:t>5</w:t>
      </w:r>
      <w:r w:rsidRPr="00107639">
        <w:rPr>
          <w:rFonts w:ascii="宋体"/>
          <w:color w:val="000000" w:themeColor="text1"/>
          <w:kern w:val="0"/>
          <w:sz w:val="23"/>
          <w:szCs w:val="23"/>
        </w:rPr>
        <w:t>.3.3</w:t>
      </w:r>
      <w:r w:rsidRPr="00107639">
        <w:rPr>
          <w:rFonts w:ascii="宋体" w:hint="eastAsia"/>
          <w:color w:val="000000" w:themeColor="text1"/>
          <w:kern w:val="0"/>
          <w:sz w:val="23"/>
          <w:szCs w:val="23"/>
        </w:rPr>
        <w:t>工期延长的，委托人不支付附加工作报酬。</w:t>
      </w:r>
    </w:p>
    <w:p w:rsidR="00257B16" w:rsidRPr="00107639" w:rsidRDefault="00257B16" w:rsidP="00257B16">
      <w:pPr>
        <w:snapToGrid w:val="0"/>
        <w:spacing w:line="360" w:lineRule="auto"/>
        <w:ind w:firstLineChars="200" w:firstLine="462"/>
        <w:rPr>
          <w:rFonts w:ascii="宋体" w:cs="宋体"/>
          <w:color w:val="000000" w:themeColor="text1"/>
          <w:sz w:val="23"/>
          <w:szCs w:val="23"/>
        </w:rPr>
      </w:pPr>
      <w:r w:rsidRPr="00107639">
        <w:rPr>
          <w:rFonts w:ascii="宋体" w:hint="eastAsia"/>
          <w:b/>
          <w:bCs/>
          <w:color w:val="000000" w:themeColor="text1"/>
          <w:kern w:val="0"/>
          <w:sz w:val="23"/>
          <w:szCs w:val="23"/>
        </w:rPr>
        <w:t>6. 合同生效、变更、暂停、解除与终止</w:t>
      </w:r>
    </w:p>
    <w:p w:rsidR="00257B16" w:rsidRPr="00107639" w:rsidRDefault="00257B16" w:rsidP="00257B16">
      <w:pPr>
        <w:snapToGrid w:val="0"/>
        <w:spacing w:line="360" w:lineRule="auto"/>
        <w:ind w:firstLineChars="200" w:firstLine="460"/>
        <w:rPr>
          <w:rFonts w:ascii="宋体" w:cs="宋体"/>
          <w:color w:val="000000" w:themeColor="text1"/>
          <w:sz w:val="23"/>
          <w:szCs w:val="23"/>
        </w:rPr>
      </w:pPr>
      <w:r w:rsidRPr="00107639">
        <w:rPr>
          <w:rFonts w:ascii="宋体" w:cs="宋体" w:hint="eastAsia"/>
          <w:color w:val="000000" w:themeColor="text1"/>
          <w:sz w:val="23"/>
          <w:szCs w:val="23"/>
        </w:rPr>
        <w:t>6.1 生效</w:t>
      </w:r>
    </w:p>
    <w:p w:rsidR="00257B16" w:rsidRPr="00107639" w:rsidRDefault="00257B16" w:rsidP="00257B16">
      <w:pPr>
        <w:snapToGrid w:val="0"/>
        <w:spacing w:line="360" w:lineRule="auto"/>
        <w:ind w:firstLineChars="200" w:firstLine="460"/>
        <w:rPr>
          <w:rFonts w:ascii="宋体" w:cs="宋体"/>
          <w:color w:val="000000" w:themeColor="text1"/>
          <w:sz w:val="23"/>
          <w:szCs w:val="23"/>
        </w:rPr>
      </w:pPr>
      <w:r w:rsidRPr="00107639">
        <w:rPr>
          <w:rFonts w:ascii="宋体" w:cs="宋体" w:hint="eastAsia"/>
          <w:color w:val="000000" w:themeColor="text1"/>
          <w:sz w:val="23"/>
          <w:szCs w:val="23"/>
        </w:rPr>
        <w:t>本合同生效条件：</w:t>
      </w:r>
      <w:r w:rsidRPr="00107639">
        <w:rPr>
          <w:rFonts w:ascii="宋体" w:hint="eastAsia"/>
          <w:color w:val="000000" w:themeColor="text1"/>
          <w:sz w:val="23"/>
          <w:szCs w:val="23"/>
          <w:u w:val="single"/>
        </w:rPr>
        <w:t>监理人交纳履约保证金，且</w:t>
      </w:r>
      <w:r w:rsidRPr="00107639">
        <w:rPr>
          <w:rFonts w:ascii="宋体" w:cs="宋体" w:hint="eastAsia"/>
          <w:color w:val="000000" w:themeColor="text1"/>
          <w:sz w:val="23"/>
          <w:szCs w:val="23"/>
          <w:u w:val="single"/>
        </w:rPr>
        <w:t>双方签字盖章后</w:t>
      </w:r>
      <w:r w:rsidRPr="00107639">
        <w:rPr>
          <w:rFonts w:ascii="宋体" w:cs="宋体" w:hint="eastAsia"/>
          <w:color w:val="000000" w:themeColor="text1"/>
          <w:sz w:val="23"/>
          <w:szCs w:val="23"/>
        </w:rPr>
        <w:t>。</w:t>
      </w:r>
    </w:p>
    <w:p w:rsidR="00257B16" w:rsidRPr="00107639" w:rsidRDefault="00257B16" w:rsidP="00257B16">
      <w:pPr>
        <w:snapToGrid w:val="0"/>
        <w:spacing w:line="360" w:lineRule="auto"/>
        <w:ind w:firstLineChars="200" w:firstLine="460"/>
        <w:rPr>
          <w:rFonts w:ascii="宋体" w:cs="宋体"/>
          <w:color w:val="000000" w:themeColor="text1"/>
          <w:sz w:val="23"/>
          <w:szCs w:val="23"/>
        </w:rPr>
      </w:pPr>
      <w:r w:rsidRPr="00107639">
        <w:rPr>
          <w:rFonts w:ascii="宋体" w:cs="宋体" w:hint="eastAsia"/>
          <w:color w:val="000000" w:themeColor="text1"/>
          <w:sz w:val="23"/>
          <w:szCs w:val="23"/>
        </w:rPr>
        <w:t>6.2 变更</w:t>
      </w:r>
    </w:p>
    <w:p w:rsidR="00257B16" w:rsidRPr="00107639" w:rsidRDefault="00257B16" w:rsidP="00257B16">
      <w:pPr>
        <w:snapToGrid w:val="0"/>
        <w:spacing w:line="360" w:lineRule="auto"/>
        <w:ind w:firstLine="200"/>
        <w:rPr>
          <w:rFonts w:ascii="宋体"/>
          <w:color w:val="000000" w:themeColor="text1"/>
          <w:kern w:val="0"/>
          <w:sz w:val="23"/>
          <w:szCs w:val="23"/>
        </w:rPr>
      </w:pPr>
      <w:bookmarkStart w:id="118" w:name="_Toc403464411"/>
      <w:r w:rsidRPr="00107639">
        <w:rPr>
          <w:rFonts w:ascii="宋体" w:hint="eastAsia"/>
          <w:color w:val="000000" w:themeColor="text1"/>
          <w:sz w:val="23"/>
          <w:szCs w:val="23"/>
        </w:rPr>
        <w:t xml:space="preserve">  6.2.2 除不可抗力外， 因非监理</w:t>
      </w:r>
      <w:proofErr w:type="gramStart"/>
      <w:r w:rsidRPr="00107639">
        <w:rPr>
          <w:rFonts w:ascii="宋体" w:hint="eastAsia"/>
          <w:color w:val="000000" w:themeColor="text1"/>
          <w:sz w:val="23"/>
          <w:szCs w:val="23"/>
        </w:rPr>
        <w:t>人原因</w:t>
      </w:r>
      <w:proofErr w:type="gramEnd"/>
      <w:r w:rsidRPr="00107639">
        <w:rPr>
          <w:rFonts w:ascii="宋体" w:hint="eastAsia"/>
          <w:color w:val="000000" w:themeColor="text1"/>
          <w:sz w:val="23"/>
          <w:szCs w:val="23"/>
        </w:rPr>
        <w:t>导致本合同期限延长时，附加工作酬金按下列方法确定：</w:t>
      </w:r>
      <w:r w:rsidRPr="00107639">
        <w:rPr>
          <w:rFonts w:ascii="宋体" w:hint="eastAsia"/>
          <w:color w:val="000000" w:themeColor="text1"/>
          <w:sz w:val="23"/>
          <w:szCs w:val="23"/>
          <w:u w:val="single"/>
        </w:rPr>
        <w:t>不计</w:t>
      </w:r>
      <w:r w:rsidRPr="00107639">
        <w:rPr>
          <w:rFonts w:ascii="宋体" w:hint="eastAsia"/>
          <w:color w:val="000000" w:themeColor="text1"/>
          <w:sz w:val="23"/>
          <w:szCs w:val="23"/>
        </w:rPr>
        <w:t>。</w:t>
      </w:r>
    </w:p>
    <w:p w:rsidR="00257B16" w:rsidRPr="00107639" w:rsidRDefault="00257B16" w:rsidP="00257B16">
      <w:pPr>
        <w:snapToGrid w:val="0"/>
        <w:spacing w:line="360" w:lineRule="auto"/>
        <w:ind w:firstLine="200"/>
        <w:rPr>
          <w:rFonts w:ascii="宋体"/>
          <w:color w:val="000000" w:themeColor="text1"/>
          <w:sz w:val="23"/>
          <w:szCs w:val="23"/>
        </w:rPr>
      </w:pPr>
      <w:r w:rsidRPr="00107639">
        <w:rPr>
          <w:rFonts w:ascii="宋体" w:hint="eastAsia"/>
          <w:color w:val="000000" w:themeColor="text1"/>
          <w:sz w:val="23"/>
          <w:szCs w:val="23"/>
        </w:rPr>
        <w:t xml:space="preserve">  6.2.3附加工作酬金按下列方法确定：</w:t>
      </w:r>
      <w:r w:rsidRPr="00107639">
        <w:rPr>
          <w:rFonts w:ascii="宋体" w:hint="eastAsia"/>
          <w:color w:val="000000" w:themeColor="text1"/>
          <w:sz w:val="23"/>
          <w:szCs w:val="23"/>
          <w:u w:val="single"/>
        </w:rPr>
        <w:t>不计</w:t>
      </w:r>
      <w:r w:rsidRPr="00107639">
        <w:rPr>
          <w:rFonts w:ascii="宋体" w:hint="eastAsia"/>
          <w:color w:val="000000" w:themeColor="text1"/>
          <w:sz w:val="23"/>
          <w:szCs w:val="23"/>
        </w:rPr>
        <w:t>。</w:t>
      </w:r>
    </w:p>
    <w:p w:rsidR="00257B16" w:rsidRPr="00107639" w:rsidRDefault="00257B16" w:rsidP="00257B16">
      <w:pPr>
        <w:snapToGrid w:val="0"/>
        <w:spacing w:line="360" w:lineRule="auto"/>
        <w:ind w:firstLine="200"/>
        <w:rPr>
          <w:rFonts w:ascii="宋体"/>
          <w:color w:val="000000" w:themeColor="text1"/>
          <w:sz w:val="23"/>
          <w:szCs w:val="23"/>
        </w:rPr>
      </w:pPr>
      <w:r w:rsidRPr="00107639">
        <w:rPr>
          <w:rFonts w:ascii="宋体" w:hint="eastAsia"/>
          <w:color w:val="000000" w:themeColor="text1"/>
          <w:sz w:val="23"/>
          <w:szCs w:val="23"/>
        </w:rPr>
        <w:t xml:space="preserve">  6.3解除：按本合同约定解除与终止。</w:t>
      </w:r>
    </w:p>
    <w:p w:rsidR="00257B16" w:rsidRPr="00107639" w:rsidRDefault="00257B16" w:rsidP="00257B16">
      <w:pPr>
        <w:snapToGrid w:val="0"/>
        <w:spacing w:line="360" w:lineRule="auto"/>
        <w:ind w:firstLineChars="200" w:firstLine="462"/>
        <w:rPr>
          <w:rFonts w:ascii="宋体"/>
          <w:color w:val="000000" w:themeColor="text1"/>
          <w:sz w:val="23"/>
          <w:szCs w:val="23"/>
        </w:rPr>
      </w:pPr>
      <w:r w:rsidRPr="00107639">
        <w:rPr>
          <w:rFonts w:ascii="宋体" w:cs="宋体" w:hint="eastAsia"/>
          <w:b/>
          <w:bCs/>
          <w:color w:val="000000" w:themeColor="text1"/>
          <w:sz w:val="23"/>
          <w:szCs w:val="23"/>
        </w:rPr>
        <w:t>7. 争议解决</w:t>
      </w:r>
      <w:bookmarkEnd w:id="118"/>
    </w:p>
    <w:p w:rsidR="00257B16" w:rsidRPr="00107639" w:rsidRDefault="00257B16" w:rsidP="00257B16">
      <w:pPr>
        <w:snapToGrid w:val="0"/>
        <w:spacing w:line="360" w:lineRule="auto"/>
        <w:ind w:firstLineChars="200" w:firstLine="460"/>
        <w:rPr>
          <w:rFonts w:ascii="宋体" w:cs="宋体"/>
          <w:color w:val="000000" w:themeColor="text1"/>
          <w:sz w:val="23"/>
          <w:szCs w:val="23"/>
        </w:rPr>
      </w:pPr>
      <w:r w:rsidRPr="00107639">
        <w:rPr>
          <w:rFonts w:ascii="宋体" w:cs="宋体" w:hint="eastAsia"/>
          <w:color w:val="000000" w:themeColor="text1"/>
          <w:sz w:val="23"/>
          <w:szCs w:val="23"/>
        </w:rPr>
        <w:t xml:space="preserve">7.2 </w:t>
      </w:r>
      <w:r w:rsidRPr="00107639">
        <w:rPr>
          <w:rFonts w:ascii="宋体" w:cs="宋体" w:hint="eastAsia"/>
          <w:bCs/>
          <w:color w:val="000000" w:themeColor="text1"/>
          <w:sz w:val="23"/>
          <w:szCs w:val="23"/>
        </w:rPr>
        <w:t>调解</w:t>
      </w:r>
    </w:p>
    <w:p w:rsidR="00257B16" w:rsidRPr="00107639" w:rsidRDefault="00257B16" w:rsidP="00257B16">
      <w:pPr>
        <w:snapToGrid w:val="0"/>
        <w:spacing w:line="360" w:lineRule="auto"/>
        <w:ind w:firstLineChars="200" w:firstLine="460"/>
        <w:rPr>
          <w:rFonts w:ascii="宋体" w:cs="宋体"/>
          <w:color w:val="000000" w:themeColor="text1"/>
          <w:sz w:val="23"/>
          <w:szCs w:val="23"/>
        </w:rPr>
      </w:pPr>
      <w:r w:rsidRPr="00107639">
        <w:rPr>
          <w:rFonts w:ascii="宋体" w:cs="宋体" w:hint="eastAsia"/>
          <w:color w:val="000000" w:themeColor="text1"/>
          <w:sz w:val="23"/>
          <w:szCs w:val="23"/>
        </w:rPr>
        <w:t>本合同争议进行调解时，可提交</w:t>
      </w:r>
      <w:r w:rsidRPr="00107639">
        <w:rPr>
          <w:rFonts w:ascii="宋体" w:cs="宋体" w:hint="eastAsia"/>
          <w:color w:val="000000" w:themeColor="text1"/>
          <w:sz w:val="23"/>
          <w:szCs w:val="23"/>
          <w:u w:val="single"/>
        </w:rPr>
        <w:t xml:space="preserve"> 工程所在地</w:t>
      </w:r>
      <w:r w:rsidRPr="00107639">
        <w:rPr>
          <w:rFonts w:ascii="宋体" w:hint="eastAsia"/>
          <w:color w:val="000000" w:themeColor="text1"/>
          <w:sz w:val="23"/>
          <w:szCs w:val="23"/>
          <w:u w:val="single"/>
        </w:rPr>
        <w:t>建设部门</w:t>
      </w:r>
      <w:r w:rsidRPr="00107639">
        <w:rPr>
          <w:rFonts w:ascii="宋体" w:cs="宋体" w:hint="eastAsia"/>
          <w:color w:val="000000" w:themeColor="text1"/>
          <w:sz w:val="23"/>
          <w:szCs w:val="23"/>
        </w:rPr>
        <w:t>进行调解。</w:t>
      </w:r>
    </w:p>
    <w:p w:rsidR="00257B16" w:rsidRPr="00107639" w:rsidRDefault="00257B16" w:rsidP="00257B16">
      <w:pPr>
        <w:snapToGrid w:val="0"/>
        <w:spacing w:line="360" w:lineRule="auto"/>
        <w:ind w:firstLineChars="200" w:firstLine="460"/>
        <w:rPr>
          <w:rFonts w:ascii="宋体" w:cs="宋体"/>
          <w:color w:val="000000" w:themeColor="text1"/>
          <w:sz w:val="23"/>
          <w:szCs w:val="23"/>
        </w:rPr>
      </w:pPr>
      <w:r w:rsidRPr="00107639">
        <w:rPr>
          <w:rFonts w:ascii="宋体" w:cs="宋体" w:hint="eastAsia"/>
          <w:color w:val="000000" w:themeColor="text1"/>
          <w:sz w:val="23"/>
          <w:szCs w:val="23"/>
        </w:rPr>
        <w:t xml:space="preserve">7.3 </w:t>
      </w:r>
      <w:r w:rsidRPr="00107639">
        <w:rPr>
          <w:rFonts w:ascii="宋体" w:cs="宋体" w:hint="eastAsia"/>
          <w:bCs/>
          <w:color w:val="000000" w:themeColor="text1"/>
          <w:sz w:val="23"/>
          <w:szCs w:val="23"/>
        </w:rPr>
        <w:t>仲裁或诉讼</w:t>
      </w:r>
    </w:p>
    <w:p w:rsidR="00257B16" w:rsidRPr="00107639" w:rsidRDefault="00257B16" w:rsidP="00257B16">
      <w:pPr>
        <w:snapToGrid w:val="0"/>
        <w:spacing w:line="360" w:lineRule="auto"/>
        <w:ind w:firstLineChars="200" w:firstLine="460"/>
        <w:rPr>
          <w:rFonts w:ascii="宋体" w:cs="宋体"/>
          <w:color w:val="000000" w:themeColor="text1"/>
          <w:sz w:val="23"/>
          <w:szCs w:val="23"/>
        </w:rPr>
      </w:pPr>
      <w:r w:rsidRPr="00107639">
        <w:rPr>
          <w:rFonts w:ascii="宋体" w:cs="宋体" w:hint="eastAsia"/>
          <w:color w:val="000000" w:themeColor="text1"/>
          <w:sz w:val="23"/>
          <w:szCs w:val="23"/>
        </w:rPr>
        <w:t>合同争议的最终解决方式为下列第</w:t>
      </w:r>
      <w:r w:rsidRPr="00107639">
        <w:rPr>
          <w:rFonts w:ascii="宋体" w:cs="宋体" w:hint="eastAsia"/>
          <w:color w:val="000000" w:themeColor="text1"/>
          <w:sz w:val="23"/>
          <w:szCs w:val="23"/>
          <w:u w:val="single"/>
        </w:rPr>
        <w:t xml:space="preserve"> （</w:t>
      </w:r>
      <w:r w:rsidRPr="00107639">
        <w:rPr>
          <w:rFonts w:ascii="宋体" w:cs="宋体"/>
          <w:color w:val="000000" w:themeColor="text1"/>
          <w:sz w:val="23"/>
          <w:szCs w:val="23"/>
          <w:u w:val="single"/>
        </w:rPr>
        <w:t>2</w:t>
      </w:r>
      <w:r w:rsidRPr="00107639">
        <w:rPr>
          <w:rFonts w:ascii="宋体" w:cs="宋体" w:hint="eastAsia"/>
          <w:color w:val="000000" w:themeColor="text1"/>
          <w:sz w:val="23"/>
          <w:szCs w:val="23"/>
          <w:u w:val="single"/>
        </w:rPr>
        <w:t>）</w:t>
      </w:r>
      <w:r w:rsidRPr="00107639">
        <w:rPr>
          <w:rFonts w:ascii="宋体" w:cs="宋体" w:hint="eastAsia"/>
          <w:color w:val="000000" w:themeColor="text1"/>
          <w:sz w:val="23"/>
          <w:szCs w:val="23"/>
        </w:rPr>
        <w:t>种方式：</w:t>
      </w:r>
    </w:p>
    <w:p w:rsidR="00257B16" w:rsidRPr="00107639" w:rsidRDefault="00257B16" w:rsidP="00257B16">
      <w:pPr>
        <w:snapToGrid w:val="0"/>
        <w:spacing w:line="360" w:lineRule="auto"/>
        <w:ind w:firstLineChars="200" w:firstLine="460"/>
        <w:rPr>
          <w:rFonts w:ascii="宋体" w:cs="宋体"/>
          <w:color w:val="000000" w:themeColor="text1"/>
          <w:sz w:val="23"/>
          <w:szCs w:val="23"/>
        </w:rPr>
      </w:pPr>
      <w:r w:rsidRPr="00107639">
        <w:rPr>
          <w:rFonts w:ascii="宋体" w:cs="宋体" w:hint="eastAsia"/>
          <w:color w:val="000000" w:themeColor="text1"/>
          <w:sz w:val="23"/>
          <w:szCs w:val="23"/>
        </w:rPr>
        <w:t>（1）提请</w:t>
      </w:r>
      <w:r w:rsidRPr="00107639">
        <w:rPr>
          <w:rFonts w:ascii="宋体" w:hint="eastAsia"/>
          <w:color w:val="000000" w:themeColor="text1"/>
          <w:sz w:val="23"/>
          <w:szCs w:val="23"/>
          <w:u w:val="single"/>
        </w:rPr>
        <w:t xml:space="preserve"> 南通 </w:t>
      </w:r>
      <w:r w:rsidRPr="00107639">
        <w:rPr>
          <w:rFonts w:ascii="宋体" w:cs="宋体" w:hint="eastAsia"/>
          <w:color w:val="000000" w:themeColor="text1"/>
          <w:sz w:val="23"/>
          <w:szCs w:val="23"/>
        </w:rPr>
        <w:t>仲裁委员会进行仲裁。</w:t>
      </w:r>
    </w:p>
    <w:p w:rsidR="00257B16" w:rsidRPr="00107639" w:rsidRDefault="00257B16" w:rsidP="00257B16">
      <w:pPr>
        <w:snapToGrid w:val="0"/>
        <w:spacing w:line="360" w:lineRule="auto"/>
        <w:ind w:firstLineChars="200" w:firstLine="460"/>
        <w:rPr>
          <w:rFonts w:ascii="宋体" w:cs="宋体"/>
          <w:color w:val="000000" w:themeColor="text1"/>
          <w:sz w:val="23"/>
          <w:szCs w:val="23"/>
        </w:rPr>
      </w:pPr>
      <w:r w:rsidRPr="00107639">
        <w:rPr>
          <w:rFonts w:ascii="宋体" w:cs="宋体" w:hint="eastAsia"/>
          <w:color w:val="000000" w:themeColor="text1"/>
          <w:sz w:val="23"/>
          <w:szCs w:val="23"/>
        </w:rPr>
        <w:t>（2）向</w:t>
      </w:r>
      <w:r w:rsidRPr="00107639">
        <w:rPr>
          <w:rFonts w:ascii="宋体" w:hint="eastAsia"/>
          <w:color w:val="000000" w:themeColor="text1"/>
          <w:sz w:val="23"/>
          <w:szCs w:val="23"/>
          <w:u w:val="single"/>
        </w:rPr>
        <w:t>工程所在地</w:t>
      </w:r>
      <w:r w:rsidRPr="00107639">
        <w:rPr>
          <w:rFonts w:ascii="宋体" w:cs="宋体" w:hint="eastAsia"/>
          <w:color w:val="000000" w:themeColor="text1"/>
          <w:sz w:val="23"/>
          <w:szCs w:val="23"/>
        </w:rPr>
        <w:t>人民法院提起诉讼。</w:t>
      </w:r>
    </w:p>
    <w:p w:rsidR="00257B16" w:rsidRPr="00107639" w:rsidRDefault="00257B16" w:rsidP="00257B16">
      <w:pPr>
        <w:snapToGrid w:val="0"/>
        <w:spacing w:line="360" w:lineRule="auto"/>
        <w:ind w:firstLineChars="200" w:firstLine="462"/>
        <w:rPr>
          <w:rFonts w:ascii="宋体" w:cs="宋体"/>
          <w:b/>
          <w:bCs/>
          <w:color w:val="000000" w:themeColor="text1"/>
          <w:sz w:val="23"/>
          <w:szCs w:val="23"/>
        </w:rPr>
      </w:pPr>
      <w:bookmarkStart w:id="119" w:name="_Toc403464412"/>
      <w:r w:rsidRPr="00107639">
        <w:rPr>
          <w:rFonts w:ascii="宋体" w:cs="宋体" w:hint="eastAsia"/>
          <w:b/>
          <w:bCs/>
          <w:color w:val="000000" w:themeColor="text1"/>
          <w:sz w:val="23"/>
          <w:szCs w:val="23"/>
        </w:rPr>
        <w:t>8. 其他</w:t>
      </w:r>
      <w:bookmarkEnd w:id="119"/>
    </w:p>
    <w:p w:rsidR="00257B16" w:rsidRPr="00107639" w:rsidRDefault="00257B16" w:rsidP="00257B16">
      <w:pPr>
        <w:snapToGrid w:val="0"/>
        <w:spacing w:line="360" w:lineRule="auto"/>
        <w:ind w:firstLine="200"/>
        <w:rPr>
          <w:rFonts w:ascii="宋体" w:cs="宋体"/>
          <w:bCs/>
          <w:color w:val="000000" w:themeColor="text1"/>
          <w:sz w:val="23"/>
          <w:szCs w:val="23"/>
        </w:rPr>
      </w:pPr>
      <w:r w:rsidRPr="00107639">
        <w:rPr>
          <w:rFonts w:ascii="宋体" w:cs="宋体" w:hint="eastAsia"/>
          <w:bCs/>
          <w:color w:val="000000" w:themeColor="text1"/>
          <w:sz w:val="23"/>
          <w:szCs w:val="23"/>
        </w:rPr>
        <w:t>8.2 检测费用</w:t>
      </w:r>
    </w:p>
    <w:p w:rsidR="00257B16" w:rsidRPr="00107639" w:rsidRDefault="00257B16" w:rsidP="00257B16">
      <w:pPr>
        <w:snapToGrid w:val="0"/>
        <w:spacing w:line="360" w:lineRule="auto"/>
        <w:ind w:firstLine="200"/>
        <w:rPr>
          <w:rFonts w:ascii="宋体" w:cs="宋体"/>
          <w:bCs/>
          <w:color w:val="000000" w:themeColor="text1"/>
          <w:sz w:val="23"/>
          <w:szCs w:val="23"/>
        </w:rPr>
      </w:pPr>
      <w:r w:rsidRPr="00107639">
        <w:rPr>
          <w:rFonts w:ascii="宋体" w:cs="宋体" w:hint="eastAsia"/>
          <w:bCs/>
          <w:color w:val="000000" w:themeColor="text1"/>
          <w:sz w:val="23"/>
          <w:szCs w:val="23"/>
        </w:rPr>
        <w:t xml:space="preserve">  委托人应在检测工作完成后</w:t>
      </w:r>
      <w:r w:rsidRPr="00107639">
        <w:rPr>
          <w:rFonts w:ascii="宋体" w:cs="宋体" w:hint="eastAsia"/>
          <w:color w:val="000000" w:themeColor="text1"/>
          <w:sz w:val="23"/>
          <w:szCs w:val="23"/>
          <w:u w:val="single"/>
        </w:rPr>
        <w:t xml:space="preserve">   /   </w:t>
      </w:r>
      <w:r w:rsidRPr="00107639">
        <w:rPr>
          <w:rFonts w:ascii="宋体" w:cs="宋体" w:hint="eastAsia"/>
          <w:bCs/>
          <w:color w:val="000000" w:themeColor="text1"/>
          <w:sz w:val="23"/>
          <w:szCs w:val="23"/>
        </w:rPr>
        <w:t>天内支付检测费用。</w:t>
      </w:r>
    </w:p>
    <w:p w:rsidR="00257B16" w:rsidRPr="00107639" w:rsidRDefault="00257B16" w:rsidP="00257B16">
      <w:pPr>
        <w:snapToGrid w:val="0"/>
        <w:spacing w:line="360" w:lineRule="auto"/>
        <w:ind w:firstLine="200"/>
        <w:rPr>
          <w:rFonts w:ascii="宋体" w:cs="宋体"/>
          <w:bCs/>
          <w:color w:val="000000" w:themeColor="text1"/>
          <w:sz w:val="23"/>
          <w:szCs w:val="23"/>
        </w:rPr>
      </w:pPr>
      <w:r w:rsidRPr="00107639">
        <w:rPr>
          <w:rFonts w:ascii="宋体" w:cs="宋体" w:hint="eastAsia"/>
          <w:bCs/>
          <w:color w:val="000000" w:themeColor="text1"/>
          <w:sz w:val="23"/>
          <w:szCs w:val="23"/>
        </w:rPr>
        <w:t xml:space="preserve">  8.3 咨询费用</w:t>
      </w:r>
    </w:p>
    <w:p w:rsidR="00257B16" w:rsidRPr="00107639" w:rsidRDefault="00257B16" w:rsidP="00257B16">
      <w:pPr>
        <w:snapToGrid w:val="0"/>
        <w:spacing w:line="360" w:lineRule="auto"/>
        <w:ind w:firstLine="200"/>
        <w:rPr>
          <w:rFonts w:ascii="宋体" w:cs="宋体"/>
          <w:bCs/>
          <w:color w:val="000000" w:themeColor="text1"/>
          <w:sz w:val="23"/>
          <w:szCs w:val="23"/>
        </w:rPr>
      </w:pPr>
      <w:r w:rsidRPr="00107639">
        <w:rPr>
          <w:rFonts w:ascii="宋体" w:cs="宋体" w:hint="eastAsia"/>
          <w:bCs/>
          <w:color w:val="000000" w:themeColor="text1"/>
          <w:sz w:val="23"/>
          <w:szCs w:val="23"/>
        </w:rPr>
        <w:t xml:space="preserve">  委托人应在咨询工作完成后</w:t>
      </w:r>
      <w:r w:rsidRPr="00107639">
        <w:rPr>
          <w:rFonts w:ascii="宋体" w:cs="宋体" w:hint="eastAsia"/>
          <w:color w:val="000000" w:themeColor="text1"/>
          <w:sz w:val="23"/>
          <w:szCs w:val="23"/>
          <w:u w:val="single"/>
        </w:rPr>
        <w:t xml:space="preserve">  /    </w:t>
      </w:r>
      <w:r w:rsidRPr="00107639">
        <w:rPr>
          <w:rFonts w:ascii="宋体" w:cs="宋体" w:hint="eastAsia"/>
          <w:bCs/>
          <w:color w:val="000000" w:themeColor="text1"/>
          <w:sz w:val="23"/>
          <w:szCs w:val="23"/>
        </w:rPr>
        <w:t>天内支付咨询费用。</w:t>
      </w:r>
    </w:p>
    <w:p w:rsidR="00257B16" w:rsidRPr="00107639" w:rsidRDefault="00257B16" w:rsidP="00257B16">
      <w:pPr>
        <w:snapToGrid w:val="0"/>
        <w:spacing w:line="360" w:lineRule="auto"/>
        <w:ind w:firstLineChars="198" w:firstLine="455"/>
        <w:rPr>
          <w:rFonts w:ascii="宋体" w:cs="宋体"/>
          <w:color w:val="000000" w:themeColor="text1"/>
          <w:sz w:val="23"/>
          <w:szCs w:val="23"/>
        </w:rPr>
      </w:pPr>
      <w:r w:rsidRPr="00107639">
        <w:rPr>
          <w:rFonts w:ascii="宋体" w:cs="宋体" w:hint="eastAsia"/>
          <w:color w:val="000000" w:themeColor="text1"/>
          <w:sz w:val="23"/>
          <w:szCs w:val="23"/>
        </w:rPr>
        <w:lastRenderedPageBreak/>
        <w:t>8.4 奖励</w:t>
      </w:r>
    </w:p>
    <w:p w:rsidR="00257B16" w:rsidRPr="00107639" w:rsidRDefault="00257B16" w:rsidP="00257B16">
      <w:pPr>
        <w:snapToGrid w:val="0"/>
        <w:spacing w:line="360" w:lineRule="auto"/>
        <w:ind w:firstLineChars="200" w:firstLine="460"/>
        <w:rPr>
          <w:rFonts w:ascii="宋体" w:cs="宋体"/>
          <w:color w:val="000000" w:themeColor="text1"/>
          <w:sz w:val="23"/>
          <w:szCs w:val="23"/>
        </w:rPr>
      </w:pPr>
      <w:r w:rsidRPr="00107639">
        <w:rPr>
          <w:rFonts w:ascii="宋体" w:cs="宋体" w:hint="eastAsia"/>
          <w:color w:val="000000" w:themeColor="text1"/>
          <w:sz w:val="23"/>
          <w:szCs w:val="23"/>
        </w:rPr>
        <w:t>合理化建议的奖励金额按下列方法确定为：</w:t>
      </w:r>
      <w:r w:rsidRPr="00107639">
        <w:rPr>
          <w:rFonts w:ascii="宋体" w:cs="宋体" w:hint="eastAsia"/>
          <w:color w:val="000000" w:themeColor="text1"/>
          <w:sz w:val="23"/>
          <w:szCs w:val="23"/>
          <w:u w:val="single"/>
        </w:rPr>
        <w:t xml:space="preserve">  /  </w:t>
      </w:r>
      <w:r w:rsidRPr="00107639">
        <w:rPr>
          <w:rFonts w:ascii="宋体" w:cs="宋体" w:hint="eastAsia"/>
          <w:color w:val="000000" w:themeColor="text1"/>
          <w:sz w:val="23"/>
          <w:szCs w:val="23"/>
        </w:rPr>
        <w:t>。</w:t>
      </w:r>
    </w:p>
    <w:p w:rsidR="00257B16" w:rsidRPr="00107639" w:rsidRDefault="00257B16" w:rsidP="00257B16">
      <w:pPr>
        <w:snapToGrid w:val="0"/>
        <w:spacing w:line="360" w:lineRule="auto"/>
        <w:ind w:firstLineChars="198" w:firstLine="455"/>
        <w:rPr>
          <w:rFonts w:ascii="宋体" w:cs="宋体"/>
          <w:color w:val="000000" w:themeColor="text1"/>
          <w:sz w:val="23"/>
          <w:szCs w:val="23"/>
        </w:rPr>
      </w:pPr>
      <w:r w:rsidRPr="00107639">
        <w:rPr>
          <w:rFonts w:ascii="宋体" w:cs="宋体" w:hint="eastAsia"/>
          <w:color w:val="000000" w:themeColor="text1"/>
          <w:sz w:val="23"/>
          <w:szCs w:val="23"/>
        </w:rPr>
        <w:t>8.6 保密</w:t>
      </w:r>
    </w:p>
    <w:p w:rsidR="00257B16" w:rsidRPr="00107639" w:rsidRDefault="00257B16" w:rsidP="00257B16">
      <w:pPr>
        <w:snapToGrid w:val="0"/>
        <w:spacing w:line="360" w:lineRule="auto"/>
        <w:ind w:firstLineChars="200" w:firstLine="460"/>
        <w:rPr>
          <w:rFonts w:ascii="宋体" w:cs="宋体"/>
          <w:color w:val="000000" w:themeColor="text1"/>
          <w:sz w:val="23"/>
          <w:szCs w:val="23"/>
          <w:u w:val="single"/>
        </w:rPr>
      </w:pPr>
      <w:r w:rsidRPr="00107639">
        <w:rPr>
          <w:rFonts w:ascii="宋体" w:cs="宋体" w:hint="eastAsia"/>
          <w:color w:val="000000" w:themeColor="text1"/>
          <w:sz w:val="23"/>
          <w:szCs w:val="23"/>
        </w:rPr>
        <w:t>委托人申明的保密事项和期限：</w:t>
      </w:r>
      <w:r w:rsidRPr="00107639">
        <w:rPr>
          <w:rFonts w:ascii="宋体" w:cs="宋体" w:hint="eastAsia"/>
          <w:color w:val="000000" w:themeColor="text1"/>
          <w:sz w:val="23"/>
          <w:szCs w:val="23"/>
          <w:u w:val="single"/>
        </w:rPr>
        <w:t xml:space="preserve">   /   </w:t>
      </w:r>
      <w:r w:rsidRPr="00107639">
        <w:rPr>
          <w:rFonts w:ascii="宋体" w:cs="宋体" w:hint="eastAsia"/>
          <w:color w:val="000000" w:themeColor="text1"/>
          <w:sz w:val="23"/>
          <w:szCs w:val="23"/>
        </w:rPr>
        <w:t>。</w:t>
      </w:r>
    </w:p>
    <w:p w:rsidR="00257B16" w:rsidRPr="00107639" w:rsidRDefault="00257B16" w:rsidP="00257B16">
      <w:pPr>
        <w:snapToGrid w:val="0"/>
        <w:spacing w:line="360" w:lineRule="auto"/>
        <w:ind w:firstLineChars="200" w:firstLine="460"/>
        <w:rPr>
          <w:rFonts w:ascii="宋体" w:cs="宋体"/>
          <w:color w:val="000000" w:themeColor="text1"/>
          <w:sz w:val="23"/>
          <w:szCs w:val="23"/>
          <w:u w:val="single"/>
        </w:rPr>
      </w:pPr>
      <w:r w:rsidRPr="00107639">
        <w:rPr>
          <w:rFonts w:ascii="宋体" w:cs="宋体" w:hint="eastAsia"/>
          <w:color w:val="000000" w:themeColor="text1"/>
          <w:sz w:val="23"/>
          <w:szCs w:val="23"/>
        </w:rPr>
        <w:t>监理人申明的保密事项和期限：</w:t>
      </w:r>
      <w:r w:rsidRPr="00107639">
        <w:rPr>
          <w:rFonts w:ascii="宋体" w:cs="宋体" w:hint="eastAsia"/>
          <w:color w:val="000000" w:themeColor="text1"/>
          <w:sz w:val="23"/>
          <w:szCs w:val="23"/>
          <w:u w:val="single"/>
        </w:rPr>
        <w:t xml:space="preserve">   /  </w:t>
      </w:r>
      <w:r w:rsidRPr="00107639">
        <w:rPr>
          <w:rFonts w:ascii="宋体" w:cs="宋体" w:hint="eastAsia"/>
          <w:color w:val="000000" w:themeColor="text1"/>
          <w:sz w:val="23"/>
          <w:szCs w:val="23"/>
        </w:rPr>
        <w:t>。</w:t>
      </w:r>
    </w:p>
    <w:p w:rsidR="00257B16" w:rsidRPr="00107639" w:rsidRDefault="00257B16" w:rsidP="00257B16">
      <w:pPr>
        <w:snapToGrid w:val="0"/>
        <w:spacing w:line="360" w:lineRule="auto"/>
        <w:ind w:firstLineChars="200" w:firstLine="460"/>
        <w:rPr>
          <w:rFonts w:ascii="宋体" w:cs="宋体"/>
          <w:color w:val="000000" w:themeColor="text1"/>
          <w:sz w:val="23"/>
          <w:szCs w:val="23"/>
          <w:u w:val="single"/>
        </w:rPr>
      </w:pPr>
      <w:r w:rsidRPr="00107639">
        <w:rPr>
          <w:rFonts w:ascii="宋体" w:cs="宋体" w:hint="eastAsia"/>
          <w:color w:val="000000" w:themeColor="text1"/>
          <w:sz w:val="23"/>
          <w:szCs w:val="23"/>
        </w:rPr>
        <w:t>第三方申明的保密事项和期限：</w:t>
      </w:r>
      <w:r w:rsidRPr="00107639">
        <w:rPr>
          <w:rFonts w:ascii="宋体" w:cs="宋体" w:hint="eastAsia"/>
          <w:color w:val="000000" w:themeColor="text1"/>
          <w:sz w:val="23"/>
          <w:szCs w:val="23"/>
          <w:u w:val="single"/>
        </w:rPr>
        <w:t xml:space="preserve">  /   </w:t>
      </w:r>
      <w:r w:rsidRPr="00107639">
        <w:rPr>
          <w:rFonts w:ascii="宋体" w:cs="宋体" w:hint="eastAsia"/>
          <w:color w:val="000000" w:themeColor="text1"/>
          <w:sz w:val="23"/>
          <w:szCs w:val="23"/>
        </w:rPr>
        <w:t>。</w:t>
      </w:r>
    </w:p>
    <w:p w:rsidR="00257B16" w:rsidRPr="00107639" w:rsidRDefault="00257B16" w:rsidP="00257B16">
      <w:pPr>
        <w:snapToGrid w:val="0"/>
        <w:spacing w:line="360" w:lineRule="auto"/>
        <w:ind w:firstLineChars="198" w:firstLine="455"/>
        <w:rPr>
          <w:rFonts w:ascii="宋体" w:cs="宋体"/>
          <w:bCs/>
          <w:color w:val="000000" w:themeColor="text1"/>
          <w:sz w:val="23"/>
          <w:szCs w:val="23"/>
        </w:rPr>
      </w:pPr>
      <w:r w:rsidRPr="00107639">
        <w:rPr>
          <w:rFonts w:ascii="宋体" w:cs="宋体" w:hint="eastAsia"/>
          <w:color w:val="000000" w:themeColor="text1"/>
          <w:sz w:val="23"/>
          <w:szCs w:val="23"/>
        </w:rPr>
        <w:t>8.8</w:t>
      </w:r>
      <w:r w:rsidRPr="00107639">
        <w:rPr>
          <w:rFonts w:ascii="宋体" w:cs="宋体" w:hint="eastAsia"/>
          <w:bCs/>
          <w:color w:val="000000" w:themeColor="text1"/>
          <w:sz w:val="23"/>
          <w:szCs w:val="23"/>
        </w:rPr>
        <w:t>著作权</w:t>
      </w:r>
    </w:p>
    <w:p w:rsidR="00257B16" w:rsidRPr="00107639" w:rsidRDefault="00257B16" w:rsidP="00257B16">
      <w:pPr>
        <w:snapToGrid w:val="0"/>
        <w:spacing w:line="360" w:lineRule="auto"/>
        <w:ind w:firstLine="200"/>
        <w:rPr>
          <w:rFonts w:ascii="宋体" w:cs="宋体"/>
          <w:bCs/>
          <w:color w:val="000000" w:themeColor="text1"/>
          <w:sz w:val="23"/>
          <w:szCs w:val="23"/>
        </w:rPr>
      </w:pPr>
      <w:r w:rsidRPr="00107639">
        <w:rPr>
          <w:rFonts w:ascii="宋体" w:cs="宋体" w:hint="eastAsia"/>
          <w:color w:val="000000" w:themeColor="text1"/>
          <w:sz w:val="23"/>
          <w:szCs w:val="23"/>
        </w:rPr>
        <w:t>监理人在本合同履行期间及本合同终止后两年内出版涉及本工程的有关监理与相关服务的资料的限制条件：</w:t>
      </w:r>
      <w:r w:rsidRPr="00107639">
        <w:rPr>
          <w:rFonts w:ascii="宋体" w:cs="宋体" w:hint="eastAsia"/>
          <w:color w:val="000000" w:themeColor="text1"/>
          <w:sz w:val="23"/>
          <w:szCs w:val="23"/>
          <w:u w:val="single"/>
        </w:rPr>
        <w:t xml:space="preserve">   /   </w:t>
      </w:r>
      <w:r w:rsidRPr="00107639">
        <w:rPr>
          <w:rFonts w:ascii="宋体" w:cs="宋体" w:hint="eastAsia"/>
          <w:color w:val="000000" w:themeColor="text1"/>
          <w:sz w:val="23"/>
          <w:szCs w:val="23"/>
        </w:rPr>
        <w:t>。</w:t>
      </w:r>
    </w:p>
    <w:p w:rsidR="00257B16" w:rsidRPr="00107639" w:rsidRDefault="00257B16" w:rsidP="00257B16">
      <w:pPr>
        <w:snapToGrid w:val="0"/>
        <w:spacing w:line="360" w:lineRule="auto"/>
        <w:ind w:firstLineChars="200" w:firstLine="462"/>
        <w:rPr>
          <w:rFonts w:ascii="宋体" w:cs="宋体"/>
          <w:b/>
          <w:bCs/>
          <w:color w:val="000000" w:themeColor="text1"/>
          <w:sz w:val="23"/>
          <w:szCs w:val="23"/>
        </w:rPr>
      </w:pPr>
      <w:bookmarkStart w:id="120" w:name="_Toc403464413"/>
      <w:r w:rsidRPr="00107639">
        <w:rPr>
          <w:rFonts w:ascii="宋体" w:cs="宋体" w:hint="eastAsia"/>
          <w:b/>
          <w:bCs/>
          <w:color w:val="000000" w:themeColor="text1"/>
          <w:sz w:val="23"/>
          <w:szCs w:val="23"/>
        </w:rPr>
        <w:t>9.补充条款</w:t>
      </w:r>
      <w:bookmarkEnd w:id="120"/>
      <w:r w:rsidRPr="00107639">
        <w:rPr>
          <w:rFonts w:ascii="宋体" w:cs="宋体" w:hint="eastAsia"/>
          <w:b/>
          <w:bCs/>
          <w:color w:val="000000" w:themeColor="text1"/>
          <w:sz w:val="23"/>
          <w:szCs w:val="23"/>
        </w:rPr>
        <w:t>：</w:t>
      </w:r>
    </w:p>
    <w:p w:rsidR="00257B16" w:rsidRPr="00107639" w:rsidRDefault="00257B16" w:rsidP="00257B16">
      <w:pPr>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9.1 监理人必须对承包人的试验取样、封样和送样过程进行见证，若监理人未按规定进行见证或</w:t>
      </w:r>
      <w:proofErr w:type="gramStart"/>
      <w:r w:rsidRPr="00107639">
        <w:rPr>
          <w:rFonts w:ascii="宋体" w:hint="eastAsia"/>
          <w:color w:val="000000" w:themeColor="text1"/>
          <w:sz w:val="23"/>
          <w:szCs w:val="23"/>
        </w:rPr>
        <w:t>作出</w:t>
      </w:r>
      <w:proofErr w:type="gramEnd"/>
      <w:r w:rsidRPr="00107639">
        <w:rPr>
          <w:rFonts w:ascii="宋体" w:hint="eastAsia"/>
          <w:color w:val="000000" w:themeColor="text1"/>
          <w:sz w:val="23"/>
          <w:szCs w:val="23"/>
        </w:rPr>
        <w:t>虚假见证，</w:t>
      </w:r>
      <w:r>
        <w:rPr>
          <w:rFonts w:ascii="宋体" w:hint="eastAsia"/>
          <w:color w:val="000000" w:themeColor="text1"/>
          <w:sz w:val="23"/>
          <w:szCs w:val="23"/>
        </w:rPr>
        <w:t>本项目监理费用全部扣除，委托人有权终止合同</w:t>
      </w:r>
      <w:r w:rsidRPr="00107639">
        <w:rPr>
          <w:rFonts w:ascii="宋体" w:hint="eastAsia"/>
          <w:color w:val="000000" w:themeColor="text1"/>
          <w:sz w:val="23"/>
          <w:szCs w:val="23"/>
        </w:rPr>
        <w:t>。</w:t>
      </w:r>
    </w:p>
    <w:p w:rsidR="00257B16" w:rsidRPr="00107639" w:rsidRDefault="00257B16" w:rsidP="00257B16">
      <w:pPr>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9.2 委托人要求监理人按《建设工程文件归档规范》（GB/T50328-2019）、江苏省建设厅统一的监理示范表式（不适用于本工程的少数表式另行议定）收集、整理、归档监理资料，监理任务完成时，监理人应复制叁套完整规范的监理资料给委托人。</w:t>
      </w:r>
    </w:p>
    <w:p w:rsidR="00257B16" w:rsidRPr="00107639" w:rsidRDefault="00257B16" w:rsidP="00257B16">
      <w:pPr>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9.3委托人应提供的工程资料及提供时间：委托人在开工前三天免费向监理人提供该工程的完整、齐全的勘察、设计文件、施工合同及有关纪要等。</w:t>
      </w:r>
    </w:p>
    <w:p w:rsidR="00257B16" w:rsidRPr="00107639" w:rsidRDefault="00257B16" w:rsidP="00257B16">
      <w:pPr>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9.4 委托人不向监理人提供任何人员、房屋、设备，由监理人自备，无补偿。</w:t>
      </w:r>
    </w:p>
    <w:p w:rsidR="00257B16" w:rsidRPr="00107639" w:rsidRDefault="00257B16" w:rsidP="00257B16">
      <w:pPr>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9.</w:t>
      </w:r>
      <w:r w:rsidRPr="00107639">
        <w:rPr>
          <w:rFonts w:ascii="宋体"/>
          <w:color w:val="000000" w:themeColor="text1"/>
          <w:sz w:val="23"/>
          <w:szCs w:val="23"/>
        </w:rPr>
        <w:t>5</w:t>
      </w:r>
      <w:r w:rsidRPr="00107639">
        <w:rPr>
          <w:rFonts w:ascii="宋体" w:hint="eastAsia"/>
          <w:color w:val="000000" w:themeColor="text1"/>
          <w:sz w:val="23"/>
          <w:szCs w:val="23"/>
        </w:rPr>
        <w:t>工程质量保修期内，监理人应对所监理的工程质量实行回访制度，并对发现的问题书面告知发包人，若系承包人的原因引起的工程质量问题，则发书面指令要求承包人处理至符合要求为止。</w:t>
      </w:r>
    </w:p>
    <w:p w:rsidR="00257B16" w:rsidRPr="00107639" w:rsidRDefault="00257B16" w:rsidP="00257B16">
      <w:pPr>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9.</w:t>
      </w:r>
      <w:r w:rsidRPr="00107639">
        <w:rPr>
          <w:rFonts w:ascii="宋体"/>
          <w:color w:val="000000" w:themeColor="text1"/>
          <w:sz w:val="23"/>
          <w:szCs w:val="23"/>
        </w:rPr>
        <w:t>6</w:t>
      </w:r>
      <w:r w:rsidRPr="00107639">
        <w:rPr>
          <w:rFonts w:ascii="宋体" w:hint="eastAsia"/>
          <w:color w:val="000000" w:themeColor="text1"/>
          <w:sz w:val="23"/>
          <w:szCs w:val="23"/>
        </w:rPr>
        <w:t xml:space="preserve"> 监理人应在本工程计划竣工日期或经委托人同意的延期批准中的竣工日期前，组织合格的竣工预验收，并督促承包人整改完毕，否则每延迟一天扣减监理费的0.5%。</w:t>
      </w:r>
    </w:p>
    <w:p w:rsidR="00257B16" w:rsidRPr="00107639" w:rsidRDefault="00257B16" w:rsidP="00257B16">
      <w:pPr>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9.</w:t>
      </w:r>
      <w:r w:rsidRPr="00107639">
        <w:rPr>
          <w:rFonts w:ascii="宋体"/>
          <w:color w:val="000000" w:themeColor="text1"/>
          <w:sz w:val="23"/>
          <w:szCs w:val="23"/>
        </w:rPr>
        <w:t>7</w:t>
      </w:r>
      <w:r w:rsidRPr="00107639">
        <w:rPr>
          <w:rFonts w:ascii="宋体" w:hint="eastAsia"/>
          <w:color w:val="000000" w:themeColor="text1"/>
          <w:sz w:val="23"/>
          <w:szCs w:val="23"/>
        </w:rPr>
        <w:t xml:space="preserve"> 监理人应督促承包人按合同要求提交结算资料，并应在收到承包人符合要求的结算资料28天内按委托人提供的《工程结算编制、审核试行办法》完成结算审核及装订（包含对检测费用的审核）。</w:t>
      </w:r>
    </w:p>
    <w:p w:rsidR="00257B16" w:rsidRPr="00107639" w:rsidRDefault="00257B16" w:rsidP="00257B16">
      <w:pPr>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9.</w:t>
      </w:r>
      <w:r w:rsidRPr="00107639">
        <w:rPr>
          <w:rFonts w:ascii="宋体"/>
          <w:color w:val="000000" w:themeColor="text1"/>
          <w:sz w:val="23"/>
          <w:szCs w:val="23"/>
        </w:rPr>
        <w:t>8</w:t>
      </w:r>
      <w:r w:rsidRPr="00107639">
        <w:rPr>
          <w:rFonts w:ascii="宋体" w:hint="eastAsia"/>
          <w:color w:val="000000" w:themeColor="text1"/>
          <w:sz w:val="23"/>
          <w:szCs w:val="23"/>
        </w:rPr>
        <w:t>监理人应按《建设工程文件归档规范》（GB/T50328-2019）的要求，督促承包人在竣工预验收前整理完整的工程资料。</w:t>
      </w:r>
      <w:proofErr w:type="gramStart"/>
      <w:r w:rsidRPr="00107639">
        <w:rPr>
          <w:rFonts w:ascii="宋体" w:hint="eastAsia"/>
          <w:color w:val="000000" w:themeColor="text1"/>
          <w:sz w:val="23"/>
          <w:szCs w:val="23"/>
        </w:rPr>
        <w:t>若工</w:t>
      </w:r>
      <w:proofErr w:type="gramEnd"/>
      <w:r w:rsidRPr="00107639">
        <w:rPr>
          <w:rFonts w:ascii="宋体" w:hint="eastAsia"/>
          <w:color w:val="000000" w:themeColor="text1"/>
          <w:sz w:val="23"/>
          <w:szCs w:val="23"/>
        </w:rPr>
        <w:t>程竣工验收时，竣工资料不符合要求的，除由监理人责成承包人达到要求外，视情况扣减监理费1-5%。</w:t>
      </w:r>
    </w:p>
    <w:p w:rsidR="00257B16" w:rsidRPr="00107639" w:rsidRDefault="00257B16" w:rsidP="00257B16">
      <w:pPr>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9.</w:t>
      </w:r>
      <w:r w:rsidRPr="00107639">
        <w:rPr>
          <w:rFonts w:ascii="宋体"/>
          <w:color w:val="000000" w:themeColor="text1"/>
          <w:sz w:val="23"/>
          <w:szCs w:val="23"/>
        </w:rPr>
        <w:t>9</w:t>
      </w:r>
      <w:r w:rsidRPr="00107639">
        <w:rPr>
          <w:rFonts w:ascii="宋体" w:hint="eastAsia"/>
          <w:color w:val="000000" w:themeColor="text1"/>
          <w:sz w:val="23"/>
          <w:szCs w:val="23"/>
        </w:rPr>
        <w:t>监理人不按批准的监理规划执行的，视情况扣减监理费1-3%。</w:t>
      </w:r>
    </w:p>
    <w:p w:rsidR="00257B16" w:rsidRPr="00107639" w:rsidRDefault="00257B16" w:rsidP="00257B16">
      <w:pPr>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9.</w:t>
      </w:r>
      <w:r w:rsidRPr="00107639">
        <w:rPr>
          <w:rFonts w:ascii="宋体"/>
          <w:color w:val="000000" w:themeColor="text1"/>
          <w:sz w:val="23"/>
          <w:szCs w:val="23"/>
        </w:rPr>
        <w:t>10</w:t>
      </w:r>
      <w:r w:rsidRPr="00107639">
        <w:rPr>
          <w:rFonts w:ascii="宋体" w:hint="eastAsia"/>
          <w:color w:val="000000" w:themeColor="text1"/>
          <w:sz w:val="23"/>
          <w:szCs w:val="23"/>
        </w:rPr>
        <w:t>监理人员未能按照《建设工程监理规范》（GB50319-2000）的要求履行监理职责的，每</w:t>
      </w:r>
      <w:r w:rsidRPr="00107639">
        <w:rPr>
          <w:rFonts w:ascii="宋体" w:hint="eastAsia"/>
          <w:color w:val="000000" w:themeColor="text1"/>
          <w:sz w:val="23"/>
          <w:szCs w:val="23"/>
        </w:rPr>
        <w:lastRenderedPageBreak/>
        <w:t>发现1 项（次），扣减1000元，由此引起的质量、安全问题或者影响工程进度、增加造价的，视情况严重程度，再扣减监理费的5%～20%，情节特别严重的，扣减全部监理费。</w:t>
      </w:r>
    </w:p>
    <w:p w:rsidR="00257B16" w:rsidRPr="00107639" w:rsidRDefault="00257B16" w:rsidP="00257B16">
      <w:pPr>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9.1</w:t>
      </w:r>
      <w:r w:rsidRPr="00107639">
        <w:rPr>
          <w:rFonts w:ascii="宋体"/>
          <w:color w:val="000000" w:themeColor="text1"/>
          <w:sz w:val="23"/>
          <w:szCs w:val="23"/>
        </w:rPr>
        <w:t>1</w:t>
      </w:r>
      <w:r w:rsidRPr="00107639">
        <w:rPr>
          <w:rFonts w:ascii="宋体" w:hint="eastAsia"/>
          <w:color w:val="000000" w:themeColor="text1"/>
          <w:sz w:val="23"/>
          <w:szCs w:val="23"/>
        </w:rPr>
        <w:t>监理人应按施工合同和《建设工程监理规范》中的规定制定进行考核登记（该</w:t>
      </w:r>
      <w:proofErr w:type="gramStart"/>
      <w:r w:rsidRPr="00107639">
        <w:rPr>
          <w:rFonts w:ascii="宋体" w:hint="eastAsia"/>
          <w:color w:val="000000" w:themeColor="text1"/>
          <w:sz w:val="23"/>
          <w:szCs w:val="23"/>
        </w:rPr>
        <w:t>考核台帐作为</w:t>
      </w:r>
      <w:proofErr w:type="gramEnd"/>
      <w:r w:rsidRPr="00107639">
        <w:rPr>
          <w:rFonts w:ascii="宋体" w:hint="eastAsia"/>
          <w:color w:val="000000" w:themeColor="text1"/>
          <w:sz w:val="23"/>
          <w:szCs w:val="23"/>
        </w:rPr>
        <w:t>监理人审核施工结算的依据之一），若发现未按规定考核或考核不实，按每发现一次，扣减监理费的1%。</w:t>
      </w:r>
    </w:p>
    <w:p w:rsidR="00257B16" w:rsidRPr="00107639" w:rsidRDefault="00257B16" w:rsidP="00257B16">
      <w:pPr>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9.1</w:t>
      </w:r>
      <w:r w:rsidRPr="00107639">
        <w:rPr>
          <w:rFonts w:ascii="宋体"/>
          <w:color w:val="000000" w:themeColor="text1"/>
          <w:sz w:val="23"/>
          <w:szCs w:val="23"/>
        </w:rPr>
        <w:t>2</w:t>
      </w:r>
      <w:r w:rsidRPr="00107639">
        <w:rPr>
          <w:rFonts w:ascii="宋体" w:hint="eastAsia"/>
          <w:color w:val="000000" w:themeColor="text1"/>
          <w:sz w:val="23"/>
          <w:szCs w:val="23"/>
        </w:rPr>
        <w:t>经监理人审核后的结算，委托人提交有关部门进行最终审定，审定结果与监理人的审核结果相比，要求准确率达</w:t>
      </w:r>
      <w:r>
        <w:rPr>
          <w:rFonts w:ascii="宋体" w:hint="eastAsia"/>
          <w:color w:val="000000" w:themeColor="text1"/>
          <w:sz w:val="23"/>
          <w:szCs w:val="23"/>
        </w:rPr>
        <w:t>95</w:t>
      </w:r>
      <w:r w:rsidRPr="00107639">
        <w:rPr>
          <w:rFonts w:ascii="宋体" w:hint="eastAsia"/>
          <w:color w:val="000000" w:themeColor="text1"/>
          <w:sz w:val="23"/>
          <w:szCs w:val="23"/>
        </w:rPr>
        <w:t>%以上，若有关部门在</w:t>
      </w:r>
      <w:r>
        <w:rPr>
          <w:rFonts w:ascii="宋体" w:hint="eastAsia"/>
          <w:color w:val="000000" w:themeColor="text1"/>
          <w:sz w:val="23"/>
          <w:szCs w:val="23"/>
        </w:rPr>
        <w:t>95</w:t>
      </w:r>
      <w:r w:rsidRPr="00107639">
        <w:rPr>
          <w:rFonts w:ascii="宋体" w:hint="eastAsia"/>
          <w:color w:val="000000" w:themeColor="text1"/>
          <w:sz w:val="23"/>
          <w:szCs w:val="23"/>
        </w:rPr>
        <w:t>%基础上再有核减，核减率每超过1%，扣减监理费的3%。中间值按直线法内插计算。</w:t>
      </w:r>
    </w:p>
    <w:p w:rsidR="00257B16" w:rsidRPr="00107639" w:rsidRDefault="00257B16" w:rsidP="00257B16">
      <w:pPr>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9.1</w:t>
      </w:r>
      <w:r w:rsidRPr="00107639">
        <w:rPr>
          <w:rFonts w:ascii="宋体"/>
          <w:color w:val="000000" w:themeColor="text1"/>
          <w:sz w:val="23"/>
          <w:szCs w:val="23"/>
        </w:rPr>
        <w:t>3</w:t>
      </w:r>
      <w:r w:rsidRPr="00107639">
        <w:rPr>
          <w:rFonts w:ascii="宋体" w:hint="eastAsia"/>
          <w:color w:val="000000" w:themeColor="text1"/>
          <w:sz w:val="23"/>
          <w:szCs w:val="23"/>
        </w:rPr>
        <w:t>当委托人认为监理人无正当理由而又未履行监理义务时，有权向监理人发出指明其未履行义务的通知，监理人应在收到通知后3日内予以答复。否则，委托人有权单方解除本委托监理合同，由此造成的所有后果及损失均由监理人承担。</w:t>
      </w:r>
    </w:p>
    <w:p w:rsidR="00257B16" w:rsidRPr="00107639" w:rsidRDefault="00257B16" w:rsidP="00257B16">
      <w:pPr>
        <w:snapToGrid w:val="0"/>
        <w:spacing w:line="360" w:lineRule="auto"/>
        <w:ind w:firstLineChars="200" w:firstLine="460"/>
        <w:rPr>
          <w:rFonts w:ascii="宋体" w:cs="宋体"/>
          <w:color w:val="000000" w:themeColor="text1"/>
          <w:kern w:val="0"/>
          <w:sz w:val="23"/>
          <w:szCs w:val="23"/>
        </w:rPr>
      </w:pPr>
      <w:r w:rsidRPr="00107639">
        <w:rPr>
          <w:rFonts w:ascii="宋体" w:hint="eastAsia"/>
          <w:color w:val="000000" w:themeColor="text1"/>
          <w:sz w:val="23"/>
          <w:szCs w:val="23"/>
        </w:rPr>
        <w:t>9.1</w:t>
      </w:r>
      <w:r w:rsidRPr="00107639">
        <w:rPr>
          <w:rFonts w:ascii="宋体"/>
          <w:color w:val="000000" w:themeColor="text1"/>
          <w:sz w:val="23"/>
          <w:szCs w:val="23"/>
        </w:rPr>
        <w:t>4</w:t>
      </w:r>
      <w:r w:rsidRPr="00107639">
        <w:rPr>
          <w:rFonts w:ascii="宋体" w:cs="宋体" w:hint="eastAsia"/>
          <w:color w:val="000000" w:themeColor="text1"/>
          <w:kern w:val="0"/>
          <w:sz w:val="23"/>
          <w:szCs w:val="23"/>
        </w:rPr>
        <w:t>履约保证金</w:t>
      </w:r>
    </w:p>
    <w:p w:rsidR="00257B16" w:rsidRPr="00107639" w:rsidRDefault="00257B16" w:rsidP="00257B16">
      <w:pPr>
        <w:widowControl/>
        <w:spacing w:line="360" w:lineRule="auto"/>
        <w:ind w:firstLineChars="200" w:firstLine="462"/>
        <w:jc w:val="left"/>
        <w:rPr>
          <w:rFonts w:ascii="宋体" w:cs="宋体"/>
          <w:bCs/>
          <w:color w:val="000000" w:themeColor="text1"/>
          <w:kern w:val="0"/>
          <w:sz w:val="23"/>
          <w:szCs w:val="23"/>
        </w:rPr>
      </w:pPr>
      <w:r w:rsidRPr="00107639">
        <w:rPr>
          <w:rFonts w:ascii="宋体" w:cs="宋体" w:hint="eastAsia"/>
          <w:b/>
          <w:bCs/>
          <w:color w:val="000000" w:themeColor="text1"/>
          <w:kern w:val="0"/>
          <w:sz w:val="23"/>
          <w:szCs w:val="23"/>
          <w:u w:val="single"/>
        </w:rPr>
        <w:t>本</w:t>
      </w:r>
      <w:r>
        <w:rPr>
          <w:rFonts w:ascii="宋体" w:cs="宋体" w:hint="eastAsia"/>
          <w:b/>
          <w:bCs/>
          <w:color w:val="000000" w:themeColor="text1"/>
          <w:kern w:val="0"/>
          <w:sz w:val="23"/>
          <w:szCs w:val="23"/>
          <w:u w:val="single"/>
        </w:rPr>
        <w:t>项目</w:t>
      </w:r>
      <w:r w:rsidRPr="00107639">
        <w:rPr>
          <w:rFonts w:ascii="宋体" w:cs="宋体" w:hint="eastAsia"/>
          <w:b/>
          <w:bCs/>
          <w:color w:val="000000" w:themeColor="text1"/>
          <w:kern w:val="0"/>
          <w:sz w:val="23"/>
          <w:szCs w:val="23"/>
          <w:u w:val="single"/>
        </w:rPr>
        <w:t>履约保证金数额为：</w:t>
      </w:r>
      <w:r>
        <w:rPr>
          <w:rFonts w:ascii="宋体" w:cs="宋体" w:hint="eastAsia"/>
          <w:b/>
          <w:bCs/>
          <w:color w:val="000000" w:themeColor="text1"/>
          <w:kern w:val="0"/>
          <w:sz w:val="23"/>
          <w:szCs w:val="23"/>
          <w:u w:val="single"/>
        </w:rPr>
        <w:t>壹万元</w:t>
      </w:r>
    </w:p>
    <w:p w:rsidR="00257B16" w:rsidRPr="00107639" w:rsidRDefault="00257B16" w:rsidP="00257B16">
      <w:pPr>
        <w:snapToGrid w:val="0"/>
        <w:spacing w:line="360" w:lineRule="auto"/>
        <w:ind w:firstLineChars="200" w:firstLine="460"/>
        <w:rPr>
          <w:rFonts w:ascii="宋体" w:cs="宋体"/>
          <w:color w:val="000000" w:themeColor="text1"/>
          <w:kern w:val="0"/>
          <w:sz w:val="23"/>
          <w:szCs w:val="23"/>
        </w:rPr>
      </w:pPr>
      <w:r w:rsidRPr="00107639">
        <w:rPr>
          <w:rFonts w:ascii="宋体" w:cs="宋体" w:hint="eastAsia"/>
          <w:color w:val="000000" w:themeColor="text1"/>
          <w:kern w:val="0"/>
          <w:sz w:val="23"/>
          <w:szCs w:val="23"/>
        </w:rPr>
        <w:t>A、监理人违约时，对履约保证金的处理：</w:t>
      </w:r>
    </w:p>
    <w:p w:rsidR="00257B16" w:rsidRPr="00107639" w:rsidRDefault="00257B16" w:rsidP="00257B16">
      <w:pPr>
        <w:snapToGrid w:val="0"/>
        <w:spacing w:line="360" w:lineRule="auto"/>
        <w:ind w:firstLineChars="200" w:firstLine="460"/>
        <w:rPr>
          <w:rFonts w:ascii="宋体" w:cs="宋体"/>
          <w:color w:val="000000" w:themeColor="text1"/>
          <w:kern w:val="0"/>
          <w:sz w:val="23"/>
          <w:szCs w:val="23"/>
        </w:rPr>
      </w:pPr>
      <w:r w:rsidRPr="00107639">
        <w:rPr>
          <w:rFonts w:ascii="宋体" w:cs="宋体" w:hint="eastAsia"/>
          <w:color w:val="000000" w:themeColor="text1"/>
          <w:kern w:val="0"/>
          <w:sz w:val="23"/>
          <w:szCs w:val="23"/>
        </w:rPr>
        <w:t>(1)由监理</w:t>
      </w:r>
      <w:proofErr w:type="gramStart"/>
      <w:r w:rsidRPr="00107639">
        <w:rPr>
          <w:rFonts w:ascii="宋体" w:cs="宋体" w:hint="eastAsia"/>
          <w:color w:val="000000" w:themeColor="text1"/>
          <w:kern w:val="0"/>
          <w:sz w:val="23"/>
          <w:szCs w:val="23"/>
        </w:rPr>
        <w:t>人原因</w:t>
      </w:r>
      <w:proofErr w:type="gramEnd"/>
      <w:r w:rsidRPr="00107639">
        <w:rPr>
          <w:rFonts w:ascii="宋体" w:cs="宋体" w:hint="eastAsia"/>
          <w:color w:val="000000" w:themeColor="text1"/>
          <w:kern w:val="0"/>
          <w:sz w:val="23"/>
          <w:szCs w:val="23"/>
        </w:rPr>
        <w:t>未能按时完成工程，交付验收，除工期履约保证金不予退还外（占履约保证金30%），还需承担由此带来的一切损失和费用；</w:t>
      </w:r>
    </w:p>
    <w:p w:rsidR="00257B16" w:rsidRPr="00107639" w:rsidRDefault="00257B16" w:rsidP="00257B16">
      <w:pPr>
        <w:snapToGrid w:val="0"/>
        <w:spacing w:line="360" w:lineRule="auto"/>
        <w:ind w:firstLineChars="200" w:firstLine="460"/>
        <w:rPr>
          <w:rFonts w:ascii="宋体" w:cs="宋体"/>
          <w:color w:val="000000" w:themeColor="text1"/>
          <w:kern w:val="0"/>
          <w:sz w:val="23"/>
          <w:szCs w:val="23"/>
        </w:rPr>
      </w:pPr>
      <w:r w:rsidRPr="00107639">
        <w:rPr>
          <w:rFonts w:ascii="宋体" w:cs="宋体" w:hint="eastAsia"/>
          <w:color w:val="000000" w:themeColor="text1"/>
          <w:kern w:val="0"/>
          <w:sz w:val="23"/>
          <w:szCs w:val="23"/>
        </w:rPr>
        <w:t>(2) 未能完成招标文件质量标准（含缺陷责任期）要求的，除质量履约保证金不予退还外（占履约保证金30%），还需承担由此带来的一切损失和费用；</w:t>
      </w:r>
    </w:p>
    <w:p w:rsidR="00257B16" w:rsidRPr="00107639" w:rsidRDefault="00257B16" w:rsidP="00257B16">
      <w:pPr>
        <w:snapToGrid w:val="0"/>
        <w:spacing w:line="360" w:lineRule="auto"/>
        <w:ind w:firstLineChars="200" w:firstLine="460"/>
        <w:rPr>
          <w:rFonts w:ascii="宋体" w:cs="宋体"/>
          <w:color w:val="000000" w:themeColor="text1"/>
          <w:kern w:val="0"/>
          <w:sz w:val="23"/>
          <w:szCs w:val="23"/>
        </w:rPr>
      </w:pPr>
      <w:r w:rsidRPr="00107639">
        <w:rPr>
          <w:rFonts w:ascii="宋体" w:cs="宋体" w:hint="eastAsia"/>
          <w:color w:val="000000" w:themeColor="text1"/>
          <w:kern w:val="0"/>
          <w:sz w:val="23"/>
          <w:szCs w:val="23"/>
        </w:rPr>
        <w:t>(3)发生人员伤亡事故的，除安全履约保证金不予退还（占履约保证金20%），还需承担由此带来的一切损失和费用；</w:t>
      </w:r>
    </w:p>
    <w:p w:rsidR="00257B16" w:rsidRPr="00107639" w:rsidRDefault="00257B16" w:rsidP="00257B16">
      <w:pPr>
        <w:snapToGrid w:val="0"/>
        <w:spacing w:line="360" w:lineRule="auto"/>
        <w:ind w:firstLineChars="150" w:firstLine="345"/>
        <w:rPr>
          <w:rFonts w:ascii="宋体"/>
          <w:color w:val="000000" w:themeColor="text1"/>
          <w:sz w:val="23"/>
          <w:szCs w:val="23"/>
        </w:rPr>
      </w:pPr>
      <w:r w:rsidRPr="00107639">
        <w:rPr>
          <w:rFonts w:ascii="宋体" w:cs="宋体" w:hint="eastAsia"/>
          <w:color w:val="000000" w:themeColor="text1"/>
          <w:kern w:val="0"/>
          <w:sz w:val="23"/>
          <w:szCs w:val="23"/>
        </w:rPr>
        <w:t>（4)</w:t>
      </w:r>
      <w:r w:rsidRPr="00107639">
        <w:rPr>
          <w:rFonts w:ascii="宋体" w:hint="eastAsia"/>
          <w:color w:val="000000" w:themeColor="text1"/>
          <w:sz w:val="23"/>
          <w:szCs w:val="23"/>
        </w:rPr>
        <w:t>未能按委托人要求的时限内完成结算审核并提交资料的，</w:t>
      </w:r>
      <w:r w:rsidRPr="00107639">
        <w:rPr>
          <w:rFonts w:ascii="宋体" w:cs="宋体" w:hint="eastAsia"/>
          <w:color w:val="000000" w:themeColor="text1"/>
          <w:kern w:val="0"/>
          <w:sz w:val="23"/>
          <w:szCs w:val="23"/>
        </w:rPr>
        <w:t>除竣工结算资料履约保证金不予退还外（占履约保证金20%），</w:t>
      </w:r>
      <w:r w:rsidRPr="00107639">
        <w:rPr>
          <w:rFonts w:ascii="宋体" w:hint="eastAsia"/>
          <w:color w:val="000000" w:themeColor="text1"/>
          <w:sz w:val="23"/>
          <w:szCs w:val="23"/>
        </w:rPr>
        <w:t>另按每延迟一天扣减监理费0.5%。</w:t>
      </w:r>
    </w:p>
    <w:p w:rsidR="00257B16" w:rsidRPr="00107639" w:rsidRDefault="00257B16" w:rsidP="00257B16">
      <w:pPr>
        <w:widowControl/>
        <w:spacing w:line="360" w:lineRule="auto"/>
        <w:ind w:firstLineChars="200" w:firstLine="460"/>
        <w:jc w:val="left"/>
        <w:rPr>
          <w:rFonts w:ascii="宋体"/>
          <w:color w:val="000000" w:themeColor="text1"/>
          <w:sz w:val="23"/>
          <w:szCs w:val="23"/>
        </w:rPr>
      </w:pPr>
      <w:r w:rsidRPr="00107639">
        <w:rPr>
          <w:rFonts w:ascii="宋体" w:hint="eastAsia"/>
          <w:color w:val="000000" w:themeColor="text1"/>
          <w:sz w:val="23"/>
          <w:szCs w:val="23"/>
        </w:rPr>
        <w:t>B、履约保证金退还时间：</w:t>
      </w:r>
    </w:p>
    <w:p w:rsidR="00257B16" w:rsidRPr="00107639" w:rsidRDefault="00257B16" w:rsidP="00257B16">
      <w:pPr>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本工程履约保证金在年度最后一个工程竣工验收合格后一次性退还（不计息）。</w:t>
      </w:r>
    </w:p>
    <w:p w:rsidR="00257B16" w:rsidRPr="00107639" w:rsidRDefault="00257B16" w:rsidP="00257B16">
      <w:pPr>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9.1</w:t>
      </w:r>
      <w:r w:rsidRPr="00107639">
        <w:rPr>
          <w:rFonts w:ascii="宋体"/>
          <w:color w:val="000000" w:themeColor="text1"/>
          <w:sz w:val="23"/>
          <w:szCs w:val="23"/>
        </w:rPr>
        <w:t>5</w:t>
      </w:r>
      <w:r w:rsidRPr="00107639">
        <w:rPr>
          <w:rFonts w:ascii="宋体" w:hint="eastAsia"/>
          <w:color w:val="000000" w:themeColor="text1"/>
          <w:sz w:val="23"/>
          <w:szCs w:val="23"/>
        </w:rPr>
        <w:t>监理人的质量保证体系健全。如果本工程工地在委托人组织的质量、安全检查中，被通报批评一次扣减合同监理费的2%，累计被通报批评三次的，委托人有权终止合同，所有损失由监理人承担。被新闻媒体单位曝光的，扣减合同监理费的2%。</w:t>
      </w:r>
    </w:p>
    <w:p w:rsidR="00257B16" w:rsidRPr="00107639" w:rsidRDefault="00257B16" w:rsidP="00257B16">
      <w:pPr>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9.</w:t>
      </w:r>
      <w:r w:rsidRPr="00107639">
        <w:rPr>
          <w:rFonts w:ascii="宋体"/>
          <w:color w:val="000000" w:themeColor="text1"/>
          <w:sz w:val="23"/>
          <w:szCs w:val="23"/>
        </w:rPr>
        <w:t>16</w:t>
      </w:r>
      <w:r w:rsidRPr="00107639">
        <w:rPr>
          <w:rFonts w:ascii="宋体" w:hint="eastAsia"/>
          <w:color w:val="000000" w:themeColor="text1"/>
          <w:sz w:val="23"/>
          <w:szCs w:val="23"/>
        </w:rPr>
        <w:t>监理机构人员一经确定，不得擅自更换，投标文件中所列的人员、设备保证按时到场。如确需更换，应报委托人批准，并且</w:t>
      </w:r>
      <w:proofErr w:type="gramStart"/>
      <w:r w:rsidRPr="00107639">
        <w:rPr>
          <w:rFonts w:ascii="宋体" w:hint="eastAsia"/>
          <w:color w:val="000000" w:themeColor="text1"/>
          <w:sz w:val="23"/>
          <w:szCs w:val="23"/>
        </w:rPr>
        <w:t>更换总</w:t>
      </w:r>
      <w:proofErr w:type="gramEnd"/>
      <w:r w:rsidRPr="00107639">
        <w:rPr>
          <w:rFonts w:ascii="宋体" w:hint="eastAsia"/>
          <w:color w:val="000000" w:themeColor="text1"/>
          <w:sz w:val="23"/>
          <w:szCs w:val="23"/>
        </w:rPr>
        <w:t>监理工程师扣监理费的5%，每更换一名专业监理工程师扣监理费的2%，每更换一名监理员扣监理费的1%；如发现未经审批擅自更换或兼职，委托人除责令监理人立即予以纠正外,可按每人次每天扣减监理费2000元；监理人在投标文件中所列的设</w:t>
      </w:r>
      <w:r w:rsidRPr="00107639">
        <w:rPr>
          <w:rFonts w:ascii="宋体" w:hint="eastAsia"/>
          <w:color w:val="000000" w:themeColor="text1"/>
          <w:sz w:val="23"/>
          <w:szCs w:val="23"/>
        </w:rPr>
        <w:lastRenderedPageBreak/>
        <w:t>备保证按时到场，</w:t>
      </w:r>
      <w:proofErr w:type="gramStart"/>
      <w:r w:rsidRPr="00107639">
        <w:rPr>
          <w:rFonts w:ascii="宋体" w:hint="eastAsia"/>
          <w:color w:val="000000" w:themeColor="text1"/>
          <w:sz w:val="23"/>
          <w:szCs w:val="23"/>
        </w:rPr>
        <w:t>如相应</w:t>
      </w:r>
      <w:proofErr w:type="gramEnd"/>
      <w:r w:rsidRPr="00107639">
        <w:rPr>
          <w:rFonts w:ascii="宋体" w:hint="eastAsia"/>
          <w:color w:val="000000" w:themeColor="text1"/>
          <w:sz w:val="23"/>
          <w:szCs w:val="23"/>
        </w:rPr>
        <w:t>工程开始施工后，监理机构现场仍未有投标文件所述的独立于施工单位的有效的测量、检测设备、工具、仪器、通信、信息设备、交通工具等，每发现缺少或无效一套，扣减监理费的1%。特殊情况除外。监理设备最低要求如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0"/>
        <w:gridCol w:w="4560"/>
        <w:gridCol w:w="2294"/>
      </w:tblGrid>
      <w:tr w:rsidR="00257B16" w:rsidRPr="00107639" w:rsidTr="00257B16">
        <w:trPr>
          <w:trHeight w:val="460"/>
        </w:trPr>
        <w:tc>
          <w:tcPr>
            <w:tcW w:w="1380" w:type="dxa"/>
            <w:vAlign w:val="center"/>
          </w:tcPr>
          <w:p w:rsidR="00257B16" w:rsidRPr="00107639" w:rsidRDefault="00257B16" w:rsidP="00257B16">
            <w:pPr>
              <w:spacing w:line="360" w:lineRule="auto"/>
              <w:ind w:firstLine="480"/>
              <w:rPr>
                <w:rFonts w:ascii="宋体"/>
                <w:bCs/>
                <w:color w:val="000000" w:themeColor="text1"/>
                <w:sz w:val="23"/>
                <w:szCs w:val="23"/>
              </w:rPr>
            </w:pPr>
            <w:r w:rsidRPr="00107639">
              <w:rPr>
                <w:rFonts w:ascii="宋体" w:hint="eastAsia"/>
                <w:bCs/>
                <w:color w:val="000000" w:themeColor="text1"/>
                <w:sz w:val="23"/>
                <w:szCs w:val="23"/>
              </w:rPr>
              <w:t>序号</w:t>
            </w:r>
          </w:p>
        </w:tc>
        <w:tc>
          <w:tcPr>
            <w:tcW w:w="4560" w:type="dxa"/>
            <w:vAlign w:val="center"/>
          </w:tcPr>
          <w:p w:rsidR="00257B16" w:rsidRPr="00107639" w:rsidRDefault="00257B16" w:rsidP="00257B16">
            <w:pPr>
              <w:spacing w:line="360" w:lineRule="auto"/>
              <w:ind w:firstLine="480"/>
              <w:rPr>
                <w:rFonts w:ascii="宋体"/>
                <w:bCs/>
                <w:color w:val="000000" w:themeColor="text1"/>
                <w:sz w:val="23"/>
                <w:szCs w:val="23"/>
              </w:rPr>
            </w:pPr>
            <w:r w:rsidRPr="00107639">
              <w:rPr>
                <w:rFonts w:ascii="宋体" w:hint="eastAsia"/>
                <w:bCs/>
                <w:color w:val="000000" w:themeColor="text1"/>
                <w:sz w:val="23"/>
                <w:szCs w:val="23"/>
              </w:rPr>
              <w:t>设备或仪器名称</w:t>
            </w:r>
          </w:p>
        </w:tc>
        <w:tc>
          <w:tcPr>
            <w:tcW w:w="2294" w:type="dxa"/>
            <w:vAlign w:val="center"/>
          </w:tcPr>
          <w:p w:rsidR="00257B16" w:rsidRPr="00107639" w:rsidRDefault="00257B16" w:rsidP="00257B16">
            <w:pPr>
              <w:spacing w:line="360" w:lineRule="auto"/>
              <w:ind w:firstLine="480"/>
              <w:rPr>
                <w:rFonts w:ascii="宋体"/>
                <w:bCs/>
                <w:color w:val="000000" w:themeColor="text1"/>
                <w:sz w:val="23"/>
                <w:szCs w:val="23"/>
              </w:rPr>
            </w:pPr>
            <w:r w:rsidRPr="00107639">
              <w:rPr>
                <w:rFonts w:ascii="宋体" w:hint="eastAsia"/>
                <w:bCs/>
                <w:color w:val="000000" w:themeColor="text1"/>
                <w:sz w:val="23"/>
                <w:szCs w:val="23"/>
              </w:rPr>
              <w:t>数量</w:t>
            </w:r>
          </w:p>
        </w:tc>
      </w:tr>
      <w:tr w:rsidR="00257B16" w:rsidRPr="00107639" w:rsidTr="00257B16">
        <w:trPr>
          <w:trHeight w:val="460"/>
        </w:trPr>
        <w:tc>
          <w:tcPr>
            <w:tcW w:w="138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456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2294" w:type="dxa"/>
            <w:vAlign w:val="center"/>
          </w:tcPr>
          <w:p w:rsidR="00257B16" w:rsidRPr="00107639" w:rsidRDefault="00257B16" w:rsidP="00257B16">
            <w:pPr>
              <w:spacing w:line="360" w:lineRule="auto"/>
              <w:ind w:firstLine="480"/>
              <w:rPr>
                <w:rFonts w:ascii="宋体"/>
                <w:bCs/>
                <w:color w:val="000000" w:themeColor="text1"/>
                <w:sz w:val="23"/>
                <w:szCs w:val="23"/>
              </w:rPr>
            </w:pPr>
          </w:p>
        </w:tc>
      </w:tr>
      <w:tr w:rsidR="00257B16" w:rsidRPr="00107639" w:rsidTr="00257B16">
        <w:trPr>
          <w:trHeight w:val="460"/>
        </w:trPr>
        <w:tc>
          <w:tcPr>
            <w:tcW w:w="138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456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2294" w:type="dxa"/>
            <w:vAlign w:val="center"/>
          </w:tcPr>
          <w:p w:rsidR="00257B16" w:rsidRPr="00107639" w:rsidRDefault="00257B16" w:rsidP="00257B16">
            <w:pPr>
              <w:spacing w:line="360" w:lineRule="auto"/>
              <w:ind w:firstLine="480"/>
              <w:rPr>
                <w:rFonts w:ascii="宋体"/>
                <w:bCs/>
                <w:color w:val="000000" w:themeColor="text1"/>
                <w:sz w:val="23"/>
                <w:szCs w:val="23"/>
              </w:rPr>
            </w:pPr>
          </w:p>
        </w:tc>
      </w:tr>
      <w:tr w:rsidR="00257B16" w:rsidRPr="00107639" w:rsidTr="00257B16">
        <w:trPr>
          <w:trHeight w:val="460"/>
        </w:trPr>
        <w:tc>
          <w:tcPr>
            <w:tcW w:w="138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456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2294" w:type="dxa"/>
            <w:vAlign w:val="center"/>
          </w:tcPr>
          <w:p w:rsidR="00257B16" w:rsidRPr="00107639" w:rsidRDefault="00257B16" w:rsidP="00257B16">
            <w:pPr>
              <w:spacing w:line="360" w:lineRule="auto"/>
              <w:ind w:firstLine="480"/>
              <w:rPr>
                <w:rFonts w:ascii="宋体"/>
                <w:bCs/>
                <w:color w:val="000000" w:themeColor="text1"/>
                <w:sz w:val="23"/>
                <w:szCs w:val="23"/>
              </w:rPr>
            </w:pPr>
          </w:p>
        </w:tc>
      </w:tr>
      <w:tr w:rsidR="00257B16" w:rsidRPr="00107639" w:rsidTr="00257B16">
        <w:trPr>
          <w:trHeight w:val="460"/>
        </w:trPr>
        <w:tc>
          <w:tcPr>
            <w:tcW w:w="138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456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2294" w:type="dxa"/>
            <w:vAlign w:val="center"/>
          </w:tcPr>
          <w:p w:rsidR="00257B16" w:rsidRPr="00107639" w:rsidRDefault="00257B16" w:rsidP="00257B16">
            <w:pPr>
              <w:spacing w:line="360" w:lineRule="auto"/>
              <w:ind w:firstLine="480"/>
              <w:rPr>
                <w:rFonts w:ascii="宋体"/>
                <w:bCs/>
                <w:color w:val="000000" w:themeColor="text1"/>
                <w:sz w:val="23"/>
                <w:szCs w:val="23"/>
              </w:rPr>
            </w:pPr>
          </w:p>
        </w:tc>
      </w:tr>
      <w:tr w:rsidR="00257B16" w:rsidRPr="00107639" w:rsidTr="00257B16">
        <w:trPr>
          <w:trHeight w:val="460"/>
        </w:trPr>
        <w:tc>
          <w:tcPr>
            <w:tcW w:w="138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456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2294" w:type="dxa"/>
            <w:vAlign w:val="center"/>
          </w:tcPr>
          <w:p w:rsidR="00257B16" w:rsidRPr="00107639" w:rsidRDefault="00257B16" w:rsidP="00257B16">
            <w:pPr>
              <w:spacing w:line="360" w:lineRule="auto"/>
              <w:ind w:firstLine="480"/>
              <w:rPr>
                <w:rFonts w:ascii="宋体"/>
                <w:bCs/>
                <w:color w:val="000000" w:themeColor="text1"/>
                <w:sz w:val="23"/>
                <w:szCs w:val="23"/>
              </w:rPr>
            </w:pPr>
          </w:p>
        </w:tc>
      </w:tr>
      <w:tr w:rsidR="00257B16" w:rsidRPr="00107639" w:rsidTr="00257B16">
        <w:trPr>
          <w:trHeight w:val="460"/>
        </w:trPr>
        <w:tc>
          <w:tcPr>
            <w:tcW w:w="138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456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2294" w:type="dxa"/>
            <w:vAlign w:val="center"/>
          </w:tcPr>
          <w:p w:rsidR="00257B16" w:rsidRPr="00107639" w:rsidRDefault="00257B16" w:rsidP="00257B16">
            <w:pPr>
              <w:spacing w:line="360" w:lineRule="auto"/>
              <w:ind w:firstLine="480"/>
              <w:rPr>
                <w:rFonts w:ascii="宋体"/>
                <w:bCs/>
                <w:color w:val="000000" w:themeColor="text1"/>
                <w:sz w:val="23"/>
                <w:szCs w:val="23"/>
              </w:rPr>
            </w:pPr>
          </w:p>
        </w:tc>
      </w:tr>
      <w:tr w:rsidR="00257B16" w:rsidRPr="00107639" w:rsidTr="00257B16">
        <w:trPr>
          <w:trHeight w:val="460"/>
        </w:trPr>
        <w:tc>
          <w:tcPr>
            <w:tcW w:w="138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456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2294" w:type="dxa"/>
            <w:vAlign w:val="center"/>
          </w:tcPr>
          <w:p w:rsidR="00257B16" w:rsidRPr="00107639" w:rsidRDefault="00257B16" w:rsidP="00257B16">
            <w:pPr>
              <w:spacing w:line="360" w:lineRule="auto"/>
              <w:ind w:firstLine="480"/>
              <w:rPr>
                <w:rFonts w:ascii="宋体"/>
                <w:bCs/>
                <w:color w:val="000000" w:themeColor="text1"/>
                <w:sz w:val="23"/>
                <w:szCs w:val="23"/>
              </w:rPr>
            </w:pPr>
          </w:p>
        </w:tc>
      </w:tr>
      <w:tr w:rsidR="00257B16" w:rsidRPr="00107639" w:rsidTr="00257B16">
        <w:trPr>
          <w:trHeight w:val="460"/>
        </w:trPr>
        <w:tc>
          <w:tcPr>
            <w:tcW w:w="138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456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2294" w:type="dxa"/>
            <w:vAlign w:val="center"/>
          </w:tcPr>
          <w:p w:rsidR="00257B16" w:rsidRPr="00107639" w:rsidRDefault="00257B16" w:rsidP="00257B16">
            <w:pPr>
              <w:spacing w:line="360" w:lineRule="auto"/>
              <w:ind w:firstLine="480"/>
              <w:rPr>
                <w:rFonts w:ascii="宋体"/>
                <w:bCs/>
                <w:color w:val="000000" w:themeColor="text1"/>
                <w:sz w:val="23"/>
                <w:szCs w:val="23"/>
              </w:rPr>
            </w:pPr>
          </w:p>
        </w:tc>
      </w:tr>
      <w:tr w:rsidR="00257B16" w:rsidRPr="00107639" w:rsidTr="00257B16">
        <w:trPr>
          <w:trHeight w:val="460"/>
        </w:trPr>
        <w:tc>
          <w:tcPr>
            <w:tcW w:w="138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456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2294" w:type="dxa"/>
            <w:vAlign w:val="center"/>
          </w:tcPr>
          <w:p w:rsidR="00257B16" w:rsidRPr="00107639" w:rsidRDefault="00257B16" w:rsidP="00257B16">
            <w:pPr>
              <w:spacing w:line="360" w:lineRule="auto"/>
              <w:ind w:firstLine="480"/>
              <w:rPr>
                <w:rFonts w:ascii="宋体"/>
                <w:bCs/>
                <w:color w:val="000000" w:themeColor="text1"/>
                <w:sz w:val="23"/>
                <w:szCs w:val="23"/>
              </w:rPr>
            </w:pPr>
          </w:p>
        </w:tc>
      </w:tr>
      <w:tr w:rsidR="00257B16" w:rsidRPr="00107639" w:rsidTr="00257B16">
        <w:trPr>
          <w:trHeight w:val="460"/>
        </w:trPr>
        <w:tc>
          <w:tcPr>
            <w:tcW w:w="138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456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2294" w:type="dxa"/>
            <w:vAlign w:val="center"/>
          </w:tcPr>
          <w:p w:rsidR="00257B16" w:rsidRPr="00107639" w:rsidRDefault="00257B16" w:rsidP="00257B16">
            <w:pPr>
              <w:spacing w:line="360" w:lineRule="auto"/>
              <w:ind w:firstLine="480"/>
              <w:rPr>
                <w:rFonts w:ascii="宋体"/>
                <w:bCs/>
                <w:color w:val="000000" w:themeColor="text1"/>
                <w:sz w:val="23"/>
                <w:szCs w:val="23"/>
              </w:rPr>
            </w:pPr>
          </w:p>
        </w:tc>
      </w:tr>
      <w:tr w:rsidR="00257B16" w:rsidRPr="00107639" w:rsidTr="00257B16">
        <w:trPr>
          <w:trHeight w:val="460"/>
        </w:trPr>
        <w:tc>
          <w:tcPr>
            <w:tcW w:w="138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456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2294" w:type="dxa"/>
            <w:vAlign w:val="center"/>
          </w:tcPr>
          <w:p w:rsidR="00257B16" w:rsidRPr="00107639" w:rsidRDefault="00257B16" w:rsidP="00257B16">
            <w:pPr>
              <w:spacing w:line="360" w:lineRule="auto"/>
              <w:ind w:firstLine="480"/>
              <w:rPr>
                <w:rFonts w:ascii="宋体"/>
                <w:bCs/>
                <w:color w:val="000000" w:themeColor="text1"/>
                <w:sz w:val="23"/>
                <w:szCs w:val="23"/>
              </w:rPr>
            </w:pPr>
          </w:p>
        </w:tc>
      </w:tr>
      <w:tr w:rsidR="00257B16" w:rsidRPr="00107639" w:rsidTr="00257B16">
        <w:trPr>
          <w:trHeight w:val="460"/>
        </w:trPr>
        <w:tc>
          <w:tcPr>
            <w:tcW w:w="138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456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2294" w:type="dxa"/>
            <w:vAlign w:val="center"/>
          </w:tcPr>
          <w:p w:rsidR="00257B16" w:rsidRPr="00107639" w:rsidRDefault="00257B16" w:rsidP="00257B16">
            <w:pPr>
              <w:spacing w:line="360" w:lineRule="auto"/>
              <w:ind w:firstLine="480"/>
              <w:rPr>
                <w:rFonts w:ascii="宋体"/>
                <w:bCs/>
                <w:color w:val="000000" w:themeColor="text1"/>
                <w:sz w:val="23"/>
                <w:szCs w:val="23"/>
              </w:rPr>
            </w:pPr>
          </w:p>
        </w:tc>
      </w:tr>
      <w:tr w:rsidR="00257B16" w:rsidRPr="00107639" w:rsidTr="00257B16">
        <w:trPr>
          <w:trHeight w:val="460"/>
        </w:trPr>
        <w:tc>
          <w:tcPr>
            <w:tcW w:w="138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456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2294" w:type="dxa"/>
            <w:vAlign w:val="center"/>
          </w:tcPr>
          <w:p w:rsidR="00257B16" w:rsidRPr="00107639" w:rsidRDefault="00257B16" w:rsidP="00257B16">
            <w:pPr>
              <w:spacing w:line="360" w:lineRule="auto"/>
              <w:ind w:firstLine="480"/>
              <w:rPr>
                <w:rFonts w:ascii="宋体"/>
                <w:bCs/>
                <w:color w:val="000000" w:themeColor="text1"/>
                <w:sz w:val="23"/>
                <w:szCs w:val="23"/>
              </w:rPr>
            </w:pPr>
          </w:p>
        </w:tc>
      </w:tr>
      <w:tr w:rsidR="00257B16" w:rsidRPr="00107639" w:rsidTr="00257B16">
        <w:trPr>
          <w:trHeight w:val="460"/>
        </w:trPr>
        <w:tc>
          <w:tcPr>
            <w:tcW w:w="138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456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2294" w:type="dxa"/>
            <w:vAlign w:val="center"/>
          </w:tcPr>
          <w:p w:rsidR="00257B16" w:rsidRPr="00107639" w:rsidRDefault="00257B16" w:rsidP="00257B16">
            <w:pPr>
              <w:spacing w:line="360" w:lineRule="auto"/>
              <w:ind w:firstLine="480"/>
              <w:rPr>
                <w:rFonts w:ascii="宋体"/>
                <w:bCs/>
                <w:color w:val="000000" w:themeColor="text1"/>
                <w:sz w:val="23"/>
                <w:szCs w:val="23"/>
              </w:rPr>
            </w:pPr>
          </w:p>
        </w:tc>
      </w:tr>
      <w:tr w:rsidR="00257B16" w:rsidRPr="00107639" w:rsidTr="00257B16">
        <w:trPr>
          <w:trHeight w:val="460"/>
        </w:trPr>
        <w:tc>
          <w:tcPr>
            <w:tcW w:w="138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456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2294" w:type="dxa"/>
            <w:vAlign w:val="center"/>
          </w:tcPr>
          <w:p w:rsidR="00257B16" w:rsidRPr="00107639" w:rsidRDefault="00257B16" w:rsidP="00257B16">
            <w:pPr>
              <w:spacing w:line="360" w:lineRule="auto"/>
              <w:ind w:firstLine="480"/>
              <w:rPr>
                <w:rFonts w:ascii="宋体"/>
                <w:bCs/>
                <w:color w:val="000000" w:themeColor="text1"/>
                <w:sz w:val="23"/>
                <w:szCs w:val="23"/>
              </w:rPr>
            </w:pPr>
          </w:p>
        </w:tc>
      </w:tr>
      <w:tr w:rsidR="00257B16" w:rsidRPr="00107639" w:rsidTr="00257B16">
        <w:trPr>
          <w:trHeight w:val="460"/>
        </w:trPr>
        <w:tc>
          <w:tcPr>
            <w:tcW w:w="138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456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2294" w:type="dxa"/>
            <w:vAlign w:val="center"/>
          </w:tcPr>
          <w:p w:rsidR="00257B16" w:rsidRPr="00107639" w:rsidRDefault="00257B16" w:rsidP="00257B16">
            <w:pPr>
              <w:spacing w:line="360" w:lineRule="auto"/>
              <w:ind w:firstLine="480"/>
              <w:rPr>
                <w:rFonts w:ascii="宋体"/>
                <w:bCs/>
                <w:color w:val="000000" w:themeColor="text1"/>
                <w:sz w:val="23"/>
                <w:szCs w:val="23"/>
              </w:rPr>
            </w:pPr>
          </w:p>
        </w:tc>
      </w:tr>
      <w:tr w:rsidR="00257B16" w:rsidRPr="00107639" w:rsidTr="00257B16">
        <w:trPr>
          <w:trHeight w:val="460"/>
        </w:trPr>
        <w:tc>
          <w:tcPr>
            <w:tcW w:w="138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456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2294" w:type="dxa"/>
            <w:vAlign w:val="center"/>
          </w:tcPr>
          <w:p w:rsidR="00257B16" w:rsidRPr="00107639" w:rsidRDefault="00257B16" w:rsidP="00257B16">
            <w:pPr>
              <w:spacing w:line="360" w:lineRule="auto"/>
              <w:ind w:firstLine="480"/>
              <w:rPr>
                <w:rFonts w:ascii="宋体"/>
                <w:bCs/>
                <w:color w:val="000000" w:themeColor="text1"/>
                <w:sz w:val="23"/>
                <w:szCs w:val="23"/>
              </w:rPr>
            </w:pPr>
          </w:p>
        </w:tc>
      </w:tr>
      <w:tr w:rsidR="00257B16" w:rsidRPr="00107639" w:rsidTr="00257B16">
        <w:trPr>
          <w:trHeight w:val="460"/>
        </w:trPr>
        <w:tc>
          <w:tcPr>
            <w:tcW w:w="138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456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2294" w:type="dxa"/>
            <w:vAlign w:val="center"/>
          </w:tcPr>
          <w:p w:rsidR="00257B16" w:rsidRPr="00107639" w:rsidRDefault="00257B16" w:rsidP="00257B16">
            <w:pPr>
              <w:spacing w:line="360" w:lineRule="auto"/>
              <w:ind w:firstLine="480"/>
              <w:rPr>
                <w:rFonts w:ascii="宋体"/>
                <w:bCs/>
                <w:color w:val="000000" w:themeColor="text1"/>
                <w:sz w:val="23"/>
                <w:szCs w:val="23"/>
              </w:rPr>
            </w:pPr>
          </w:p>
        </w:tc>
      </w:tr>
      <w:tr w:rsidR="00257B16" w:rsidRPr="00107639" w:rsidTr="00257B16">
        <w:trPr>
          <w:trHeight w:val="460"/>
        </w:trPr>
        <w:tc>
          <w:tcPr>
            <w:tcW w:w="138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456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2294" w:type="dxa"/>
            <w:vAlign w:val="center"/>
          </w:tcPr>
          <w:p w:rsidR="00257B16" w:rsidRPr="00107639" w:rsidRDefault="00257B16" w:rsidP="00257B16">
            <w:pPr>
              <w:spacing w:line="360" w:lineRule="auto"/>
              <w:ind w:firstLine="480"/>
              <w:rPr>
                <w:rFonts w:ascii="宋体"/>
                <w:bCs/>
                <w:color w:val="000000" w:themeColor="text1"/>
                <w:sz w:val="23"/>
                <w:szCs w:val="23"/>
              </w:rPr>
            </w:pPr>
          </w:p>
        </w:tc>
      </w:tr>
      <w:tr w:rsidR="00257B16" w:rsidRPr="00107639" w:rsidTr="00257B16">
        <w:trPr>
          <w:trHeight w:val="460"/>
        </w:trPr>
        <w:tc>
          <w:tcPr>
            <w:tcW w:w="138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456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2294" w:type="dxa"/>
            <w:vAlign w:val="center"/>
          </w:tcPr>
          <w:p w:rsidR="00257B16" w:rsidRPr="00107639" w:rsidRDefault="00257B16" w:rsidP="00257B16">
            <w:pPr>
              <w:spacing w:line="360" w:lineRule="auto"/>
              <w:ind w:firstLine="480"/>
              <w:rPr>
                <w:rFonts w:ascii="宋体"/>
                <w:bCs/>
                <w:color w:val="000000" w:themeColor="text1"/>
                <w:sz w:val="23"/>
                <w:szCs w:val="23"/>
              </w:rPr>
            </w:pPr>
          </w:p>
        </w:tc>
      </w:tr>
      <w:tr w:rsidR="00257B16" w:rsidRPr="00107639" w:rsidTr="00257B16">
        <w:trPr>
          <w:trHeight w:val="460"/>
        </w:trPr>
        <w:tc>
          <w:tcPr>
            <w:tcW w:w="138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456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2294" w:type="dxa"/>
            <w:vAlign w:val="center"/>
          </w:tcPr>
          <w:p w:rsidR="00257B16" w:rsidRPr="00107639" w:rsidRDefault="00257B16" w:rsidP="00257B16">
            <w:pPr>
              <w:spacing w:line="360" w:lineRule="auto"/>
              <w:ind w:firstLine="480"/>
              <w:rPr>
                <w:rFonts w:ascii="宋体"/>
                <w:bCs/>
                <w:color w:val="000000" w:themeColor="text1"/>
                <w:sz w:val="23"/>
                <w:szCs w:val="23"/>
              </w:rPr>
            </w:pPr>
          </w:p>
        </w:tc>
      </w:tr>
      <w:tr w:rsidR="00257B16" w:rsidRPr="00107639" w:rsidTr="00257B16">
        <w:trPr>
          <w:trHeight w:val="460"/>
        </w:trPr>
        <w:tc>
          <w:tcPr>
            <w:tcW w:w="138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456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2294" w:type="dxa"/>
            <w:vAlign w:val="center"/>
          </w:tcPr>
          <w:p w:rsidR="00257B16" w:rsidRPr="00107639" w:rsidRDefault="00257B16" w:rsidP="00257B16">
            <w:pPr>
              <w:spacing w:line="360" w:lineRule="auto"/>
              <w:ind w:firstLine="480"/>
              <w:rPr>
                <w:rFonts w:ascii="宋体"/>
                <w:bCs/>
                <w:color w:val="000000" w:themeColor="text1"/>
                <w:sz w:val="23"/>
                <w:szCs w:val="23"/>
              </w:rPr>
            </w:pPr>
          </w:p>
        </w:tc>
      </w:tr>
      <w:tr w:rsidR="00257B16" w:rsidRPr="00107639" w:rsidTr="00257B16">
        <w:trPr>
          <w:trHeight w:val="460"/>
        </w:trPr>
        <w:tc>
          <w:tcPr>
            <w:tcW w:w="138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456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2294" w:type="dxa"/>
            <w:vAlign w:val="center"/>
          </w:tcPr>
          <w:p w:rsidR="00257B16" w:rsidRPr="00107639" w:rsidRDefault="00257B16" w:rsidP="00257B16">
            <w:pPr>
              <w:spacing w:line="360" w:lineRule="auto"/>
              <w:ind w:firstLine="480"/>
              <w:rPr>
                <w:rFonts w:ascii="宋体"/>
                <w:bCs/>
                <w:color w:val="000000" w:themeColor="text1"/>
                <w:sz w:val="23"/>
                <w:szCs w:val="23"/>
              </w:rPr>
            </w:pPr>
          </w:p>
        </w:tc>
      </w:tr>
      <w:tr w:rsidR="00257B16" w:rsidRPr="00107639" w:rsidTr="00257B16">
        <w:trPr>
          <w:trHeight w:val="460"/>
        </w:trPr>
        <w:tc>
          <w:tcPr>
            <w:tcW w:w="138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456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2294" w:type="dxa"/>
            <w:vAlign w:val="center"/>
          </w:tcPr>
          <w:p w:rsidR="00257B16" w:rsidRPr="00107639" w:rsidRDefault="00257B16" w:rsidP="00257B16">
            <w:pPr>
              <w:spacing w:line="360" w:lineRule="auto"/>
              <w:ind w:firstLine="480"/>
              <w:rPr>
                <w:rFonts w:ascii="宋体"/>
                <w:bCs/>
                <w:color w:val="000000" w:themeColor="text1"/>
                <w:sz w:val="23"/>
                <w:szCs w:val="23"/>
              </w:rPr>
            </w:pPr>
          </w:p>
        </w:tc>
      </w:tr>
      <w:tr w:rsidR="00257B16" w:rsidRPr="00107639" w:rsidTr="00257B16">
        <w:trPr>
          <w:trHeight w:val="460"/>
        </w:trPr>
        <w:tc>
          <w:tcPr>
            <w:tcW w:w="138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4560" w:type="dxa"/>
            <w:vAlign w:val="center"/>
          </w:tcPr>
          <w:p w:rsidR="00257B16" w:rsidRPr="00107639" w:rsidRDefault="00257B16" w:rsidP="00257B16">
            <w:pPr>
              <w:spacing w:line="360" w:lineRule="auto"/>
              <w:ind w:firstLine="480"/>
              <w:rPr>
                <w:rFonts w:ascii="宋体"/>
                <w:bCs/>
                <w:color w:val="000000" w:themeColor="text1"/>
                <w:sz w:val="23"/>
                <w:szCs w:val="23"/>
              </w:rPr>
            </w:pPr>
          </w:p>
        </w:tc>
        <w:tc>
          <w:tcPr>
            <w:tcW w:w="2294" w:type="dxa"/>
            <w:vAlign w:val="center"/>
          </w:tcPr>
          <w:p w:rsidR="00257B16" w:rsidRPr="00107639" w:rsidRDefault="00257B16" w:rsidP="00257B16">
            <w:pPr>
              <w:spacing w:line="360" w:lineRule="auto"/>
              <w:ind w:firstLine="480"/>
              <w:rPr>
                <w:rFonts w:ascii="宋体"/>
                <w:bCs/>
                <w:color w:val="000000" w:themeColor="text1"/>
                <w:sz w:val="23"/>
                <w:szCs w:val="23"/>
              </w:rPr>
            </w:pPr>
          </w:p>
        </w:tc>
      </w:tr>
    </w:tbl>
    <w:p w:rsidR="00257B16" w:rsidRPr="00107639" w:rsidRDefault="00257B16" w:rsidP="00257B16">
      <w:pPr>
        <w:snapToGrid w:val="0"/>
        <w:spacing w:line="360" w:lineRule="auto"/>
        <w:ind w:firstLineChars="150" w:firstLine="345"/>
        <w:rPr>
          <w:rFonts w:ascii="宋体"/>
          <w:color w:val="000000" w:themeColor="text1"/>
          <w:sz w:val="23"/>
          <w:szCs w:val="23"/>
        </w:rPr>
      </w:pPr>
      <w:r w:rsidRPr="00107639">
        <w:rPr>
          <w:rFonts w:ascii="宋体" w:hint="eastAsia"/>
          <w:color w:val="000000" w:themeColor="text1"/>
          <w:sz w:val="23"/>
          <w:szCs w:val="23"/>
        </w:rPr>
        <w:lastRenderedPageBreak/>
        <w:t>9.1</w:t>
      </w:r>
      <w:r w:rsidRPr="00107639">
        <w:rPr>
          <w:rFonts w:ascii="宋体"/>
          <w:color w:val="000000" w:themeColor="text1"/>
          <w:sz w:val="23"/>
          <w:szCs w:val="23"/>
        </w:rPr>
        <w:t>7</w:t>
      </w:r>
      <w:r w:rsidRPr="00107639">
        <w:rPr>
          <w:rFonts w:ascii="宋体" w:hint="eastAsia"/>
          <w:color w:val="000000" w:themeColor="text1"/>
          <w:sz w:val="23"/>
          <w:szCs w:val="23"/>
        </w:rPr>
        <w:t>若委托人要求更换不称职监理人员，监理人必须承诺无条件按委托人的要求办理，并不增加监理费用。</w:t>
      </w:r>
    </w:p>
    <w:p w:rsidR="00257B16" w:rsidRPr="00107639" w:rsidRDefault="00257B16" w:rsidP="00257B16">
      <w:pPr>
        <w:snapToGrid w:val="0"/>
        <w:spacing w:line="360" w:lineRule="auto"/>
        <w:ind w:firstLineChars="150" w:firstLine="345"/>
        <w:rPr>
          <w:rFonts w:ascii="宋体"/>
          <w:color w:val="000000" w:themeColor="text1"/>
          <w:sz w:val="23"/>
          <w:szCs w:val="23"/>
        </w:rPr>
      </w:pPr>
      <w:r w:rsidRPr="00107639">
        <w:rPr>
          <w:rFonts w:ascii="宋体" w:hint="eastAsia"/>
          <w:color w:val="000000" w:themeColor="text1"/>
          <w:sz w:val="23"/>
          <w:szCs w:val="23"/>
        </w:rPr>
        <w:t>9.</w:t>
      </w:r>
      <w:r w:rsidRPr="00107639">
        <w:rPr>
          <w:rFonts w:ascii="宋体"/>
          <w:color w:val="000000" w:themeColor="text1"/>
          <w:sz w:val="23"/>
          <w:szCs w:val="23"/>
        </w:rPr>
        <w:t>18</w:t>
      </w:r>
      <w:r w:rsidRPr="00107639">
        <w:rPr>
          <w:rFonts w:ascii="宋体" w:hint="eastAsia"/>
          <w:color w:val="000000" w:themeColor="text1"/>
          <w:sz w:val="23"/>
          <w:szCs w:val="23"/>
        </w:rPr>
        <w:t>在工程施工期间，专业监理员、监理员必须保证在施工现场，每月除国家法定节假日和双休日外，每天必须出勤，并且每天在施工现场工作时间不少于8小时，委托人将定时定点考核，监理人员每缺少一天扣罚2000元</w:t>
      </w:r>
      <w:r>
        <w:rPr>
          <w:rFonts w:ascii="宋体" w:hint="eastAsia"/>
          <w:color w:val="000000" w:themeColor="text1"/>
          <w:sz w:val="23"/>
          <w:szCs w:val="23"/>
        </w:rPr>
        <w:t>/</w:t>
      </w:r>
      <w:r w:rsidRPr="00107639">
        <w:rPr>
          <w:rFonts w:ascii="宋体" w:hint="eastAsia"/>
          <w:color w:val="000000" w:themeColor="text1"/>
          <w:sz w:val="23"/>
          <w:szCs w:val="23"/>
        </w:rPr>
        <w:t>天，经委托人批准的除外。因工期紧，任务重，监理人必须在工程施工期间安排监理人员的作息时间与工地施工同步，全天候全过程跟踪监理；如不能执行，按2000元/天/人处罚。工程竣工至缺陷责任期结束，施工现场须派驻一名监理人员到场负责，如不能执行，按500元/天/人处罚。</w:t>
      </w:r>
    </w:p>
    <w:p w:rsidR="00257B16" w:rsidRPr="00107639" w:rsidRDefault="00257B16" w:rsidP="00257B16">
      <w:pPr>
        <w:snapToGrid w:val="0"/>
        <w:spacing w:line="360" w:lineRule="auto"/>
        <w:ind w:firstLineChars="150" w:firstLine="345"/>
        <w:rPr>
          <w:rFonts w:ascii="宋体"/>
          <w:color w:val="000000" w:themeColor="text1"/>
          <w:sz w:val="23"/>
          <w:szCs w:val="23"/>
        </w:rPr>
      </w:pPr>
      <w:r w:rsidRPr="00107639">
        <w:rPr>
          <w:rFonts w:ascii="宋体" w:hint="eastAsia"/>
          <w:color w:val="000000" w:themeColor="text1"/>
          <w:sz w:val="23"/>
          <w:szCs w:val="23"/>
        </w:rPr>
        <w:t>9.</w:t>
      </w:r>
      <w:r w:rsidRPr="00107639">
        <w:rPr>
          <w:rFonts w:ascii="宋体"/>
          <w:color w:val="000000" w:themeColor="text1"/>
          <w:sz w:val="23"/>
          <w:szCs w:val="23"/>
        </w:rPr>
        <w:t>19</w:t>
      </w:r>
      <w:r w:rsidRPr="00107639">
        <w:rPr>
          <w:rFonts w:ascii="宋体" w:hint="eastAsia"/>
          <w:color w:val="000000" w:themeColor="text1"/>
          <w:sz w:val="23"/>
          <w:szCs w:val="23"/>
        </w:rPr>
        <w:t>监理人投标时提供的所有证书以及派驻本工程的监理人员所持的证件证书（身份证、学历、职称、执业资格等）都是合法有效的，如有弄虚作假，委托人可取消监理人的监理资格，已完监理费用不予结算。</w:t>
      </w:r>
    </w:p>
    <w:p w:rsidR="00257B16" w:rsidRPr="00107639" w:rsidRDefault="00257B16" w:rsidP="00257B16">
      <w:pPr>
        <w:snapToGrid w:val="0"/>
        <w:spacing w:line="360" w:lineRule="auto"/>
        <w:ind w:firstLineChars="150" w:firstLine="345"/>
        <w:rPr>
          <w:rFonts w:ascii="宋体"/>
          <w:color w:val="000000" w:themeColor="text1"/>
          <w:sz w:val="23"/>
          <w:szCs w:val="23"/>
        </w:rPr>
      </w:pPr>
      <w:r w:rsidRPr="00107639">
        <w:rPr>
          <w:rFonts w:ascii="宋体" w:hint="eastAsia"/>
          <w:color w:val="000000" w:themeColor="text1"/>
          <w:sz w:val="23"/>
          <w:szCs w:val="23"/>
        </w:rPr>
        <w:t>9.2</w:t>
      </w:r>
      <w:r w:rsidRPr="00107639">
        <w:rPr>
          <w:rFonts w:ascii="宋体"/>
          <w:color w:val="000000" w:themeColor="text1"/>
          <w:sz w:val="23"/>
          <w:szCs w:val="23"/>
        </w:rPr>
        <w:t>0</w:t>
      </w:r>
      <w:r w:rsidRPr="00107639">
        <w:rPr>
          <w:rFonts w:ascii="宋体" w:hint="eastAsia"/>
          <w:color w:val="000000" w:themeColor="text1"/>
          <w:sz w:val="23"/>
          <w:szCs w:val="23"/>
        </w:rPr>
        <w:t>监理</w:t>
      </w:r>
      <w:proofErr w:type="gramStart"/>
      <w:r w:rsidRPr="00107639">
        <w:rPr>
          <w:rFonts w:ascii="宋体" w:hint="eastAsia"/>
          <w:color w:val="000000" w:themeColor="text1"/>
          <w:sz w:val="23"/>
          <w:szCs w:val="23"/>
        </w:rPr>
        <w:t>人确保</w:t>
      </w:r>
      <w:proofErr w:type="gramEnd"/>
      <w:r w:rsidRPr="00107639">
        <w:rPr>
          <w:rFonts w:ascii="宋体" w:hint="eastAsia"/>
          <w:color w:val="000000" w:themeColor="text1"/>
          <w:sz w:val="23"/>
          <w:szCs w:val="23"/>
        </w:rPr>
        <w:t>在开工前，在现场项目监理机构内配备本工程适用的所有的规范、验收标准等资料两套，如缺少或使用错误的规范、验收标准，每发现一次扣减监理费的5%。</w:t>
      </w:r>
    </w:p>
    <w:p w:rsidR="00257B16" w:rsidRPr="00107639" w:rsidRDefault="00257B16" w:rsidP="00257B16">
      <w:pPr>
        <w:snapToGrid w:val="0"/>
        <w:spacing w:line="360" w:lineRule="auto"/>
        <w:ind w:firstLineChars="150" w:firstLine="345"/>
        <w:rPr>
          <w:rFonts w:ascii="宋体"/>
          <w:color w:val="000000" w:themeColor="text1"/>
          <w:sz w:val="23"/>
          <w:szCs w:val="23"/>
        </w:rPr>
      </w:pPr>
      <w:r w:rsidRPr="00107639">
        <w:rPr>
          <w:rFonts w:ascii="宋体" w:hint="eastAsia"/>
          <w:color w:val="000000" w:themeColor="text1"/>
          <w:sz w:val="23"/>
          <w:szCs w:val="23"/>
        </w:rPr>
        <w:t>9.2</w:t>
      </w:r>
      <w:r w:rsidRPr="00107639">
        <w:rPr>
          <w:rFonts w:ascii="宋体"/>
          <w:color w:val="000000" w:themeColor="text1"/>
          <w:sz w:val="23"/>
          <w:szCs w:val="23"/>
        </w:rPr>
        <w:t>1</w:t>
      </w:r>
      <w:r w:rsidRPr="00107639">
        <w:rPr>
          <w:rFonts w:ascii="宋体" w:hint="eastAsia"/>
          <w:color w:val="000000" w:themeColor="text1"/>
          <w:sz w:val="23"/>
          <w:szCs w:val="23"/>
        </w:rPr>
        <w:t>及时按照程序上报质量、安全事故，如被委托人证实监理人瞒报谎报质量事故、安全事故的，每发现一次，扣减监理费的10%。</w:t>
      </w:r>
    </w:p>
    <w:p w:rsidR="00257B16" w:rsidRPr="00107639" w:rsidRDefault="00257B16" w:rsidP="00257B16">
      <w:pPr>
        <w:snapToGrid w:val="0"/>
        <w:spacing w:line="360" w:lineRule="auto"/>
        <w:ind w:firstLineChars="150" w:firstLine="345"/>
        <w:rPr>
          <w:rFonts w:ascii="宋体"/>
          <w:color w:val="000000" w:themeColor="text1"/>
          <w:sz w:val="23"/>
          <w:szCs w:val="23"/>
        </w:rPr>
      </w:pPr>
      <w:r w:rsidRPr="00107639">
        <w:rPr>
          <w:rFonts w:ascii="宋体" w:hint="eastAsia"/>
          <w:color w:val="000000" w:themeColor="text1"/>
          <w:sz w:val="23"/>
          <w:szCs w:val="23"/>
        </w:rPr>
        <w:t>9.2</w:t>
      </w:r>
      <w:r w:rsidRPr="00107639">
        <w:rPr>
          <w:rFonts w:ascii="宋体"/>
          <w:color w:val="000000" w:themeColor="text1"/>
          <w:sz w:val="23"/>
          <w:szCs w:val="23"/>
        </w:rPr>
        <w:t>2</w:t>
      </w:r>
      <w:r w:rsidRPr="00107639">
        <w:rPr>
          <w:rFonts w:ascii="宋体" w:hint="eastAsia"/>
          <w:color w:val="000000" w:themeColor="text1"/>
          <w:sz w:val="23"/>
          <w:szCs w:val="23"/>
        </w:rPr>
        <w:t>委托人定期或临时通知，要求监理人负责收集、编制或审查的报表、资料，监理人未按照要求的时间完成的，每发生一次，扣减监理费1000元，若监理人编制、审查的报表、资料，经证实不属实的，每发生一次，扣减监理费2000元。</w:t>
      </w:r>
    </w:p>
    <w:p w:rsidR="00257B16" w:rsidRPr="00107639" w:rsidRDefault="00257B16" w:rsidP="00257B16">
      <w:pPr>
        <w:adjustRightInd w:val="0"/>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9.2</w:t>
      </w:r>
      <w:r w:rsidRPr="00107639">
        <w:rPr>
          <w:rFonts w:ascii="宋体"/>
          <w:color w:val="000000" w:themeColor="text1"/>
          <w:sz w:val="23"/>
          <w:szCs w:val="23"/>
        </w:rPr>
        <w:t>3</w:t>
      </w:r>
      <w:r w:rsidRPr="00107639">
        <w:rPr>
          <w:rFonts w:ascii="宋体" w:hint="eastAsia"/>
          <w:color w:val="000000" w:themeColor="text1"/>
          <w:sz w:val="23"/>
          <w:szCs w:val="23"/>
        </w:rPr>
        <w:t>现场发现有不符合国家有关法律、法规和工程建设强制性标准、规范或设计文件要求的现象，监理人未及时采取有效措施或未发出明确的正式书面通知的，每发现一项次，扣减监理费的3%。</w:t>
      </w:r>
    </w:p>
    <w:p w:rsidR="00257B16" w:rsidRPr="00107639" w:rsidRDefault="00257B16" w:rsidP="00257B16">
      <w:pPr>
        <w:adjustRightInd w:val="0"/>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9.2</w:t>
      </w:r>
      <w:r w:rsidRPr="00107639">
        <w:rPr>
          <w:rFonts w:ascii="宋体"/>
          <w:color w:val="000000" w:themeColor="text1"/>
          <w:sz w:val="23"/>
          <w:szCs w:val="23"/>
        </w:rPr>
        <w:t>4</w:t>
      </w:r>
      <w:r w:rsidRPr="00107639">
        <w:rPr>
          <w:rFonts w:ascii="宋体" w:hint="eastAsia"/>
          <w:color w:val="000000" w:themeColor="text1"/>
          <w:sz w:val="23"/>
          <w:szCs w:val="23"/>
        </w:rPr>
        <w:t>所有监理人应支付给委托人的违约金、赔偿金，委托人有权在监理报酬中直接扣除。本工程中所有扣减费用可以累加。</w:t>
      </w:r>
    </w:p>
    <w:p w:rsidR="00257B16" w:rsidRPr="00107639" w:rsidRDefault="00257B16" w:rsidP="00257B16">
      <w:pPr>
        <w:adjustRightInd w:val="0"/>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9.2</w:t>
      </w:r>
      <w:r w:rsidRPr="00107639">
        <w:rPr>
          <w:rFonts w:ascii="宋体"/>
          <w:color w:val="000000" w:themeColor="text1"/>
          <w:sz w:val="23"/>
          <w:szCs w:val="23"/>
        </w:rPr>
        <w:t>5</w:t>
      </w:r>
      <w:r w:rsidRPr="00107639">
        <w:rPr>
          <w:rFonts w:ascii="宋体" w:hint="eastAsia"/>
          <w:color w:val="000000" w:themeColor="text1"/>
          <w:sz w:val="23"/>
          <w:szCs w:val="23"/>
        </w:rPr>
        <w:t>保修（含缺陷责任期）阶段，委托人及建设主管部门检查发现监理人未能按要求进行监理的，每发生一次，除要求整改外，可扣减监理费1%。</w:t>
      </w:r>
    </w:p>
    <w:p w:rsidR="00257B16" w:rsidRPr="00107639" w:rsidRDefault="00257B16" w:rsidP="00257B16">
      <w:pPr>
        <w:adjustRightInd w:val="0"/>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9.2</w:t>
      </w:r>
      <w:r w:rsidRPr="00107639">
        <w:rPr>
          <w:rFonts w:ascii="宋体"/>
          <w:color w:val="000000" w:themeColor="text1"/>
          <w:sz w:val="23"/>
          <w:szCs w:val="23"/>
        </w:rPr>
        <w:t>6</w:t>
      </w:r>
      <w:r w:rsidRPr="00107639">
        <w:rPr>
          <w:rFonts w:ascii="宋体" w:hint="eastAsia"/>
          <w:color w:val="000000" w:themeColor="text1"/>
          <w:sz w:val="23"/>
          <w:szCs w:val="23"/>
        </w:rPr>
        <w:t>监理人违反本条款的有关规定，视其严重程度，记录为灰点或不良记录，三次灰点记录作为一次不良记录。每有一次不良记录，限制其参与委托人组织的城建工程监理投标一年以上，直至永久限制。</w:t>
      </w:r>
    </w:p>
    <w:p w:rsidR="00257B16" w:rsidRPr="00107639" w:rsidRDefault="00257B16" w:rsidP="00257B16">
      <w:pPr>
        <w:adjustRightInd w:val="0"/>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9.</w:t>
      </w:r>
      <w:r w:rsidRPr="00107639">
        <w:rPr>
          <w:rFonts w:ascii="宋体"/>
          <w:color w:val="000000" w:themeColor="text1"/>
          <w:sz w:val="23"/>
          <w:szCs w:val="23"/>
        </w:rPr>
        <w:t>27</w:t>
      </w:r>
      <w:r w:rsidRPr="00107639">
        <w:rPr>
          <w:rFonts w:ascii="宋体" w:hint="eastAsia"/>
          <w:color w:val="000000" w:themeColor="text1"/>
          <w:sz w:val="23"/>
          <w:szCs w:val="23"/>
        </w:rPr>
        <w:t>监理人无权变更设计图纸。</w:t>
      </w:r>
    </w:p>
    <w:p w:rsidR="00257B16" w:rsidRPr="00107639" w:rsidRDefault="00257B16" w:rsidP="00257B16">
      <w:pPr>
        <w:adjustRightInd w:val="0"/>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9.</w:t>
      </w:r>
      <w:r w:rsidRPr="00107639">
        <w:rPr>
          <w:rFonts w:ascii="宋体"/>
          <w:color w:val="000000" w:themeColor="text1"/>
          <w:sz w:val="23"/>
          <w:szCs w:val="23"/>
        </w:rPr>
        <w:t>28</w:t>
      </w:r>
      <w:r w:rsidRPr="00107639">
        <w:rPr>
          <w:rFonts w:ascii="宋体" w:hint="eastAsia"/>
          <w:color w:val="000000" w:themeColor="text1"/>
          <w:sz w:val="23"/>
          <w:szCs w:val="23"/>
        </w:rPr>
        <w:t>监理人在工程监理过程中，对自身的安全负责（并负责对自身监理人员的意外伤害险、施工场地内自身人员的生命财产险的保险），如发生安全事故责任自负。</w:t>
      </w:r>
    </w:p>
    <w:p w:rsidR="00257B16" w:rsidRPr="00107639" w:rsidRDefault="00257B16" w:rsidP="00257B16">
      <w:pPr>
        <w:adjustRightInd w:val="0"/>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lastRenderedPageBreak/>
        <w:t>9</w:t>
      </w:r>
      <w:r w:rsidRPr="00107639">
        <w:rPr>
          <w:rFonts w:ascii="宋体"/>
          <w:color w:val="000000" w:themeColor="text1"/>
          <w:sz w:val="23"/>
          <w:szCs w:val="23"/>
        </w:rPr>
        <w:t>.29</w:t>
      </w:r>
      <w:r w:rsidRPr="00107639">
        <w:rPr>
          <w:rFonts w:ascii="宋体" w:hint="eastAsia"/>
          <w:color w:val="000000" w:themeColor="text1"/>
          <w:sz w:val="23"/>
          <w:szCs w:val="23"/>
        </w:rPr>
        <w:t>因监理人引起的法律纠纷，由监理人承担法律责任。如因此导致委托人卷入诉讼、仲裁等法律程序的，监理人应承担委托人的损失，包括但不限于诉讼或仲裁费用、律师代理费用、财产保全及执行费用等一切直接损失。</w:t>
      </w:r>
    </w:p>
    <w:p w:rsidR="00257B16" w:rsidRPr="00107639" w:rsidRDefault="00257B16" w:rsidP="00257B16">
      <w:pPr>
        <w:adjustRightInd w:val="0"/>
        <w:snapToGrid w:val="0"/>
        <w:spacing w:line="360" w:lineRule="auto"/>
        <w:ind w:firstLineChars="200" w:firstLine="460"/>
        <w:rPr>
          <w:rFonts w:ascii="宋体"/>
          <w:color w:val="000000" w:themeColor="text1"/>
          <w:sz w:val="23"/>
          <w:szCs w:val="23"/>
        </w:rPr>
      </w:pPr>
      <w:r w:rsidRPr="00107639">
        <w:rPr>
          <w:rFonts w:ascii="宋体" w:hint="eastAsia"/>
          <w:color w:val="000000" w:themeColor="text1"/>
          <w:sz w:val="23"/>
          <w:szCs w:val="23"/>
        </w:rPr>
        <w:t>9</w:t>
      </w:r>
      <w:r w:rsidRPr="00107639">
        <w:rPr>
          <w:rFonts w:ascii="宋体"/>
          <w:color w:val="000000" w:themeColor="text1"/>
          <w:sz w:val="23"/>
          <w:szCs w:val="23"/>
        </w:rPr>
        <w:t>.30</w:t>
      </w:r>
      <w:r w:rsidRPr="00107639">
        <w:rPr>
          <w:rFonts w:ascii="宋体" w:hint="eastAsia"/>
          <w:color w:val="000000" w:themeColor="text1"/>
          <w:sz w:val="23"/>
          <w:szCs w:val="23"/>
        </w:rPr>
        <w:t>本合同履行期间，如发生不能预见、不能避免并不能克服的客观情况时，双方另行协商解决。</w:t>
      </w:r>
    </w:p>
    <w:p w:rsidR="00257B16" w:rsidRPr="00107639" w:rsidRDefault="00257B16" w:rsidP="00257B16">
      <w:pPr>
        <w:adjustRightInd w:val="0"/>
        <w:snapToGrid w:val="0"/>
        <w:spacing w:line="360" w:lineRule="auto"/>
        <w:rPr>
          <w:rFonts w:ascii="宋体" w:hAnsi="宋体"/>
          <w:b/>
          <w:bCs/>
          <w:color w:val="000000" w:themeColor="text1"/>
          <w:sz w:val="24"/>
        </w:rPr>
      </w:pPr>
      <w:r w:rsidRPr="00107639">
        <w:rPr>
          <w:rFonts w:ascii="宋体" w:hAnsi="宋体" w:hint="eastAsia"/>
          <w:b/>
          <w:bCs/>
          <w:color w:val="000000" w:themeColor="text1"/>
          <w:sz w:val="24"/>
        </w:rPr>
        <w:t>附录A  相关服务的范围和内容</w:t>
      </w:r>
    </w:p>
    <w:p w:rsidR="00257B16" w:rsidRPr="00107639" w:rsidRDefault="00257B16" w:rsidP="00615233">
      <w:pPr>
        <w:snapToGrid w:val="0"/>
        <w:spacing w:beforeLines="50" w:before="156" w:afterLines="50" w:after="156" w:line="360" w:lineRule="auto"/>
        <w:rPr>
          <w:rFonts w:ascii="宋体" w:hAnsi="宋体"/>
          <w:color w:val="000000" w:themeColor="text1"/>
          <w:kern w:val="0"/>
          <w:sz w:val="24"/>
        </w:rPr>
      </w:pPr>
    </w:p>
    <w:p w:rsidR="00257B16" w:rsidRPr="00107639" w:rsidRDefault="00257B16" w:rsidP="00615233">
      <w:pPr>
        <w:snapToGrid w:val="0"/>
        <w:spacing w:beforeLines="50" w:before="156" w:afterLines="50" w:after="156" w:line="360" w:lineRule="auto"/>
        <w:rPr>
          <w:rFonts w:ascii="宋体" w:hAnsi="宋体"/>
          <w:color w:val="000000" w:themeColor="text1"/>
          <w:sz w:val="24"/>
        </w:rPr>
      </w:pPr>
      <w:r w:rsidRPr="00107639">
        <w:rPr>
          <w:rFonts w:ascii="宋体" w:hAnsi="宋体" w:hint="eastAsia"/>
          <w:color w:val="000000" w:themeColor="text1"/>
          <w:kern w:val="0"/>
          <w:sz w:val="24"/>
        </w:rPr>
        <w:t>A-1 勘察阶段：</w:t>
      </w:r>
      <w:r w:rsidRPr="00107639">
        <w:rPr>
          <w:rFonts w:ascii="宋体" w:hAnsi="宋体" w:hint="eastAsia"/>
          <w:color w:val="000000" w:themeColor="text1"/>
          <w:sz w:val="24"/>
          <w:u w:val="single"/>
        </w:rPr>
        <w:t xml:space="preserve">  /  </w:t>
      </w:r>
      <w:r w:rsidRPr="00107639">
        <w:rPr>
          <w:rFonts w:ascii="宋体" w:hAnsi="宋体" w:hint="eastAsia"/>
          <w:color w:val="000000" w:themeColor="text1"/>
          <w:kern w:val="0"/>
          <w:sz w:val="24"/>
        </w:rPr>
        <w:t>。</w:t>
      </w:r>
    </w:p>
    <w:p w:rsidR="00257B16" w:rsidRPr="007B60F4" w:rsidRDefault="00257B16" w:rsidP="00257B16">
      <w:pPr>
        <w:spacing w:line="360" w:lineRule="auto"/>
        <w:rPr>
          <w:rFonts w:ascii="宋体" w:hAnsi="宋体"/>
          <w:b/>
          <w:color w:val="000000" w:themeColor="text1"/>
          <w:sz w:val="24"/>
          <w:u w:val="single"/>
        </w:rPr>
      </w:pPr>
      <w:r w:rsidRPr="007B60F4">
        <w:rPr>
          <w:rFonts w:ascii="宋体" w:hAnsi="宋体" w:hint="eastAsia"/>
          <w:b/>
          <w:color w:val="000000" w:themeColor="text1"/>
          <w:kern w:val="0"/>
          <w:sz w:val="24"/>
        </w:rPr>
        <w:t>A-2 设计阶段：</w:t>
      </w:r>
      <w:r w:rsidRPr="007B60F4">
        <w:rPr>
          <w:rFonts w:ascii="宋体" w:hAnsi="宋体" w:hint="eastAsia"/>
          <w:b/>
          <w:bCs/>
          <w:color w:val="000000" w:themeColor="text1"/>
          <w:sz w:val="24"/>
          <w:u w:val="single"/>
        </w:rPr>
        <w:t>协助委托人进行设计图纸审查工作，凭借自身的技能和经验，根据本地的实际情况，为设计院提供建设性改进意见，并协调市有关部门完成各项报批工作。</w:t>
      </w:r>
    </w:p>
    <w:p w:rsidR="00257B16" w:rsidRPr="00107639" w:rsidRDefault="00257B16" w:rsidP="00257B16">
      <w:pPr>
        <w:spacing w:line="360" w:lineRule="auto"/>
        <w:rPr>
          <w:rFonts w:ascii="宋体" w:hAnsi="宋体"/>
          <w:color w:val="000000" w:themeColor="text1"/>
          <w:sz w:val="24"/>
        </w:rPr>
      </w:pPr>
      <w:r w:rsidRPr="00107639">
        <w:rPr>
          <w:rFonts w:ascii="宋体" w:hAnsi="宋体" w:hint="eastAsia"/>
          <w:color w:val="000000" w:themeColor="text1"/>
          <w:kern w:val="0"/>
          <w:sz w:val="24"/>
        </w:rPr>
        <w:t>A-3 保修阶段：</w:t>
      </w:r>
      <w:r w:rsidRPr="00107639">
        <w:rPr>
          <w:rFonts w:ascii="宋体" w:hAnsi="宋体" w:hint="eastAsia"/>
          <w:color w:val="000000" w:themeColor="text1"/>
          <w:sz w:val="24"/>
          <w:u w:val="single"/>
        </w:rPr>
        <w:t>工程质量保修期内，监理人应对所监理的工程质量实行回访制度，并对发现的问题书面告知发包人，若系承包人的原因引起的工程质量问题，则发书面指令要求承包人处理至符合要求为止</w:t>
      </w:r>
      <w:r w:rsidRPr="00107639">
        <w:rPr>
          <w:rFonts w:ascii="宋体" w:hAnsi="宋体" w:hint="eastAsia"/>
          <w:color w:val="000000" w:themeColor="text1"/>
          <w:sz w:val="24"/>
        </w:rPr>
        <w:t>。</w:t>
      </w:r>
    </w:p>
    <w:p w:rsidR="00257B16" w:rsidRPr="00107639" w:rsidRDefault="00257B16" w:rsidP="00615233">
      <w:pPr>
        <w:snapToGrid w:val="0"/>
        <w:spacing w:beforeLines="50" w:before="156" w:afterLines="50" w:after="156" w:line="360" w:lineRule="auto"/>
        <w:rPr>
          <w:rFonts w:ascii="宋体" w:hAnsi="宋体"/>
          <w:color w:val="000000" w:themeColor="text1"/>
          <w:sz w:val="24"/>
        </w:rPr>
      </w:pPr>
      <w:r w:rsidRPr="00107639">
        <w:rPr>
          <w:rFonts w:ascii="宋体" w:hAnsi="宋体" w:hint="eastAsia"/>
          <w:color w:val="000000" w:themeColor="text1"/>
          <w:kern w:val="0"/>
          <w:sz w:val="24"/>
        </w:rPr>
        <w:t xml:space="preserve">A-4 </w:t>
      </w:r>
      <w:r w:rsidRPr="00107639">
        <w:rPr>
          <w:rFonts w:ascii="宋体" w:hAnsi="宋体" w:hint="eastAsia"/>
          <w:color w:val="000000" w:themeColor="text1"/>
          <w:sz w:val="24"/>
        </w:rPr>
        <w:t>其他（专业技术咨询、外部协调工作等）：</w:t>
      </w:r>
      <w:r w:rsidRPr="00107639">
        <w:rPr>
          <w:rFonts w:ascii="宋体" w:hAnsi="宋体" w:hint="eastAsia"/>
          <w:color w:val="000000" w:themeColor="text1"/>
          <w:sz w:val="24"/>
          <w:u w:val="single"/>
        </w:rPr>
        <w:t>有关需要监理协调的工作</w:t>
      </w:r>
      <w:r w:rsidRPr="00107639">
        <w:rPr>
          <w:rFonts w:ascii="宋体" w:hAnsi="宋体" w:hint="eastAsia"/>
          <w:color w:val="000000" w:themeColor="text1"/>
          <w:sz w:val="24"/>
        </w:rPr>
        <w:t>。</w:t>
      </w:r>
    </w:p>
    <w:p w:rsidR="00257B16" w:rsidRPr="00107639" w:rsidRDefault="00257B16" w:rsidP="00257B16">
      <w:pPr>
        <w:pageBreakBefore/>
        <w:spacing w:line="360" w:lineRule="auto"/>
        <w:jc w:val="center"/>
        <w:rPr>
          <w:rFonts w:ascii="宋体" w:hAnsi="宋体"/>
          <w:b/>
          <w:bCs/>
          <w:color w:val="000000" w:themeColor="text1"/>
          <w:sz w:val="24"/>
        </w:rPr>
      </w:pPr>
      <w:r w:rsidRPr="00107639">
        <w:rPr>
          <w:rFonts w:ascii="宋体" w:hAnsi="宋体" w:hint="eastAsia"/>
          <w:b/>
          <w:bCs/>
          <w:color w:val="000000" w:themeColor="text1"/>
          <w:sz w:val="24"/>
        </w:rPr>
        <w:lastRenderedPageBreak/>
        <w:t>附录B  委托人派遣的人员和提供的房屋、资料、设备</w:t>
      </w:r>
    </w:p>
    <w:p w:rsidR="00257B16" w:rsidRPr="00107639" w:rsidRDefault="00257B16" w:rsidP="00615233">
      <w:pPr>
        <w:spacing w:beforeLines="50" w:before="156" w:line="360" w:lineRule="auto"/>
        <w:rPr>
          <w:rFonts w:ascii="宋体" w:hAnsi="宋体"/>
          <w:b/>
          <w:color w:val="000000" w:themeColor="text1"/>
          <w:kern w:val="0"/>
          <w:sz w:val="24"/>
        </w:rPr>
      </w:pPr>
      <w:r w:rsidRPr="00107639">
        <w:rPr>
          <w:rFonts w:ascii="宋体" w:hAnsi="宋体" w:hint="eastAsia"/>
          <w:b/>
          <w:color w:val="000000" w:themeColor="text1"/>
          <w:kern w:val="0"/>
          <w:sz w:val="24"/>
        </w:rPr>
        <w:t>B-1  委托人派遣的人员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5"/>
        <w:gridCol w:w="1988"/>
        <w:gridCol w:w="2393"/>
        <w:gridCol w:w="2090"/>
      </w:tblGrid>
      <w:tr w:rsidR="00257B16" w:rsidRPr="00107639" w:rsidTr="00257B16">
        <w:trPr>
          <w:trHeight w:val="477"/>
        </w:trPr>
        <w:tc>
          <w:tcPr>
            <w:tcW w:w="3155"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名称</w:t>
            </w:r>
          </w:p>
        </w:tc>
        <w:tc>
          <w:tcPr>
            <w:tcW w:w="1988"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数量</w:t>
            </w:r>
          </w:p>
        </w:tc>
        <w:tc>
          <w:tcPr>
            <w:tcW w:w="2393"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工作要求</w:t>
            </w:r>
          </w:p>
        </w:tc>
        <w:tc>
          <w:tcPr>
            <w:tcW w:w="2090"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提供时间</w:t>
            </w:r>
          </w:p>
        </w:tc>
      </w:tr>
      <w:tr w:rsidR="00257B16" w:rsidRPr="00107639" w:rsidTr="00257B16">
        <w:trPr>
          <w:trHeight w:val="465"/>
        </w:trPr>
        <w:tc>
          <w:tcPr>
            <w:tcW w:w="3155" w:type="dxa"/>
          </w:tcPr>
          <w:p w:rsidR="00257B16" w:rsidRPr="00107639" w:rsidRDefault="00257B16" w:rsidP="00257B16">
            <w:pPr>
              <w:spacing w:line="360" w:lineRule="auto"/>
              <w:rPr>
                <w:rFonts w:ascii="宋体" w:hAnsi="宋体"/>
                <w:color w:val="000000" w:themeColor="text1"/>
                <w:sz w:val="24"/>
              </w:rPr>
            </w:pPr>
            <w:r w:rsidRPr="00107639">
              <w:rPr>
                <w:rFonts w:ascii="宋体" w:hAnsi="宋体" w:hint="eastAsia"/>
                <w:color w:val="000000" w:themeColor="text1"/>
                <w:sz w:val="24"/>
              </w:rPr>
              <w:t xml:space="preserve">1. 工程技术人员 </w:t>
            </w:r>
          </w:p>
        </w:tc>
        <w:tc>
          <w:tcPr>
            <w:tcW w:w="1988"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w:t>
            </w:r>
          </w:p>
        </w:tc>
        <w:tc>
          <w:tcPr>
            <w:tcW w:w="2393"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w:t>
            </w:r>
          </w:p>
        </w:tc>
        <w:tc>
          <w:tcPr>
            <w:tcW w:w="2090"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w:t>
            </w:r>
          </w:p>
        </w:tc>
      </w:tr>
      <w:tr w:rsidR="00257B16" w:rsidRPr="00107639" w:rsidTr="00257B16">
        <w:trPr>
          <w:trHeight w:val="477"/>
        </w:trPr>
        <w:tc>
          <w:tcPr>
            <w:tcW w:w="3155" w:type="dxa"/>
          </w:tcPr>
          <w:p w:rsidR="00257B16" w:rsidRPr="00107639" w:rsidRDefault="00257B16" w:rsidP="00257B16">
            <w:pPr>
              <w:spacing w:line="360" w:lineRule="auto"/>
              <w:rPr>
                <w:rFonts w:ascii="宋体" w:hAnsi="宋体"/>
                <w:color w:val="000000" w:themeColor="text1"/>
                <w:sz w:val="24"/>
              </w:rPr>
            </w:pPr>
            <w:r w:rsidRPr="00107639">
              <w:rPr>
                <w:rFonts w:ascii="宋体" w:hAnsi="宋体" w:hint="eastAsia"/>
                <w:color w:val="000000" w:themeColor="text1"/>
                <w:sz w:val="24"/>
              </w:rPr>
              <w:t>2. 辅助工作人员</w:t>
            </w:r>
          </w:p>
        </w:tc>
        <w:tc>
          <w:tcPr>
            <w:tcW w:w="1988"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w:t>
            </w:r>
          </w:p>
        </w:tc>
        <w:tc>
          <w:tcPr>
            <w:tcW w:w="2393"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w:t>
            </w:r>
          </w:p>
        </w:tc>
        <w:tc>
          <w:tcPr>
            <w:tcW w:w="2090"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w:t>
            </w:r>
          </w:p>
        </w:tc>
      </w:tr>
      <w:tr w:rsidR="00257B16" w:rsidRPr="00107639" w:rsidTr="00257B16">
        <w:trPr>
          <w:trHeight w:val="489"/>
        </w:trPr>
        <w:tc>
          <w:tcPr>
            <w:tcW w:w="3155" w:type="dxa"/>
          </w:tcPr>
          <w:p w:rsidR="00257B16" w:rsidRPr="00107639" w:rsidRDefault="00257B16" w:rsidP="00257B16">
            <w:pPr>
              <w:spacing w:line="360" w:lineRule="auto"/>
              <w:rPr>
                <w:rFonts w:ascii="宋体" w:hAnsi="宋体"/>
                <w:color w:val="000000" w:themeColor="text1"/>
                <w:sz w:val="24"/>
              </w:rPr>
            </w:pPr>
            <w:r w:rsidRPr="00107639">
              <w:rPr>
                <w:rFonts w:ascii="宋体" w:hAnsi="宋体" w:hint="eastAsia"/>
                <w:color w:val="000000" w:themeColor="text1"/>
                <w:sz w:val="24"/>
              </w:rPr>
              <w:t>3. 其他人员</w:t>
            </w:r>
          </w:p>
        </w:tc>
        <w:tc>
          <w:tcPr>
            <w:tcW w:w="1988"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w:t>
            </w:r>
          </w:p>
        </w:tc>
        <w:tc>
          <w:tcPr>
            <w:tcW w:w="2393"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w:t>
            </w:r>
          </w:p>
        </w:tc>
        <w:tc>
          <w:tcPr>
            <w:tcW w:w="2090"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w:t>
            </w:r>
          </w:p>
        </w:tc>
      </w:tr>
    </w:tbl>
    <w:p w:rsidR="00257B16" w:rsidRPr="00107639" w:rsidRDefault="00257B16" w:rsidP="00615233">
      <w:pPr>
        <w:spacing w:beforeLines="50" w:before="156" w:line="360" w:lineRule="auto"/>
        <w:rPr>
          <w:rFonts w:ascii="宋体" w:hAnsi="宋体"/>
          <w:b/>
          <w:color w:val="000000" w:themeColor="text1"/>
          <w:kern w:val="0"/>
          <w:sz w:val="24"/>
        </w:rPr>
      </w:pPr>
      <w:r w:rsidRPr="00107639">
        <w:rPr>
          <w:rFonts w:ascii="宋体" w:hAnsi="宋体" w:hint="eastAsia"/>
          <w:b/>
          <w:color w:val="000000" w:themeColor="text1"/>
          <w:kern w:val="0"/>
          <w:sz w:val="24"/>
        </w:rPr>
        <w:t>B-2  委托人提供的房屋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4"/>
        <w:gridCol w:w="2396"/>
        <w:gridCol w:w="2396"/>
        <w:gridCol w:w="2092"/>
      </w:tblGrid>
      <w:tr w:rsidR="00257B16" w:rsidRPr="00107639" w:rsidTr="00257B16">
        <w:trPr>
          <w:trHeight w:val="454"/>
        </w:trPr>
        <w:tc>
          <w:tcPr>
            <w:tcW w:w="2754"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名称</w:t>
            </w:r>
          </w:p>
        </w:tc>
        <w:tc>
          <w:tcPr>
            <w:tcW w:w="2396"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数量</w:t>
            </w:r>
          </w:p>
        </w:tc>
        <w:tc>
          <w:tcPr>
            <w:tcW w:w="2396"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面积</w:t>
            </w:r>
          </w:p>
        </w:tc>
        <w:tc>
          <w:tcPr>
            <w:tcW w:w="2092"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提供时间</w:t>
            </w:r>
          </w:p>
        </w:tc>
      </w:tr>
      <w:tr w:rsidR="00257B16" w:rsidRPr="00107639" w:rsidTr="00257B16">
        <w:trPr>
          <w:trHeight w:val="240"/>
        </w:trPr>
        <w:tc>
          <w:tcPr>
            <w:tcW w:w="2754" w:type="dxa"/>
          </w:tcPr>
          <w:p w:rsidR="00257B16" w:rsidRPr="00107639" w:rsidRDefault="00257B16" w:rsidP="00257B16">
            <w:pPr>
              <w:spacing w:line="360" w:lineRule="auto"/>
              <w:rPr>
                <w:rFonts w:ascii="宋体" w:hAnsi="宋体"/>
                <w:color w:val="000000" w:themeColor="text1"/>
                <w:sz w:val="24"/>
              </w:rPr>
            </w:pPr>
            <w:r w:rsidRPr="00107639">
              <w:rPr>
                <w:rFonts w:ascii="宋体" w:hAnsi="宋体" w:hint="eastAsia"/>
                <w:color w:val="000000" w:themeColor="text1"/>
                <w:sz w:val="24"/>
              </w:rPr>
              <w:t>1. 办公用房</w:t>
            </w:r>
          </w:p>
        </w:tc>
        <w:tc>
          <w:tcPr>
            <w:tcW w:w="2396"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w:t>
            </w:r>
          </w:p>
        </w:tc>
        <w:tc>
          <w:tcPr>
            <w:tcW w:w="2396"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w:t>
            </w:r>
          </w:p>
        </w:tc>
        <w:tc>
          <w:tcPr>
            <w:tcW w:w="2092"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监理人进场后</w:t>
            </w:r>
          </w:p>
        </w:tc>
      </w:tr>
      <w:tr w:rsidR="00257B16" w:rsidRPr="00107639" w:rsidTr="00257B16">
        <w:trPr>
          <w:trHeight w:val="454"/>
        </w:trPr>
        <w:tc>
          <w:tcPr>
            <w:tcW w:w="2754" w:type="dxa"/>
          </w:tcPr>
          <w:p w:rsidR="00257B16" w:rsidRPr="00107639" w:rsidRDefault="00257B16" w:rsidP="00257B16">
            <w:pPr>
              <w:spacing w:line="360" w:lineRule="auto"/>
              <w:rPr>
                <w:rFonts w:ascii="宋体" w:hAnsi="宋体"/>
                <w:color w:val="000000" w:themeColor="text1"/>
                <w:sz w:val="24"/>
              </w:rPr>
            </w:pPr>
            <w:r w:rsidRPr="00107639">
              <w:rPr>
                <w:rFonts w:ascii="宋体" w:hAnsi="宋体" w:hint="eastAsia"/>
                <w:color w:val="000000" w:themeColor="text1"/>
                <w:sz w:val="24"/>
              </w:rPr>
              <w:t>2. 生活用房</w:t>
            </w:r>
          </w:p>
        </w:tc>
        <w:tc>
          <w:tcPr>
            <w:tcW w:w="2396"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w:t>
            </w:r>
          </w:p>
        </w:tc>
        <w:tc>
          <w:tcPr>
            <w:tcW w:w="2396"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w:t>
            </w:r>
          </w:p>
        </w:tc>
        <w:tc>
          <w:tcPr>
            <w:tcW w:w="2092"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w:t>
            </w:r>
          </w:p>
        </w:tc>
      </w:tr>
      <w:tr w:rsidR="00257B16" w:rsidRPr="00107639" w:rsidTr="00257B16">
        <w:trPr>
          <w:trHeight w:val="454"/>
        </w:trPr>
        <w:tc>
          <w:tcPr>
            <w:tcW w:w="2754" w:type="dxa"/>
          </w:tcPr>
          <w:p w:rsidR="00257B16" w:rsidRPr="00107639" w:rsidRDefault="00257B16" w:rsidP="00257B16">
            <w:pPr>
              <w:spacing w:line="360" w:lineRule="auto"/>
              <w:rPr>
                <w:rFonts w:ascii="宋体" w:hAnsi="宋体"/>
                <w:dstrike/>
                <w:color w:val="000000" w:themeColor="text1"/>
                <w:sz w:val="24"/>
              </w:rPr>
            </w:pPr>
            <w:r w:rsidRPr="00107639">
              <w:rPr>
                <w:rFonts w:ascii="宋体" w:hAnsi="宋体" w:hint="eastAsia"/>
                <w:color w:val="000000" w:themeColor="text1"/>
                <w:sz w:val="24"/>
              </w:rPr>
              <w:t>3. 试验用房</w:t>
            </w:r>
          </w:p>
        </w:tc>
        <w:tc>
          <w:tcPr>
            <w:tcW w:w="2396"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w:t>
            </w:r>
          </w:p>
        </w:tc>
        <w:tc>
          <w:tcPr>
            <w:tcW w:w="2396"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w:t>
            </w:r>
          </w:p>
        </w:tc>
        <w:tc>
          <w:tcPr>
            <w:tcW w:w="2092"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w:t>
            </w:r>
          </w:p>
        </w:tc>
      </w:tr>
      <w:tr w:rsidR="00257B16" w:rsidRPr="00107639" w:rsidTr="00257B16">
        <w:trPr>
          <w:trHeight w:val="454"/>
        </w:trPr>
        <w:tc>
          <w:tcPr>
            <w:tcW w:w="2754" w:type="dxa"/>
          </w:tcPr>
          <w:p w:rsidR="00257B16" w:rsidRPr="00107639" w:rsidRDefault="00257B16" w:rsidP="00257B16">
            <w:pPr>
              <w:spacing w:line="360" w:lineRule="auto"/>
              <w:rPr>
                <w:rFonts w:ascii="宋体" w:hAnsi="宋体"/>
                <w:color w:val="000000" w:themeColor="text1"/>
                <w:sz w:val="24"/>
              </w:rPr>
            </w:pPr>
            <w:r w:rsidRPr="00107639">
              <w:rPr>
                <w:rFonts w:ascii="宋体" w:hAnsi="宋体" w:hint="eastAsia"/>
                <w:color w:val="000000" w:themeColor="text1"/>
                <w:sz w:val="24"/>
              </w:rPr>
              <w:t>4. 样品用房</w:t>
            </w:r>
          </w:p>
        </w:tc>
        <w:tc>
          <w:tcPr>
            <w:tcW w:w="2396"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w:t>
            </w:r>
          </w:p>
        </w:tc>
        <w:tc>
          <w:tcPr>
            <w:tcW w:w="2396"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w:t>
            </w:r>
          </w:p>
        </w:tc>
        <w:tc>
          <w:tcPr>
            <w:tcW w:w="2092"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w:t>
            </w:r>
          </w:p>
        </w:tc>
      </w:tr>
      <w:tr w:rsidR="00257B16" w:rsidRPr="00107639" w:rsidTr="00257B16">
        <w:trPr>
          <w:trHeight w:val="454"/>
        </w:trPr>
        <w:tc>
          <w:tcPr>
            <w:tcW w:w="2754" w:type="dxa"/>
          </w:tcPr>
          <w:p w:rsidR="00257B16" w:rsidRPr="00107639" w:rsidRDefault="00257B16" w:rsidP="00257B16">
            <w:pPr>
              <w:spacing w:line="360" w:lineRule="auto"/>
              <w:rPr>
                <w:rFonts w:ascii="宋体" w:hAnsi="宋体"/>
                <w:color w:val="000000" w:themeColor="text1"/>
                <w:sz w:val="24"/>
              </w:rPr>
            </w:pPr>
            <w:r w:rsidRPr="00107639">
              <w:rPr>
                <w:rFonts w:ascii="宋体" w:hAnsi="宋体" w:hint="eastAsia"/>
                <w:color w:val="000000" w:themeColor="text1"/>
                <w:sz w:val="24"/>
              </w:rPr>
              <w:t>用餐及其他生活条件</w:t>
            </w:r>
          </w:p>
        </w:tc>
        <w:tc>
          <w:tcPr>
            <w:tcW w:w="6884" w:type="dxa"/>
            <w:gridSpan w:val="3"/>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w:t>
            </w:r>
          </w:p>
        </w:tc>
      </w:tr>
    </w:tbl>
    <w:p w:rsidR="00257B16" w:rsidRPr="00107639" w:rsidRDefault="00257B16" w:rsidP="00615233">
      <w:pPr>
        <w:spacing w:beforeLines="50" w:before="156" w:line="360" w:lineRule="auto"/>
        <w:rPr>
          <w:rFonts w:ascii="宋体" w:hAnsi="宋体"/>
          <w:b/>
          <w:color w:val="000000" w:themeColor="text1"/>
          <w:kern w:val="0"/>
          <w:sz w:val="24"/>
        </w:rPr>
      </w:pPr>
      <w:r w:rsidRPr="00107639">
        <w:rPr>
          <w:rFonts w:ascii="宋体" w:hAnsi="宋体" w:hint="eastAsia"/>
          <w:b/>
          <w:color w:val="000000" w:themeColor="text1"/>
          <w:kern w:val="0"/>
          <w:sz w:val="24"/>
        </w:rPr>
        <w:t>B-3  委托人提供的资料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61"/>
        <w:gridCol w:w="1201"/>
        <w:gridCol w:w="2432"/>
        <w:gridCol w:w="2358"/>
      </w:tblGrid>
      <w:tr w:rsidR="00257B16" w:rsidRPr="00107639" w:rsidTr="00257B16">
        <w:trPr>
          <w:trHeight w:val="447"/>
        </w:trPr>
        <w:tc>
          <w:tcPr>
            <w:tcW w:w="3661" w:type="dxa"/>
            <w:vAlign w:val="center"/>
          </w:tcPr>
          <w:p w:rsidR="00257B16" w:rsidRPr="00107639" w:rsidRDefault="00257B16" w:rsidP="00257B16">
            <w:pPr>
              <w:spacing w:line="360" w:lineRule="auto"/>
              <w:jc w:val="center"/>
              <w:rPr>
                <w:rFonts w:ascii="宋体" w:hAnsi="宋体"/>
                <w:color w:val="000000" w:themeColor="text1"/>
                <w:kern w:val="0"/>
                <w:sz w:val="24"/>
              </w:rPr>
            </w:pPr>
            <w:r w:rsidRPr="00107639">
              <w:rPr>
                <w:rFonts w:ascii="宋体" w:hAnsi="宋体" w:hint="eastAsia"/>
                <w:color w:val="000000" w:themeColor="text1"/>
                <w:kern w:val="0"/>
                <w:sz w:val="24"/>
              </w:rPr>
              <w:t>名称</w:t>
            </w:r>
          </w:p>
        </w:tc>
        <w:tc>
          <w:tcPr>
            <w:tcW w:w="1201" w:type="dxa"/>
            <w:vAlign w:val="center"/>
          </w:tcPr>
          <w:p w:rsidR="00257B16" w:rsidRPr="00107639" w:rsidRDefault="00257B16" w:rsidP="00257B16">
            <w:pPr>
              <w:spacing w:line="360" w:lineRule="auto"/>
              <w:jc w:val="center"/>
              <w:rPr>
                <w:rFonts w:ascii="宋体" w:hAnsi="宋体"/>
                <w:color w:val="000000" w:themeColor="text1"/>
                <w:kern w:val="0"/>
                <w:sz w:val="24"/>
              </w:rPr>
            </w:pPr>
            <w:r w:rsidRPr="00107639">
              <w:rPr>
                <w:rFonts w:ascii="宋体" w:hAnsi="宋体" w:hint="eastAsia"/>
                <w:color w:val="000000" w:themeColor="text1"/>
                <w:kern w:val="0"/>
                <w:sz w:val="24"/>
              </w:rPr>
              <w:t>份数</w:t>
            </w:r>
          </w:p>
        </w:tc>
        <w:tc>
          <w:tcPr>
            <w:tcW w:w="2432" w:type="dxa"/>
            <w:vAlign w:val="center"/>
          </w:tcPr>
          <w:p w:rsidR="00257B16" w:rsidRPr="00107639" w:rsidRDefault="00257B16" w:rsidP="00257B16">
            <w:pPr>
              <w:spacing w:line="360" w:lineRule="auto"/>
              <w:jc w:val="center"/>
              <w:rPr>
                <w:rFonts w:ascii="宋体" w:hAnsi="宋体"/>
                <w:color w:val="000000" w:themeColor="text1"/>
                <w:kern w:val="0"/>
                <w:sz w:val="24"/>
              </w:rPr>
            </w:pPr>
            <w:r w:rsidRPr="00107639">
              <w:rPr>
                <w:rFonts w:ascii="宋体" w:hAnsi="宋体" w:hint="eastAsia"/>
                <w:color w:val="000000" w:themeColor="text1"/>
                <w:kern w:val="0"/>
                <w:sz w:val="24"/>
              </w:rPr>
              <w:t>提供时间</w:t>
            </w:r>
          </w:p>
        </w:tc>
        <w:tc>
          <w:tcPr>
            <w:tcW w:w="2358" w:type="dxa"/>
          </w:tcPr>
          <w:p w:rsidR="00257B16" w:rsidRPr="00107639" w:rsidRDefault="00257B16" w:rsidP="00257B16">
            <w:pPr>
              <w:spacing w:line="360" w:lineRule="auto"/>
              <w:jc w:val="center"/>
              <w:rPr>
                <w:rFonts w:ascii="宋体" w:hAnsi="宋体"/>
                <w:color w:val="000000" w:themeColor="text1"/>
                <w:kern w:val="0"/>
                <w:sz w:val="24"/>
              </w:rPr>
            </w:pPr>
            <w:r w:rsidRPr="00107639">
              <w:rPr>
                <w:rFonts w:ascii="宋体" w:hAnsi="宋体" w:hint="eastAsia"/>
                <w:color w:val="000000" w:themeColor="text1"/>
                <w:kern w:val="0"/>
                <w:sz w:val="24"/>
              </w:rPr>
              <w:t>备注</w:t>
            </w:r>
          </w:p>
        </w:tc>
      </w:tr>
      <w:tr w:rsidR="00257B16" w:rsidRPr="00107639" w:rsidTr="00257B16">
        <w:trPr>
          <w:trHeight w:val="447"/>
        </w:trPr>
        <w:tc>
          <w:tcPr>
            <w:tcW w:w="3661" w:type="dxa"/>
            <w:vAlign w:val="center"/>
          </w:tcPr>
          <w:p w:rsidR="00257B16" w:rsidRPr="00107639" w:rsidRDefault="00257B16" w:rsidP="00257B16">
            <w:pPr>
              <w:spacing w:line="360" w:lineRule="auto"/>
              <w:rPr>
                <w:rFonts w:ascii="宋体" w:hAnsi="宋体"/>
                <w:color w:val="000000" w:themeColor="text1"/>
                <w:kern w:val="0"/>
                <w:sz w:val="24"/>
              </w:rPr>
            </w:pPr>
            <w:r w:rsidRPr="00107639">
              <w:rPr>
                <w:rFonts w:ascii="宋体" w:hAnsi="宋体" w:hint="eastAsia"/>
                <w:color w:val="000000" w:themeColor="text1"/>
                <w:kern w:val="0"/>
                <w:sz w:val="24"/>
              </w:rPr>
              <w:t>1.工程立项文件</w:t>
            </w:r>
          </w:p>
        </w:tc>
        <w:tc>
          <w:tcPr>
            <w:tcW w:w="1201" w:type="dxa"/>
            <w:vAlign w:val="center"/>
          </w:tcPr>
          <w:p w:rsidR="00257B16" w:rsidRPr="00107639" w:rsidRDefault="00257B16" w:rsidP="00257B16">
            <w:pPr>
              <w:spacing w:line="360" w:lineRule="auto"/>
              <w:jc w:val="center"/>
              <w:rPr>
                <w:rFonts w:ascii="宋体" w:hAnsi="宋体"/>
                <w:color w:val="000000" w:themeColor="text1"/>
                <w:kern w:val="0"/>
                <w:sz w:val="24"/>
              </w:rPr>
            </w:pPr>
            <w:r w:rsidRPr="00107639">
              <w:rPr>
                <w:rFonts w:ascii="宋体" w:hAnsi="宋体" w:hint="eastAsia"/>
                <w:color w:val="000000" w:themeColor="text1"/>
                <w:kern w:val="0"/>
                <w:sz w:val="24"/>
              </w:rPr>
              <w:t>1</w:t>
            </w:r>
          </w:p>
        </w:tc>
        <w:tc>
          <w:tcPr>
            <w:tcW w:w="2432" w:type="dxa"/>
            <w:vAlign w:val="center"/>
          </w:tcPr>
          <w:p w:rsidR="00257B16" w:rsidRPr="00107639" w:rsidRDefault="00257B16" w:rsidP="00257B16">
            <w:pPr>
              <w:spacing w:line="360" w:lineRule="auto"/>
              <w:jc w:val="center"/>
              <w:rPr>
                <w:rFonts w:ascii="宋体" w:hAnsi="宋体"/>
                <w:color w:val="000000" w:themeColor="text1"/>
                <w:kern w:val="0"/>
                <w:sz w:val="24"/>
              </w:rPr>
            </w:pPr>
            <w:r w:rsidRPr="00107639">
              <w:rPr>
                <w:rFonts w:ascii="宋体" w:hAnsi="宋体" w:hint="eastAsia"/>
                <w:color w:val="000000" w:themeColor="text1"/>
                <w:sz w:val="24"/>
              </w:rPr>
              <w:t>开工前十天</w:t>
            </w:r>
          </w:p>
        </w:tc>
        <w:tc>
          <w:tcPr>
            <w:tcW w:w="2358" w:type="dxa"/>
          </w:tcPr>
          <w:p w:rsidR="00257B16" w:rsidRPr="00107639" w:rsidRDefault="00257B16" w:rsidP="00257B16">
            <w:pPr>
              <w:spacing w:line="360" w:lineRule="auto"/>
              <w:rPr>
                <w:rFonts w:ascii="宋体" w:hAnsi="宋体"/>
                <w:color w:val="000000" w:themeColor="text1"/>
                <w:kern w:val="0"/>
                <w:sz w:val="24"/>
              </w:rPr>
            </w:pPr>
          </w:p>
        </w:tc>
      </w:tr>
      <w:tr w:rsidR="00257B16" w:rsidRPr="00107639" w:rsidTr="00257B16">
        <w:trPr>
          <w:trHeight w:val="447"/>
        </w:trPr>
        <w:tc>
          <w:tcPr>
            <w:tcW w:w="3661" w:type="dxa"/>
            <w:vAlign w:val="center"/>
          </w:tcPr>
          <w:p w:rsidR="00257B16" w:rsidRPr="00107639" w:rsidRDefault="00257B16" w:rsidP="00257B16">
            <w:pPr>
              <w:spacing w:line="360" w:lineRule="auto"/>
              <w:rPr>
                <w:rFonts w:ascii="宋体" w:hAnsi="宋体"/>
                <w:color w:val="000000" w:themeColor="text1"/>
                <w:kern w:val="0"/>
                <w:sz w:val="24"/>
              </w:rPr>
            </w:pPr>
            <w:r w:rsidRPr="00107639">
              <w:rPr>
                <w:rFonts w:ascii="宋体" w:hAnsi="宋体" w:hint="eastAsia"/>
                <w:color w:val="000000" w:themeColor="text1"/>
                <w:kern w:val="0"/>
                <w:sz w:val="24"/>
              </w:rPr>
              <w:t>2.工程勘察文件</w:t>
            </w:r>
          </w:p>
        </w:tc>
        <w:tc>
          <w:tcPr>
            <w:tcW w:w="1201" w:type="dxa"/>
            <w:vAlign w:val="center"/>
          </w:tcPr>
          <w:p w:rsidR="00257B16" w:rsidRPr="00107639" w:rsidRDefault="00257B16" w:rsidP="00257B16">
            <w:pPr>
              <w:spacing w:line="360" w:lineRule="auto"/>
              <w:jc w:val="center"/>
              <w:rPr>
                <w:rFonts w:ascii="宋体" w:hAnsi="宋体"/>
                <w:color w:val="000000" w:themeColor="text1"/>
                <w:kern w:val="0"/>
                <w:sz w:val="24"/>
              </w:rPr>
            </w:pPr>
            <w:r w:rsidRPr="00107639">
              <w:rPr>
                <w:rFonts w:ascii="宋体" w:hAnsi="宋体" w:hint="eastAsia"/>
                <w:color w:val="000000" w:themeColor="text1"/>
                <w:kern w:val="0"/>
                <w:sz w:val="24"/>
              </w:rPr>
              <w:t>1</w:t>
            </w:r>
          </w:p>
        </w:tc>
        <w:tc>
          <w:tcPr>
            <w:tcW w:w="2432" w:type="dxa"/>
            <w:vAlign w:val="center"/>
          </w:tcPr>
          <w:p w:rsidR="00257B16" w:rsidRPr="00107639" w:rsidRDefault="00257B16" w:rsidP="00257B16">
            <w:pPr>
              <w:spacing w:line="360" w:lineRule="auto"/>
              <w:jc w:val="center"/>
              <w:rPr>
                <w:rFonts w:ascii="宋体" w:hAnsi="宋体"/>
                <w:color w:val="000000" w:themeColor="text1"/>
                <w:kern w:val="0"/>
                <w:sz w:val="24"/>
              </w:rPr>
            </w:pPr>
            <w:r w:rsidRPr="00107639">
              <w:rPr>
                <w:rFonts w:ascii="宋体" w:hAnsi="宋体" w:hint="eastAsia"/>
                <w:color w:val="000000" w:themeColor="text1"/>
                <w:sz w:val="24"/>
              </w:rPr>
              <w:t>开工前十天</w:t>
            </w:r>
          </w:p>
        </w:tc>
        <w:tc>
          <w:tcPr>
            <w:tcW w:w="2358" w:type="dxa"/>
          </w:tcPr>
          <w:p w:rsidR="00257B16" w:rsidRPr="00107639" w:rsidRDefault="00257B16" w:rsidP="00257B16">
            <w:pPr>
              <w:spacing w:line="360" w:lineRule="auto"/>
              <w:rPr>
                <w:rFonts w:ascii="宋体" w:hAnsi="宋体"/>
                <w:color w:val="000000" w:themeColor="text1"/>
                <w:kern w:val="0"/>
                <w:sz w:val="24"/>
              </w:rPr>
            </w:pPr>
          </w:p>
        </w:tc>
      </w:tr>
      <w:tr w:rsidR="00257B16" w:rsidRPr="00107639" w:rsidTr="00257B16">
        <w:trPr>
          <w:trHeight w:val="447"/>
        </w:trPr>
        <w:tc>
          <w:tcPr>
            <w:tcW w:w="3661" w:type="dxa"/>
            <w:vAlign w:val="center"/>
          </w:tcPr>
          <w:p w:rsidR="00257B16" w:rsidRPr="00107639" w:rsidRDefault="00257B16" w:rsidP="00257B16">
            <w:pPr>
              <w:spacing w:line="360" w:lineRule="auto"/>
              <w:rPr>
                <w:rFonts w:ascii="宋体" w:hAnsi="宋体"/>
                <w:color w:val="000000" w:themeColor="text1"/>
                <w:kern w:val="0"/>
                <w:sz w:val="24"/>
              </w:rPr>
            </w:pPr>
            <w:r w:rsidRPr="00107639">
              <w:rPr>
                <w:rFonts w:ascii="宋体" w:hAnsi="宋体" w:hint="eastAsia"/>
                <w:color w:val="000000" w:themeColor="text1"/>
                <w:kern w:val="0"/>
                <w:sz w:val="24"/>
              </w:rPr>
              <w:t>3.工程设计及施工图纸</w:t>
            </w:r>
          </w:p>
        </w:tc>
        <w:tc>
          <w:tcPr>
            <w:tcW w:w="1201" w:type="dxa"/>
            <w:vAlign w:val="center"/>
          </w:tcPr>
          <w:p w:rsidR="00257B16" w:rsidRPr="00107639" w:rsidRDefault="00257B16" w:rsidP="00257B16">
            <w:pPr>
              <w:spacing w:line="360" w:lineRule="auto"/>
              <w:jc w:val="center"/>
              <w:rPr>
                <w:rFonts w:ascii="宋体" w:hAnsi="宋体"/>
                <w:color w:val="000000" w:themeColor="text1"/>
                <w:kern w:val="0"/>
                <w:sz w:val="24"/>
              </w:rPr>
            </w:pPr>
            <w:r w:rsidRPr="00107639">
              <w:rPr>
                <w:rFonts w:ascii="宋体" w:hAnsi="宋体" w:hint="eastAsia"/>
                <w:color w:val="000000" w:themeColor="text1"/>
                <w:kern w:val="0"/>
                <w:sz w:val="24"/>
              </w:rPr>
              <w:t>2</w:t>
            </w:r>
          </w:p>
        </w:tc>
        <w:tc>
          <w:tcPr>
            <w:tcW w:w="2432" w:type="dxa"/>
            <w:vAlign w:val="center"/>
          </w:tcPr>
          <w:p w:rsidR="00257B16" w:rsidRPr="00107639" w:rsidRDefault="00257B16" w:rsidP="00257B16">
            <w:pPr>
              <w:spacing w:line="360" w:lineRule="auto"/>
              <w:jc w:val="center"/>
              <w:rPr>
                <w:rFonts w:ascii="宋体" w:hAnsi="宋体"/>
                <w:color w:val="000000" w:themeColor="text1"/>
                <w:kern w:val="0"/>
                <w:sz w:val="24"/>
              </w:rPr>
            </w:pPr>
            <w:r w:rsidRPr="00107639">
              <w:rPr>
                <w:rFonts w:ascii="宋体" w:hAnsi="宋体" w:hint="eastAsia"/>
                <w:color w:val="000000" w:themeColor="text1"/>
                <w:sz w:val="24"/>
              </w:rPr>
              <w:t>开工前十天</w:t>
            </w:r>
          </w:p>
        </w:tc>
        <w:tc>
          <w:tcPr>
            <w:tcW w:w="2358" w:type="dxa"/>
          </w:tcPr>
          <w:p w:rsidR="00257B16" w:rsidRPr="00107639" w:rsidRDefault="00257B16" w:rsidP="00257B16">
            <w:pPr>
              <w:spacing w:line="360" w:lineRule="auto"/>
              <w:rPr>
                <w:rFonts w:ascii="宋体" w:hAnsi="宋体"/>
                <w:color w:val="000000" w:themeColor="text1"/>
                <w:kern w:val="0"/>
                <w:sz w:val="24"/>
              </w:rPr>
            </w:pPr>
          </w:p>
        </w:tc>
      </w:tr>
      <w:tr w:rsidR="00257B16" w:rsidRPr="00107639" w:rsidTr="00257B16">
        <w:trPr>
          <w:trHeight w:val="573"/>
        </w:trPr>
        <w:tc>
          <w:tcPr>
            <w:tcW w:w="3661" w:type="dxa"/>
            <w:vAlign w:val="center"/>
          </w:tcPr>
          <w:p w:rsidR="00257B16" w:rsidRPr="00107639" w:rsidRDefault="00257B16" w:rsidP="00257B16">
            <w:pPr>
              <w:spacing w:line="360" w:lineRule="auto"/>
              <w:rPr>
                <w:rFonts w:ascii="宋体" w:hAnsi="宋体"/>
                <w:color w:val="000000" w:themeColor="text1"/>
                <w:kern w:val="0"/>
                <w:sz w:val="24"/>
              </w:rPr>
            </w:pPr>
            <w:r w:rsidRPr="00107639">
              <w:rPr>
                <w:rFonts w:ascii="宋体" w:hAnsi="宋体" w:hint="eastAsia"/>
                <w:color w:val="000000" w:themeColor="text1"/>
                <w:kern w:val="0"/>
                <w:sz w:val="24"/>
              </w:rPr>
              <w:t>4.工程承包合同及其他相关合同</w:t>
            </w:r>
          </w:p>
        </w:tc>
        <w:tc>
          <w:tcPr>
            <w:tcW w:w="1201" w:type="dxa"/>
            <w:vAlign w:val="center"/>
          </w:tcPr>
          <w:p w:rsidR="00257B16" w:rsidRPr="00107639" w:rsidRDefault="00257B16" w:rsidP="00257B16">
            <w:pPr>
              <w:spacing w:line="360" w:lineRule="auto"/>
              <w:jc w:val="center"/>
              <w:rPr>
                <w:rFonts w:ascii="宋体" w:hAnsi="宋体"/>
                <w:color w:val="000000" w:themeColor="text1"/>
                <w:kern w:val="0"/>
                <w:sz w:val="24"/>
              </w:rPr>
            </w:pPr>
            <w:r w:rsidRPr="00107639">
              <w:rPr>
                <w:rFonts w:ascii="宋体" w:hAnsi="宋体" w:hint="eastAsia"/>
                <w:color w:val="000000" w:themeColor="text1"/>
                <w:kern w:val="0"/>
                <w:sz w:val="24"/>
              </w:rPr>
              <w:t>1</w:t>
            </w:r>
          </w:p>
        </w:tc>
        <w:tc>
          <w:tcPr>
            <w:tcW w:w="2432" w:type="dxa"/>
            <w:vAlign w:val="center"/>
          </w:tcPr>
          <w:p w:rsidR="00257B16" w:rsidRPr="00107639" w:rsidRDefault="00257B16" w:rsidP="00257B16">
            <w:pPr>
              <w:spacing w:line="360" w:lineRule="auto"/>
              <w:jc w:val="center"/>
              <w:rPr>
                <w:rFonts w:ascii="宋体" w:hAnsi="宋体"/>
                <w:color w:val="000000" w:themeColor="text1"/>
                <w:kern w:val="0"/>
                <w:sz w:val="24"/>
              </w:rPr>
            </w:pPr>
            <w:r w:rsidRPr="00107639">
              <w:rPr>
                <w:rFonts w:ascii="宋体" w:hAnsi="宋体" w:hint="eastAsia"/>
                <w:color w:val="000000" w:themeColor="text1"/>
                <w:sz w:val="24"/>
              </w:rPr>
              <w:t>开工前十天</w:t>
            </w:r>
          </w:p>
        </w:tc>
        <w:tc>
          <w:tcPr>
            <w:tcW w:w="2358" w:type="dxa"/>
          </w:tcPr>
          <w:p w:rsidR="00257B16" w:rsidRPr="00107639" w:rsidRDefault="00257B16" w:rsidP="00257B16">
            <w:pPr>
              <w:spacing w:line="360" w:lineRule="auto"/>
              <w:rPr>
                <w:rFonts w:ascii="宋体" w:hAnsi="宋体"/>
                <w:color w:val="000000" w:themeColor="text1"/>
                <w:kern w:val="0"/>
                <w:sz w:val="24"/>
              </w:rPr>
            </w:pPr>
          </w:p>
        </w:tc>
      </w:tr>
      <w:tr w:rsidR="00257B16" w:rsidRPr="00107639" w:rsidTr="00257B16">
        <w:trPr>
          <w:trHeight w:val="447"/>
        </w:trPr>
        <w:tc>
          <w:tcPr>
            <w:tcW w:w="3661" w:type="dxa"/>
            <w:vAlign w:val="center"/>
          </w:tcPr>
          <w:p w:rsidR="00257B16" w:rsidRPr="00107639" w:rsidRDefault="00257B16" w:rsidP="00257B16">
            <w:pPr>
              <w:spacing w:line="360" w:lineRule="auto"/>
              <w:rPr>
                <w:rFonts w:ascii="宋体" w:hAnsi="宋体"/>
                <w:color w:val="000000" w:themeColor="text1"/>
                <w:kern w:val="0"/>
                <w:sz w:val="24"/>
              </w:rPr>
            </w:pPr>
            <w:r w:rsidRPr="00107639">
              <w:rPr>
                <w:rFonts w:ascii="宋体" w:hAnsi="宋体" w:hint="eastAsia"/>
                <w:color w:val="000000" w:themeColor="text1"/>
                <w:kern w:val="0"/>
                <w:sz w:val="24"/>
              </w:rPr>
              <w:t>5.施工许可文件</w:t>
            </w:r>
          </w:p>
        </w:tc>
        <w:tc>
          <w:tcPr>
            <w:tcW w:w="1201" w:type="dxa"/>
            <w:vAlign w:val="center"/>
          </w:tcPr>
          <w:p w:rsidR="00257B16" w:rsidRPr="00107639" w:rsidRDefault="00257B16" w:rsidP="00257B16">
            <w:pPr>
              <w:spacing w:line="360" w:lineRule="auto"/>
              <w:jc w:val="center"/>
              <w:rPr>
                <w:rFonts w:ascii="宋体" w:hAnsi="宋体"/>
                <w:color w:val="000000" w:themeColor="text1"/>
                <w:kern w:val="0"/>
                <w:sz w:val="24"/>
              </w:rPr>
            </w:pPr>
            <w:r w:rsidRPr="00107639">
              <w:rPr>
                <w:rFonts w:ascii="宋体" w:hAnsi="宋体" w:hint="eastAsia"/>
                <w:color w:val="000000" w:themeColor="text1"/>
                <w:kern w:val="0"/>
                <w:sz w:val="24"/>
              </w:rPr>
              <w:t>1</w:t>
            </w:r>
          </w:p>
        </w:tc>
        <w:tc>
          <w:tcPr>
            <w:tcW w:w="2432" w:type="dxa"/>
            <w:vAlign w:val="center"/>
          </w:tcPr>
          <w:p w:rsidR="00257B16" w:rsidRPr="00107639" w:rsidRDefault="00257B16" w:rsidP="00257B16">
            <w:pPr>
              <w:spacing w:line="360" w:lineRule="auto"/>
              <w:jc w:val="center"/>
              <w:rPr>
                <w:rFonts w:ascii="宋体" w:hAnsi="宋体"/>
                <w:color w:val="000000" w:themeColor="text1"/>
                <w:kern w:val="0"/>
                <w:sz w:val="24"/>
              </w:rPr>
            </w:pPr>
            <w:r w:rsidRPr="00107639">
              <w:rPr>
                <w:rFonts w:ascii="宋体" w:hAnsi="宋体" w:hint="eastAsia"/>
                <w:color w:val="000000" w:themeColor="text1"/>
                <w:sz w:val="24"/>
              </w:rPr>
              <w:t>开工前十天</w:t>
            </w:r>
          </w:p>
        </w:tc>
        <w:tc>
          <w:tcPr>
            <w:tcW w:w="2358" w:type="dxa"/>
          </w:tcPr>
          <w:p w:rsidR="00257B16" w:rsidRPr="00107639" w:rsidRDefault="00257B16" w:rsidP="00257B16">
            <w:pPr>
              <w:spacing w:line="360" w:lineRule="auto"/>
              <w:rPr>
                <w:rFonts w:ascii="宋体" w:hAnsi="宋体"/>
                <w:color w:val="000000" w:themeColor="text1"/>
                <w:kern w:val="0"/>
                <w:sz w:val="24"/>
              </w:rPr>
            </w:pPr>
          </w:p>
        </w:tc>
      </w:tr>
      <w:tr w:rsidR="00257B16" w:rsidRPr="00107639" w:rsidTr="00257B16">
        <w:trPr>
          <w:trHeight w:val="459"/>
        </w:trPr>
        <w:tc>
          <w:tcPr>
            <w:tcW w:w="3661" w:type="dxa"/>
            <w:vAlign w:val="center"/>
          </w:tcPr>
          <w:p w:rsidR="00257B16" w:rsidRPr="00107639" w:rsidRDefault="00257B16" w:rsidP="00257B16">
            <w:pPr>
              <w:spacing w:line="360" w:lineRule="auto"/>
              <w:rPr>
                <w:rFonts w:ascii="宋体" w:hAnsi="宋体"/>
                <w:color w:val="000000" w:themeColor="text1"/>
                <w:kern w:val="0"/>
                <w:sz w:val="24"/>
              </w:rPr>
            </w:pPr>
            <w:r w:rsidRPr="00107639">
              <w:rPr>
                <w:rFonts w:ascii="宋体" w:hAnsi="宋体" w:hint="eastAsia"/>
                <w:color w:val="000000" w:themeColor="text1"/>
                <w:kern w:val="0"/>
                <w:sz w:val="24"/>
              </w:rPr>
              <w:t>6.其他文件</w:t>
            </w:r>
          </w:p>
        </w:tc>
        <w:tc>
          <w:tcPr>
            <w:tcW w:w="1201" w:type="dxa"/>
            <w:vAlign w:val="center"/>
          </w:tcPr>
          <w:p w:rsidR="00257B16" w:rsidRPr="00107639" w:rsidRDefault="00257B16" w:rsidP="00257B16">
            <w:pPr>
              <w:spacing w:line="360" w:lineRule="auto"/>
              <w:jc w:val="center"/>
              <w:rPr>
                <w:rFonts w:ascii="宋体" w:hAnsi="宋体"/>
                <w:color w:val="000000" w:themeColor="text1"/>
                <w:kern w:val="0"/>
                <w:sz w:val="24"/>
              </w:rPr>
            </w:pPr>
            <w:r w:rsidRPr="00107639">
              <w:rPr>
                <w:rFonts w:ascii="宋体" w:hAnsi="宋体" w:hint="eastAsia"/>
                <w:color w:val="000000" w:themeColor="text1"/>
                <w:kern w:val="0"/>
                <w:sz w:val="24"/>
              </w:rPr>
              <w:t>1</w:t>
            </w:r>
          </w:p>
        </w:tc>
        <w:tc>
          <w:tcPr>
            <w:tcW w:w="2432" w:type="dxa"/>
            <w:vAlign w:val="center"/>
          </w:tcPr>
          <w:p w:rsidR="00257B16" w:rsidRPr="00107639" w:rsidRDefault="00257B16" w:rsidP="00257B16">
            <w:pPr>
              <w:spacing w:line="360" w:lineRule="auto"/>
              <w:jc w:val="center"/>
              <w:rPr>
                <w:rFonts w:ascii="宋体" w:hAnsi="宋体"/>
                <w:color w:val="000000" w:themeColor="text1"/>
                <w:kern w:val="0"/>
                <w:sz w:val="24"/>
              </w:rPr>
            </w:pPr>
            <w:r w:rsidRPr="00107639">
              <w:rPr>
                <w:rFonts w:ascii="宋体" w:hAnsi="宋体" w:hint="eastAsia"/>
                <w:color w:val="000000" w:themeColor="text1"/>
                <w:sz w:val="24"/>
              </w:rPr>
              <w:t>开工前十天</w:t>
            </w:r>
          </w:p>
        </w:tc>
        <w:tc>
          <w:tcPr>
            <w:tcW w:w="2358" w:type="dxa"/>
          </w:tcPr>
          <w:p w:rsidR="00257B16" w:rsidRPr="00107639" w:rsidRDefault="00257B16" w:rsidP="00257B16">
            <w:pPr>
              <w:spacing w:line="360" w:lineRule="auto"/>
              <w:rPr>
                <w:rFonts w:ascii="宋体" w:hAnsi="宋体"/>
                <w:color w:val="000000" w:themeColor="text1"/>
                <w:kern w:val="0"/>
                <w:sz w:val="24"/>
              </w:rPr>
            </w:pPr>
          </w:p>
        </w:tc>
      </w:tr>
    </w:tbl>
    <w:p w:rsidR="00257B16" w:rsidRPr="00107639" w:rsidRDefault="00257B16" w:rsidP="00615233">
      <w:pPr>
        <w:spacing w:beforeLines="50" w:before="156" w:line="360" w:lineRule="auto"/>
        <w:rPr>
          <w:rFonts w:ascii="宋体" w:hAnsi="宋体"/>
          <w:b/>
          <w:color w:val="000000" w:themeColor="text1"/>
          <w:kern w:val="0"/>
          <w:sz w:val="24"/>
        </w:rPr>
      </w:pPr>
      <w:r w:rsidRPr="00107639">
        <w:rPr>
          <w:rFonts w:ascii="宋体" w:hAnsi="宋体" w:hint="eastAsia"/>
          <w:b/>
          <w:color w:val="000000" w:themeColor="text1"/>
          <w:kern w:val="0"/>
          <w:sz w:val="24"/>
        </w:rPr>
        <w:t>B-4 委托人提供的设备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793"/>
        <w:gridCol w:w="2402"/>
        <w:gridCol w:w="2097"/>
      </w:tblGrid>
      <w:tr w:rsidR="00257B16" w:rsidRPr="00107639" w:rsidTr="00257B16">
        <w:trPr>
          <w:trHeight w:val="109"/>
        </w:trPr>
        <w:tc>
          <w:tcPr>
            <w:tcW w:w="3369"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名称</w:t>
            </w:r>
          </w:p>
        </w:tc>
        <w:tc>
          <w:tcPr>
            <w:tcW w:w="1793"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数量</w:t>
            </w:r>
          </w:p>
        </w:tc>
        <w:tc>
          <w:tcPr>
            <w:tcW w:w="2402"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型号与规格</w:t>
            </w:r>
          </w:p>
        </w:tc>
        <w:tc>
          <w:tcPr>
            <w:tcW w:w="2097"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提供时间</w:t>
            </w:r>
          </w:p>
        </w:tc>
      </w:tr>
      <w:tr w:rsidR="00257B16" w:rsidRPr="00107639" w:rsidTr="00257B16">
        <w:trPr>
          <w:trHeight w:val="459"/>
        </w:trPr>
        <w:tc>
          <w:tcPr>
            <w:tcW w:w="3369" w:type="dxa"/>
          </w:tcPr>
          <w:p w:rsidR="00257B16" w:rsidRPr="00107639" w:rsidRDefault="00257B16" w:rsidP="00257B16">
            <w:pPr>
              <w:spacing w:line="360" w:lineRule="auto"/>
              <w:rPr>
                <w:rFonts w:ascii="宋体" w:hAnsi="宋体"/>
                <w:color w:val="000000" w:themeColor="text1"/>
                <w:sz w:val="24"/>
              </w:rPr>
            </w:pPr>
            <w:r w:rsidRPr="00107639">
              <w:rPr>
                <w:rFonts w:ascii="宋体" w:hAnsi="宋体" w:hint="eastAsia"/>
                <w:color w:val="000000" w:themeColor="text1"/>
                <w:sz w:val="24"/>
              </w:rPr>
              <w:t>1. 通讯设备</w:t>
            </w:r>
          </w:p>
        </w:tc>
        <w:tc>
          <w:tcPr>
            <w:tcW w:w="1793"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w:t>
            </w:r>
          </w:p>
        </w:tc>
        <w:tc>
          <w:tcPr>
            <w:tcW w:w="2402"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w:t>
            </w:r>
          </w:p>
        </w:tc>
        <w:tc>
          <w:tcPr>
            <w:tcW w:w="2097"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w:t>
            </w:r>
          </w:p>
        </w:tc>
      </w:tr>
      <w:tr w:rsidR="00257B16" w:rsidRPr="00107639" w:rsidTr="00257B16">
        <w:trPr>
          <w:trHeight w:val="448"/>
        </w:trPr>
        <w:tc>
          <w:tcPr>
            <w:tcW w:w="3369" w:type="dxa"/>
          </w:tcPr>
          <w:p w:rsidR="00257B16" w:rsidRPr="00107639" w:rsidRDefault="00257B16" w:rsidP="00257B16">
            <w:pPr>
              <w:spacing w:line="360" w:lineRule="auto"/>
              <w:rPr>
                <w:rFonts w:ascii="宋体" w:hAnsi="宋体"/>
                <w:color w:val="000000" w:themeColor="text1"/>
                <w:sz w:val="24"/>
              </w:rPr>
            </w:pPr>
            <w:r w:rsidRPr="00107639">
              <w:rPr>
                <w:rFonts w:ascii="宋体" w:hAnsi="宋体" w:hint="eastAsia"/>
                <w:color w:val="000000" w:themeColor="text1"/>
                <w:sz w:val="24"/>
              </w:rPr>
              <w:t>2. 办公设备</w:t>
            </w:r>
          </w:p>
        </w:tc>
        <w:tc>
          <w:tcPr>
            <w:tcW w:w="1793"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w:t>
            </w:r>
          </w:p>
        </w:tc>
        <w:tc>
          <w:tcPr>
            <w:tcW w:w="2402"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w:t>
            </w:r>
          </w:p>
        </w:tc>
        <w:tc>
          <w:tcPr>
            <w:tcW w:w="2097"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w:t>
            </w:r>
          </w:p>
        </w:tc>
      </w:tr>
      <w:tr w:rsidR="00257B16" w:rsidRPr="00107639" w:rsidTr="00257B16">
        <w:trPr>
          <w:trHeight w:val="88"/>
        </w:trPr>
        <w:tc>
          <w:tcPr>
            <w:tcW w:w="3369" w:type="dxa"/>
          </w:tcPr>
          <w:p w:rsidR="00257B16" w:rsidRPr="00107639" w:rsidRDefault="00257B16" w:rsidP="00257B16">
            <w:pPr>
              <w:spacing w:line="360" w:lineRule="auto"/>
              <w:rPr>
                <w:rFonts w:ascii="宋体" w:hAnsi="宋体"/>
                <w:color w:val="000000" w:themeColor="text1"/>
                <w:sz w:val="24"/>
              </w:rPr>
            </w:pPr>
            <w:r w:rsidRPr="00107639">
              <w:rPr>
                <w:rFonts w:ascii="宋体" w:hAnsi="宋体" w:hint="eastAsia"/>
                <w:color w:val="000000" w:themeColor="text1"/>
                <w:sz w:val="24"/>
              </w:rPr>
              <w:t>3. 交通工具</w:t>
            </w:r>
          </w:p>
        </w:tc>
        <w:tc>
          <w:tcPr>
            <w:tcW w:w="1793"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w:t>
            </w:r>
          </w:p>
        </w:tc>
        <w:tc>
          <w:tcPr>
            <w:tcW w:w="2402"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w:t>
            </w:r>
          </w:p>
        </w:tc>
        <w:tc>
          <w:tcPr>
            <w:tcW w:w="2097"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w:t>
            </w:r>
          </w:p>
        </w:tc>
      </w:tr>
      <w:tr w:rsidR="00257B16" w:rsidRPr="00107639" w:rsidTr="00257B16">
        <w:trPr>
          <w:trHeight w:val="69"/>
        </w:trPr>
        <w:tc>
          <w:tcPr>
            <w:tcW w:w="3369" w:type="dxa"/>
          </w:tcPr>
          <w:p w:rsidR="00257B16" w:rsidRPr="00107639" w:rsidRDefault="00257B16" w:rsidP="00257B16">
            <w:pPr>
              <w:spacing w:line="360" w:lineRule="auto"/>
              <w:rPr>
                <w:rFonts w:ascii="宋体" w:hAnsi="宋体"/>
                <w:color w:val="000000" w:themeColor="text1"/>
                <w:sz w:val="24"/>
              </w:rPr>
            </w:pPr>
            <w:r w:rsidRPr="00107639">
              <w:rPr>
                <w:rFonts w:ascii="宋体" w:hAnsi="宋体" w:hint="eastAsia"/>
                <w:color w:val="000000" w:themeColor="text1"/>
                <w:sz w:val="24"/>
              </w:rPr>
              <w:t>4. 检测和试验设备</w:t>
            </w:r>
          </w:p>
        </w:tc>
        <w:tc>
          <w:tcPr>
            <w:tcW w:w="1793"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w:t>
            </w:r>
          </w:p>
        </w:tc>
        <w:tc>
          <w:tcPr>
            <w:tcW w:w="2402"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w:t>
            </w:r>
          </w:p>
        </w:tc>
        <w:tc>
          <w:tcPr>
            <w:tcW w:w="2097" w:type="dxa"/>
          </w:tcPr>
          <w:p w:rsidR="00257B16" w:rsidRPr="00107639" w:rsidRDefault="00257B16" w:rsidP="00257B16">
            <w:pPr>
              <w:spacing w:line="360" w:lineRule="auto"/>
              <w:jc w:val="center"/>
              <w:rPr>
                <w:rFonts w:ascii="宋体" w:hAnsi="宋体"/>
                <w:color w:val="000000" w:themeColor="text1"/>
                <w:sz w:val="24"/>
              </w:rPr>
            </w:pPr>
            <w:r w:rsidRPr="00107639">
              <w:rPr>
                <w:rFonts w:ascii="宋体" w:hAnsi="宋体" w:hint="eastAsia"/>
                <w:color w:val="000000" w:themeColor="text1"/>
                <w:sz w:val="24"/>
              </w:rPr>
              <w:t>/</w:t>
            </w:r>
          </w:p>
        </w:tc>
      </w:tr>
    </w:tbl>
    <w:p w:rsidR="00257B16" w:rsidRPr="00107639" w:rsidRDefault="00257B16" w:rsidP="00257B16">
      <w:pPr>
        <w:pStyle w:val="1"/>
        <w:jc w:val="center"/>
        <w:rPr>
          <w:color w:val="000000" w:themeColor="text1"/>
        </w:rPr>
      </w:pPr>
      <w:bookmarkStart w:id="121" w:name="_Toc2699"/>
      <w:bookmarkStart w:id="122" w:name="_Toc398111716"/>
      <w:bookmarkStart w:id="123" w:name="_Toc76124448"/>
      <w:r w:rsidRPr="00107639">
        <w:rPr>
          <w:rFonts w:hint="eastAsia"/>
          <w:color w:val="000000" w:themeColor="text1"/>
        </w:rPr>
        <w:lastRenderedPageBreak/>
        <w:t>第四部分技术资料和设计文件</w:t>
      </w:r>
      <w:bookmarkEnd w:id="121"/>
      <w:bookmarkEnd w:id="122"/>
      <w:bookmarkEnd w:id="123"/>
    </w:p>
    <w:p w:rsidR="00257B16" w:rsidRPr="00107639" w:rsidRDefault="00257B16" w:rsidP="00257B16">
      <w:pPr>
        <w:spacing w:line="360" w:lineRule="auto"/>
        <w:jc w:val="left"/>
        <w:rPr>
          <w:rFonts w:ascii="宋体" w:hAnsi="宋体"/>
          <w:bCs/>
          <w:color w:val="000000" w:themeColor="text1"/>
          <w:kern w:val="0"/>
          <w:sz w:val="24"/>
          <w:u w:val="single"/>
        </w:rPr>
      </w:pPr>
      <w:r w:rsidRPr="00107639">
        <w:rPr>
          <w:rFonts w:ascii="宋体" w:hAnsi="宋体" w:hint="eastAsia"/>
          <w:bCs/>
          <w:color w:val="000000" w:themeColor="text1"/>
          <w:kern w:val="0"/>
          <w:sz w:val="24"/>
          <w:u w:val="single"/>
        </w:rPr>
        <w:t>1、《建筑工程项目管理规范》GB/T50326-2017</w:t>
      </w:r>
    </w:p>
    <w:p w:rsidR="00257B16" w:rsidRPr="00107639" w:rsidRDefault="00257B16" w:rsidP="00257B16">
      <w:pPr>
        <w:spacing w:line="360" w:lineRule="auto"/>
        <w:jc w:val="left"/>
        <w:rPr>
          <w:rFonts w:ascii="宋体" w:hAnsi="宋体"/>
          <w:bCs/>
          <w:color w:val="000000" w:themeColor="text1"/>
          <w:kern w:val="0"/>
          <w:sz w:val="24"/>
          <w:u w:val="single"/>
        </w:rPr>
      </w:pPr>
      <w:r w:rsidRPr="00107639">
        <w:rPr>
          <w:rFonts w:ascii="宋体" w:hAnsi="宋体" w:hint="eastAsia"/>
          <w:bCs/>
          <w:color w:val="000000" w:themeColor="text1"/>
          <w:kern w:val="0"/>
          <w:sz w:val="24"/>
          <w:u w:val="single"/>
        </w:rPr>
        <w:t xml:space="preserve">2、《工程测量规范》GB50026-2007     </w:t>
      </w:r>
    </w:p>
    <w:p w:rsidR="00257B16" w:rsidRPr="00107639" w:rsidRDefault="00257B16" w:rsidP="00257B16">
      <w:pPr>
        <w:spacing w:line="360" w:lineRule="auto"/>
        <w:jc w:val="left"/>
        <w:rPr>
          <w:rFonts w:ascii="宋体" w:hAnsi="宋体"/>
          <w:bCs/>
          <w:color w:val="000000" w:themeColor="text1"/>
          <w:kern w:val="0"/>
          <w:sz w:val="24"/>
          <w:u w:val="single"/>
        </w:rPr>
      </w:pPr>
      <w:r w:rsidRPr="00107639">
        <w:rPr>
          <w:rFonts w:ascii="宋体" w:hAnsi="宋体" w:hint="eastAsia"/>
          <w:bCs/>
          <w:color w:val="000000" w:themeColor="text1"/>
          <w:kern w:val="0"/>
          <w:sz w:val="24"/>
          <w:u w:val="single"/>
        </w:rPr>
        <w:t>3、《建筑基坑支护技术规程》JGJ120-2012</w:t>
      </w:r>
    </w:p>
    <w:p w:rsidR="00257B16" w:rsidRPr="00107639" w:rsidRDefault="00257B16" w:rsidP="00257B16">
      <w:pPr>
        <w:spacing w:line="360" w:lineRule="auto"/>
        <w:jc w:val="left"/>
        <w:rPr>
          <w:rFonts w:ascii="宋体" w:hAnsi="宋体"/>
          <w:bCs/>
          <w:color w:val="000000" w:themeColor="text1"/>
          <w:kern w:val="0"/>
          <w:sz w:val="24"/>
          <w:u w:val="single"/>
        </w:rPr>
      </w:pPr>
      <w:r w:rsidRPr="00107639">
        <w:rPr>
          <w:rFonts w:ascii="宋体" w:hAnsi="宋体" w:hint="eastAsia"/>
          <w:bCs/>
          <w:color w:val="000000" w:themeColor="text1"/>
          <w:kern w:val="0"/>
          <w:sz w:val="24"/>
          <w:u w:val="single"/>
        </w:rPr>
        <w:t>4、《建筑桩基技术规范》JGJ94-2008</w:t>
      </w:r>
    </w:p>
    <w:p w:rsidR="00257B16" w:rsidRPr="00107639" w:rsidRDefault="00257B16" w:rsidP="00257B16">
      <w:pPr>
        <w:spacing w:line="360" w:lineRule="auto"/>
        <w:jc w:val="left"/>
        <w:rPr>
          <w:rFonts w:ascii="宋体" w:hAnsi="宋体"/>
          <w:bCs/>
          <w:color w:val="000000" w:themeColor="text1"/>
          <w:kern w:val="0"/>
          <w:sz w:val="24"/>
          <w:u w:val="single"/>
        </w:rPr>
      </w:pPr>
      <w:r w:rsidRPr="00107639">
        <w:rPr>
          <w:rFonts w:ascii="宋体" w:hAnsi="宋体" w:hint="eastAsia"/>
          <w:bCs/>
          <w:color w:val="000000" w:themeColor="text1"/>
          <w:kern w:val="0"/>
          <w:sz w:val="24"/>
          <w:u w:val="single"/>
        </w:rPr>
        <w:t>5、《建筑边坡工程技术规范》GB50330-2013</w:t>
      </w:r>
    </w:p>
    <w:p w:rsidR="00257B16" w:rsidRPr="00107639" w:rsidRDefault="00257B16" w:rsidP="00257B16">
      <w:pPr>
        <w:spacing w:line="360" w:lineRule="auto"/>
        <w:jc w:val="left"/>
        <w:rPr>
          <w:rFonts w:ascii="宋体" w:hAnsi="宋体"/>
          <w:bCs/>
          <w:color w:val="000000" w:themeColor="text1"/>
          <w:kern w:val="0"/>
          <w:sz w:val="24"/>
          <w:u w:val="single"/>
        </w:rPr>
      </w:pPr>
      <w:r w:rsidRPr="00107639">
        <w:rPr>
          <w:rFonts w:ascii="宋体" w:hAnsi="宋体" w:hint="eastAsia"/>
          <w:bCs/>
          <w:color w:val="000000" w:themeColor="text1"/>
          <w:kern w:val="0"/>
          <w:sz w:val="24"/>
          <w:u w:val="single"/>
        </w:rPr>
        <w:t>6、《人防工程施工及验收规范》GBJ134-2017</w:t>
      </w:r>
    </w:p>
    <w:p w:rsidR="00257B16" w:rsidRPr="00107639" w:rsidRDefault="00257B16" w:rsidP="00257B16">
      <w:pPr>
        <w:spacing w:line="360" w:lineRule="auto"/>
        <w:jc w:val="left"/>
        <w:rPr>
          <w:rFonts w:ascii="宋体" w:hAnsi="宋体"/>
          <w:bCs/>
          <w:color w:val="000000" w:themeColor="text1"/>
          <w:kern w:val="0"/>
          <w:sz w:val="24"/>
          <w:u w:val="single"/>
        </w:rPr>
      </w:pPr>
      <w:r w:rsidRPr="00107639">
        <w:rPr>
          <w:rFonts w:ascii="宋体" w:hAnsi="宋体" w:hint="eastAsia"/>
          <w:bCs/>
          <w:color w:val="000000" w:themeColor="text1"/>
          <w:kern w:val="0"/>
          <w:sz w:val="24"/>
          <w:u w:val="single"/>
        </w:rPr>
        <w:t>7、《钢筋焊接及验收规程》JGJ18-2012</w:t>
      </w:r>
    </w:p>
    <w:p w:rsidR="00257B16" w:rsidRPr="00107639" w:rsidRDefault="00257B16" w:rsidP="00257B16">
      <w:pPr>
        <w:spacing w:line="360" w:lineRule="auto"/>
        <w:jc w:val="left"/>
        <w:rPr>
          <w:rFonts w:ascii="宋体" w:hAnsi="宋体"/>
          <w:bCs/>
          <w:color w:val="000000" w:themeColor="text1"/>
          <w:kern w:val="0"/>
          <w:sz w:val="24"/>
          <w:u w:val="single"/>
        </w:rPr>
      </w:pPr>
      <w:r w:rsidRPr="00107639">
        <w:rPr>
          <w:rFonts w:ascii="宋体" w:hAnsi="宋体" w:hint="eastAsia"/>
          <w:bCs/>
          <w:color w:val="000000" w:themeColor="text1"/>
          <w:kern w:val="0"/>
          <w:sz w:val="24"/>
          <w:u w:val="single"/>
        </w:rPr>
        <w:t>8、《建筑玻璃应用技术规程》JGJ113-2015</w:t>
      </w:r>
    </w:p>
    <w:p w:rsidR="00257B16" w:rsidRPr="00107639" w:rsidRDefault="00257B16" w:rsidP="00257B16">
      <w:pPr>
        <w:spacing w:line="360" w:lineRule="auto"/>
        <w:jc w:val="left"/>
        <w:rPr>
          <w:rFonts w:ascii="宋体" w:hAnsi="宋体"/>
          <w:bCs/>
          <w:color w:val="000000" w:themeColor="text1"/>
          <w:kern w:val="0"/>
          <w:sz w:val="24"/>
          <w:u w:val="single"/>
        </w:rPr>
      </w:pPr>
      <w:r w:rsidRPr="00107639">
        <w:rPr>
          <w:rFonts w:ascii="宋体" w:hAnsi="宋体" w:hint="eastAsia"/>
          <w:bCs/>
          <w:color w:val="000000" w:themeColor="text1"/>
          <w:kern w:val="0"/>
          <w:sz w:val="24"/>
          <w:u w:val="single"/>
        </w:rPr>
        <w:t>9、《建筑工程冬期施工规程》JGJ104-97</w:t>
      </w:r>
    </w:p>
    <w:p w:rsidR="00257B16" w:rsidRPr="00107639" w:rsidRDefault="00257B16" w:rsidP="00257B16">
      <w:pPr>
        <w:spacing w:line="360" w:lineRule="auto"/>
        <w:jc w:val="left"/>
        <w:rPr>
          <w:rFonts w:ascii="宋体" w:hAnsi="宋体"/>
          <w:bCs/>
          <w:color w:val="000000" w:themeColor="text1"/>
          <w:kern w:val="0"/>
          <w:sz w:val="24"/>
          <w:u w:val="single"/>
        </w:rPr>
      </w:pPr>
      <w:r w:rsidRPr="00107639">
        <w:rPr>
          <w:rFonts w:ascii="宋体" w:hAnsi="宋体" w:hint="eastAsia"/>
          <w:bCs/>
          <w:color w:val="000000" w:themeColor="text1"/>
          <w:kern w:val="0"/>
          <w:sz w:val="24"/>
          <w:u w:val="single"/>
        </w:rPr>
        <w:t>10、《建设工程监理规范》GB50319-2013</w:t>
      </w:r>
    </w:p>
    <w:p w:rsidR="00257B16" w:rsidRPr="00107639" w:rsidRDefault="00257B16" w:rsidP="00257B16">
      <w:pPr>
        <w:spacing w:line="360" w:lineRule="auto"/>
        <w:jc w:val="left"/>
        <w:rPr>
          <w:rFonts w:ascii="宋体" w:hAnsi="宋体"/>
          <w:bCs/>
          <w:color w:val="000000" w:themeColor="text1"/>
          <w:kern w:val="0"/>
          <w:sz w:val="24"/>
          <w:u w:val="single"/>
        </w:rPr>
      </w:pPr>
      <w:r w:rsidRPr="00107639">
        <w:rPr>
          <w:rFonts w:ascii="宋体" w:hAnsi="宋体" w:hint="eastAsia"/>
          <w:bCs/>
          <w:color w:val="000000" w:themeColor="text1"/>
          <w:kern w:val="0"/>
          <w:sz w:val="24"/>
          <w:u w:val="single"/>
        </w:rPr>
        <w:t>11、《建筑安装工程施工质量统一验收标准》GB50300-2013</w:t>
      </w:r>
    </w:p>
    <w:p w:rsidR="00257B16" w:rsidRPr="00107639" w:rsidRDefault="00257B16" w:rsidP="00257B16">
      <w:pPr>
        <w:spacing w:line="360" w:lineRule="auto"/>
        <w:jc w:val="left"/>
        <w:rPr>
          <w:rFonts w:ascii="宋体" w:hAnsi="宋体"/>
          <w:bCs/>
          <w:color w:val="000000" w:themeColor="text1"/>
          <w:kern w:val="0"/>
          <w:sz w:val="24"/>
          <w:u w:val="single"/>
        </w:rPr>
      </w:pPr>
      <w:r w:rsidRPr="00107639">
        <w:rPr>
          <w:rFonts w:ascii="宋体" w:hAnsi="宋体" w:hint="eastAsia"/>
          <w:bCs/>
          <w:color w:val="000000" w:themeColor="text1"/>
          <w:kern w:val="0"/>
          <w:sz w:val="24"/>
          <w:u w:val="single"/>
        </w:rPr>
        <w:t>12、《建筑地基基础工程施工质量验收规范》GB50202-2018</w:t>
      </w:r>
    </w:p>
    <w:p w:rsidR="00257B16" w:rsidRPr="00107639" w:rsidRDefault="00257B16" w:rsidP="00257B16">
      <w:pPr>
        <w:spacing w:line="360" w:lineRule="auto"/>
        <w:jc w:val="left"/>
        <w:rPr>
          <w:rFonts w:ascii="宋体" w:hAnsi="宋体"/>
          <w:bCs/>
          <w:color w:val="000000" w:themeColor="text1"/>
          <w:kern w:val="0"/>
          <w:sz w:val="24"/>
          <w:u w:val="single"/>
        </w:rPr>
      </w:pPr>
      <w:r w:rsidRPr="00107639">
        <w:rPr>
          <w:rFonts w:ascii="宋体" w:hAnsi="宋体" w:hint="eastAsia"/>
          <w:bCs/>
          <w:color w:val="000000" w:themeColor="text1"/>
          <w:kern w:val="0"/>
          <w:sz w:val="24"/>
          <w:u w:val="single"/>
        </w:rPr>
        <w:t>13、《砌体工程施工质量验收规范》 GB50203-2011</w:t>
      </w:r>
    </w:p>
    <w:p w:rsidR="00257B16" w:rsidRPr="00107639" w:rsidRDefault="00257B16" w:rsidP="00257B16">
      <w:pPr>
        <w:spacing w:line="360" w:lineRule="auto"/>
        <w:jc w:val="left"/>
        <w:rPr>
          <w:rFonts w:ascii="宋体" w:hAnsi="宋体"/>
          <w:bCs/>
          <w:color w:val="000000" w:themeColor="text1"/>
          <w:kern w:val="0"/>
          <w:sz w:val="24"/>
          <w:u w:val="single"/>
        </w:rPr>
      </w:pPr>
      <w:r w:rsidRPr="00107639">
        <w:rPr>
          <w:rFonts w:ascii="宋体" w:hAnsi="宋体" w:hint="eastAsia"/>
          <w:bCs/>
          <w:color w:val="000000" w:themeColor="text1"/>
          <w:kern w:val="0"/>
          <w:sz w:val="24"/>
          <w:u w:val="single"/>
        </w:rPr>
        <w:t>14、《多孔砖砌体结构技术规范》JGJ137-2001</w:t>
      </w:r>
    </w:p>
    <w:p w:rsidR="00257B16" w:rsidRPr="00107639" w:rsidRDefault="00257B16" w:rsidP="00257B16">
      <w:pPr>
        <w:spacing w:line="360" w:lineRule="auto"/>
        <w:jc w:val="left"/>
        <w:rPr>
          <w:rFonts w:ascii="宋体" w:hAnsi="宋体"/>
          <w:bCs/>
          <w:color w:val="000000" w:themeColor="text1"/>
          <w:kern w:val="0"/>
          <w:sz w:val="24"/>
          <w:u w:val="single"/>
        </w:rPr>
      </w:pPr>
      <w:r w:rsidRPr="00107639">
        <w:rPr>
          <w:rFonts w:ascii="宋体" w:hAnsi="宋体" w:hint="eastAsia"/>
          <w:bCs/>
          <w:color w:val="000000" w:themeColor="text1"/>
          <w:kern w:val="0"/>
          <w:sz w:val="24"/>
          <w:u w:val="single"/>
        </w:rPr>
        <w:t>15、《混凝土结构工程施工质量验收规范》GB50204-2015</w:t>
      </w:r>
    </w:p>
    <w:p w:rsidR="00257B16" w:rsidRPr="00107639" w:rsidRDefault="00257B16" w:rsidP="00257B16">
      <w:pPr>
        <w:spacing w:line="360" w:lineRule="auto"/>
        <w:jc w:val="left"/>
        <w:rPr>
          <w:rFonts w:ascii="宋体" w:hAnsi="宋体"/>
          <w:bCs/>
          <w:color w:val="000000" w:themeColor="text1"/>
          <w:kern w:val="0"/>
          <w:sz w:val="24"/>
          <w:u w:val="single"/>
        </w:rPr>
      </w:pPr>
      <w:r w:rsidRPr="00107639">
        <w:rPr>
          <w:rFonts w:ascii="宋体" w:hAnsi="宋体" w:hint="eastAsia"/>
          <w:bCs/>
          <w:color w:val="000000" w:themeColor="text1"/>
          <w:kern w:val="0"/>
          <w:sz w:val="24"/>
          <w:u w:val="single"/>
        </w:rPr>
        <w:t>16、《钢结构工程施工质量验收规范》 GB50205-2012</w:t>
      </w:r>
    </w:p>
    <w:p w:rsidR="00257B16" w:rsidRPr="00107639" w:rsidRDefault="00257B16" w:rsidP="00257B16">
      <w:pPr>
        <w:spacing w:line="360" w:lineRule="auto"/>
        <w:jc w:val="left"/>
        <w:rPr>
          <w:rFonts w:ascii="宋体" w:hAnsi="宋体"/>
          <w:bCs/>
          <w:color w:val="000000" w:themeColor="text1"/>
          <w:kern w:val="0"/>
          <w:sz w:val="24"/>
          <w:u w:val="single"/>
        </w:rPr>
      </w:pPr>
      <w:r w:rsidRPr="00107639">
        <w:rPr>
          <w:rFonts w:ascii="宋体" w:hAnsi="宋体" w:hint="eastAsia"/>
          <w:bCs/>
          <w:color w:val="000000" w:themeColor="text1"/>
          <w:kern w:val="0"/>
          <w:sz w:val="24"/>
          <w:u w:val="single"/>
        </w:rPr>
        <w:t>17、《高层建筑混凝土结构技术规范》JGJ3-2010</w:t>
      </w:r>
    </w:p>
    <w:p w:rsidR="00257B16" w:rsidRPr="00107639" w:rsidRDefault="00257B16" w:rsidP="00257B16">
      <w:pPr>
        <w:spacing w:line="360" w:lineRule="auto"/>
        <w:jc w:val="left"/>
        <w:rPr>
          <w:rFonts w:ascii="宋体" w:hAnsi="宋体"/>
          <w:bCs/>
          <w:color w:val="000000" w:themeColor="text1"/>
          <w:kern w:val="0"/>
          <w:sz w:val="24"/>
          <w:u w:val="single"/>
        </w:rPr>
      </w:pPr>
      <w:r w:rsidRPr="00107639">
        <w:rPr>
          <w:rFonts w:ascii="宋体" w:hAnsi="宋体" w:hint="eastAsia"/>
          <w:bCs/>
          <w:color w:val="000000" w:themeColor="text1"/>
          <w:kern w:val="0"/>
          <w:sz w:val="24"/>
          <w:u w:val="single"/>
        </w:rPr>
        <w:t>18、《屋面工程施工质量验收规范》 GB50207-2012</w:t>
      </w:r>
    </w:p>
    <w:p w:rsidR="00257B16" w:rsidRPr="00107639" w:rsidRDefault="00257B16" w:rsidP="00257B16">
      <w:pPr>
        <w:spacing w:line="360" w:lineRule="auto"/>
        <w:jc w:val="left"/>
        <w:rPr>
          <w:rFonts w:ascii="宋体" w:hAnsi="宋体"/>
          <w:bCs/>
          <w:color w:val="000000" w:themeColor="text1"/>
          <w:kern w:val="0"/>
          <w:sz w:val="24"/>
          <w:u w:val="single"/>
        </w:rPr>
      </w:pPr>
      <w:r w:rsidRPr="00107639">
        <w:rPr>
          <w:rFonts w:ascii="宋体" w:hAnsi="宋体" w:hint="eastAsia"/>
          <w:bCs/>
          <w:color w:val="000000" w:themeColor="text1"/>
          <w:kern w:val="0"/>
          <w:sz w:val="24"/>
          <w:u w:val="single"/>
        </w:rPr>
        <w:t>19、《地下防水工程质量验收规范》GB50208-2011</w:t>
      </w:r>
    </w:p>
    <w:p w:rsidR="00257B16" w:rsidRPr="00107639" w:rsidRDefault="00257B16" w:rsidP="00257B16">
      <w:pPr>
        <w:spacing w:line="360" w:lineRule="auto"/>
        <w:jc w:val="left"/>
        <w:rPr>
          <w:rFonts w:ascii="宋体" w:hAnsi="宋体"/>
          <w:bCs/>
          <w:color w:val="000000" w:themeColor="text1"/>
          <w:kern w:val="0"/>
          <w:sz w:val="24"/>
          <w:u w:val="single"/>
        </w:rPr>
      </w:pPr>
      <w:r w:rsidRPr="00107639">
        <w:rPr>
          <w:rFonts w:ascii="宋体" w:hAnsi="宋体" w:hint="eastAsia"/>
          <w:bCs/>
          <w:color w:val="000000" w:themeColor="text1"/>
          <w:kern w:val="0"/>
          <w:sz w:val="24"/>
          <w:u w:val="single"/>
        </w:rPr>
        <w:t>20、《建筑地面工程施工质量验收规范》GB50209-2010</w:t>
      </w:r>
    </w:p>
    <w:p w:rsidR="00257B16" w:rsidRPr="00107639" w:rsidRDefault="00257B16" w:rsidP="00257B16">
      <w:pPr>
        <w:spacing w:line="360" w:lineRule="auto"/>
        <w:jc w:val="left"/>
        <w:rPr>
          <w:rFonts w:ascii="宋体" w:hAnsi="宋体"/>
          <w:bCs/>
          <w:color w:val="000000" w:themeColor="text1"/>
          <w:kern w:val="0"/>
          <w:sz w:val="24"/>
          <w:u w:val="single"/>
        </w:rPr>
      </w:pPr>
      <w:r w:rsidRPr="00107639">
        <w:rPr>
          <w:rFonts w:ascii="宋体" w:hAnsi="宋体" w:hint="eastAsia"/>
          <w:bCs/>
          <w:color w:val="000000" w:themeColor="text1"/>
          <w:kern w:val="0"/>
          <w:sz w:val="24"/>
          <w:u w:val="single"/>
        </w:rPr>
        <w:t>21、《建筑装饰装修工程施工质量验收规范》GB50210-2018</w:t>
      </w:r>
    </w:p>
    <w:p w:rsidR="00257B16" w:rsidRPr="00107639" w:rsidRDefault="00257B16" w:rsidP="00257B16">
      <w:pPr>
        <w:spacing w:line="360" w:lineRule="auto"/>
        <w:jc w:val="left"/>
        <w:rPr>
          <w:rFonts w:ascii="宋体" w:hAnsi="宋体"/>
          <w:bCs/>
          <w:color w:val="000000" w:themeColor="text1"/>
          <w:kern w:val="0"/>
          <w:sz w:val="24"/>
          <w:u w:val="single"/>
        </w:rPr>
      </w:pPr>
      <w:r w:rsidRPr="00107639">
        <w:rPr>
          <w:rFonts w:ascii="宋体" w:hAnsi="宋体" w:hint="eastAsia"/>
          <w:bCs/>
          <w:color w:val="000000" w:themeColor="text1"/>
          <w:kern w:val="0"/>
          <w:sz w:val="24"/>
          <w:u w:val="single"/>
        </w:rPr>
        <w:t xml:space="preserve">22、《建筑给水排水及采暖工程施工质量验收规范》GB50242-2016 </w:t>
      </w:r>
    </w:p>
    <w:p w:rsidR="00257B16" w:rsidRPr="00107639" w:rsidRDefault="00257B16" w:rsidP="00257B16">
      <w:pPr>
        <w:spacing w:line="360" w:lineRule="auto"/>
        <w:jc w:val="left"/>
        <w:rPr>
          <w:rFonts w:ascii="宋体" w:hAnsi="宋体"/>
          <w:bCs/>
          <w:color w:val="000000" w:themeColor="text1"/>
          <w:kern w:val="0"/>
          <w:sz w:val="24"/>
          <w:u w:val="single"/>
        </w:rPr>
      </w:pPr>
      <w:r w:rsidRPr="00107639">
        <w:rPr>
          <w:rFonts w:ascii="宋体" w:hAnsi="宋体" w:hint="eastAsia"/>
          <w:bCs/>
          <w:color w:val="000000" w:themeColor="text1"/>
          <w:kern w:val="0"/>
          <w:sz w:val="24"/>
          <w:u w:val="single"/>
        </w:rPr>
        <w:t xml:space="preserve">23、《通风与空调工程施工质量验收规范》 GB50243-2016 </w:t>
      </w:r>
    </w:p>
    <w:p w:rsidR="00257B16" w:rsidRPr="00107639" w:rsidRDefault="00257B16" w:rsidP="00257B16">
      <w:pPr>
        <w:spacing w:line="360" w:lineRule="auto"/>
        <w:jc w:val="left"/>
        <w:rPr>
          <w:rFonts w:ascii="宋体" w:hAnsi="宋体"/>
          <w:bCs/>
          <w:color w:val="000000" w:themeColor="text1"/>
          <w:kern w:val="0"/>
          <w:sz w:val="24"/>
          <w:u w:val="single"/>
        </w:rPr>
      </w:pPr>
      <w:r w:rsidRPr="00107639">
        <w:rPr>
          <w:rFonts w:ascii="宋体" w:hAnsi="宋体" w:hint="eastAsia"/>
          <w:bCs/>
          <w:color w:val="000000" w:themeColor="text1"/>
          <w:kern w:val="0"/>
          <w:sz w:val="24"/>
          <w:u w:val="single"/>
        </w:rPr>
        <w:t xml:space="preserve">24、《建筑电气工程质量验收规范》GB50303-2015 </w:t>
      </w:r>
    </w:p>
    <w:p w:rsidR="00257B16" w:rsidRPr="00107639" w:rsidRDefault="00257B16" w:rsidP="00257B16">
      <w:pPr>
        <w:spacing w:line="360" w:lineRule="auto"/>
        <w:jc w:val="left"/>
        <w:rPr>
          <w:rFonts w:ascii="宋体" w:hAnsi="宋体"/>
          <w:bCs/>
          <w:color w:val="000000" w:themeColor="text1"/>
          <w:kern w:val="0"/>
          <w:sz w:val="24"/>
          <w:u w:val="single"/>
        </w:rPr>
      </w:pPr>
      <w:r w:rsidRPr="00107639">
        <w:rPr>
          <w:rFonts w:ascii="宋体" w:hAnsi="宋体" w:hint="eastAsia"/>
          <w:bCs/>
          <w:color w:val="000000" w:themeColor="text1"/>
          <w:kern w:val="0"/>
          <w:sz w:val="24"/>
          <w:u w:val="single"/>
        </w:rPr>
        <w:t xml:space="preserve">25、《火灾自动报警系统施工及验收规范》GB50166-2007  </w:t>
      </w:r>
    </w:p>
    <w:p w:rsidR="00257B16" w:rsidRPr="00107639" w:rsidRDefault="00257B16" w:rsidP="00257B16">
      <w:pPr>
        <w:spacing w:line="360" w:lineRule="auto"/>
        <w:jc w:val="left"/>
        <w:rPr>
          <w:rFonts w:ascii="宋体" w:hAnsi="宋体"/>
          <w:bCs/>
          <w:color w:val="000000" w:themeColor="text1"/>
          <w:kern w:val="0"/>
          <w:sz w:val="24"/>
          <w:u w:val="single"/>
        </w:rPr>
      </w:pPr>
      <w:r w:rsidRPr="00107639">
        <w:rPr>
          <w:rFonts w:ascii="宋体" w:hAnsi="宋体" w:hint="eastAsia"/>
          <w:bCs/>
          <w:color w:val="000000" w:themeColor="text1"/>
          <w:kern w:val="0"/>
          <w:sz w:val="24"/>
          <w:u w:val="single"/>
        </w:rPr>
        <w:t xml:space="preserve">26、《电梯工程施工质量验收规范》GB50310-2016 </w:t>
      </w:r>
    </w:p>
    <w:p w:rsidR="00257B16" w:rsidRPr="00107639" w:rsidRDefault="00257B16" w:rsidP="00257B16">
      <w:pPr>
        <w:spacing w:line="360" w:lineRule="auto"/>
        <w:jc w:val="left"/>
        <w:rPr>
          <w:rFonts w:ascii="宋体" w:hAnsi="宋体"/>
          <w:bCs/>
          <w:color w:val="000000" w:themeColor="text1"/>
          <w:kern w:val="0"/>
          <w:sz w:val="24"/>
          <w:u w:val="single"/>
        </w:rPr>
      </w:pPr>
      <w:r w:rsidRPr="00107639">
        <w:rPr>
          <w:rFonts w:ascii="宋体" w:hAnsi="宋体" w:hint="eastAsia"/>
          <w:bCs/>
          <w:color w:val="000000" w:themeColor="text1"/>
          <w:kern w:val="0"/>
          <w:sz w:val="24"/>
          <w:u w:val="single"/>
        </w:rPr>
        <w:t>27、《建筑与建筑群综合布线系统工程验收规范》GB/T50312-2016</w:t>
      </w:r>
    </w:p>
    <w:p w:rsidR="00257B16" w:rsidRPr="00107639" w:rsidRDefault="00257B16" w:rsidP="00257B16">
      <w:pPr>
        <w:spacing w:line="360" w:lineRule="auto"/>
        <w:jc w:val="left"/>
        <w:rPr>
          <w:rFonts w:ascii="宋体" w:hAnsi="宋体"/>
          <w:bCs/>
          <w:color w:val="000000" w:themeColor="text1"/>
          <w:kern w:val="0"/>
          <w:sz w:val="24"/>
          <w:u w:val="single"/>
        </w:rPr>
      </w:pPr>
      <w:r w:rsidRPr="00107639">
        <w:rPr>
          <w:rFonts w:ascii="宋体" w:hAnsi="宋体" w:hint="eastAsia"/>
          <w:bCs/>
          <w:color w:val="000000" w:themeColor="text1"/>
          <w:kern w:val="0"/>
          <w:sz w:val="24"/>
          <w:u w:val="single"/>
        </w:rPr>
        <w:lastRenderedPageBreak/>
        <w:t>28、《地下工程防水技术规范》GB50108-2008</w:t>
      </w:r>
    </w:p>
    <w:p w:rsidR="00257B16" w:rsidRPr="00107639" w:rsidRDefault="00257B16" w:rsidP="00257B16">
      <w:pPr>
        <w:spacing w:line="360" w:lineRule="auto"/>
        <w:jc w:val="left"/>
        <w:rPr>
          <w:rFonts w:ascii="宋体" w:hAnsi="宋体"/>
          <w:bCs/>
          <w:color w:val="000000" w:themeColor="text1"/>
          <w:kern w:val="0"/>
          <w:sz w:val="24"/>
          <w:u w:val="single"/>
        </w:rPr>
      </w:pPr>
      <w:r w:rsidRPr="00107639">
        <w:rPr>
          <w:rFonts w:ascii="宋体" w:hAnsi="宋体" w:hint="eastAsia"/>
          <w:bCs/>
          <w:color w:val="000000" w:themeColor="text1"/>
          <w:kern w:val="0"/>
          <w:sz w:val="24"/>
          <w:u w:val="single"/>
        </w:rPr>
        <w:t xml:space="preserve">29、《民用建筑工程室内环境污染控制规范》GB50325-2010 </w:t>
      </w:r>
    </w:p>
    <w:p w:rsidR="00257B16" w:rsidRPr="00107639" w:rsidRDefault="00257B16" w:rsidP="00257B16">
      <w:pPr>
        <w:spacing w:line="360" w:lineRule="auto"/>
        <w:jc w:val="left"/>
        <w:rPr>
          <w:rFonts w:ascii="宋体" w:hAnsi="宋体"/>
          <w:bCs/>
          <w:color w:val="000000" w:themeColor="text1"/>
          <w:kern w:val="0"/>
          <w:sz w:val="24"/>
          <w:u w:val="single"/>
        </w:rPr>
      </w:pPr>
      <w:r w:rsidRPr="00107639">
        <w:rPr>
          <w:rFonts w:ascii="宋体" w:hAnsi="宋体" w:hint="eastAsia"/>
          <w:bCs/>
          <w:color w:val="000000" w:themeColor="text1"/>
          <w:kern w:val="0"/>
          <w:sz w:val="24"/>
          <w:u w:val="single"/>
        </w:rPr>
        <w:t>30、《住宅装饰装修工程施工规范》GB50327-2001</w:t>
      </w:r>
    </w:p>
    <w:p w:rsidR="00257B16" w:rsidRPr="00107639" w:rsidRDefault="00257B16" w:rsidP="00257B16">
      <w:pPr>
        <w:spacing w:line="360" w:lineRule="auto"/>
        <w:jc w:val="left"/>
        <w:rPr>
          <w:rFonts w:ascii="宋体" w:hAnsi="宋体"/>
          <w:bCs/>
          <w:color w:val="000000" w:themeColor="text1"/>
          <w:kern w:val="0"/>
          <w:sz w:val="24"/>
          <w:u w:val="single"/>
        </w:rPr>
      </w:pPr>
      <w:r w:rsidRPr="00107639">
        <w:rPr>
          <w:rFonts w:ascii="宋体" w:hAnsi="宋体" w:hint="eastAsia"/>
          <w:bCs/>
          <w:color w:val="000000" w:themeColor="text1"/>
          <w:kern w:val="0"/>
          <w:sz w:val="24"/>
          <w:u w:val="single"/>
        </w:rPr>
        <w:t>31、《建筑施工安全检查标准》JGJ59-2011</w:t>
      </w:r>
    </w:p>
    <w:p w:rsidR="00257B16" w:rsidRPr="00107639" w:rsidRDefault="00257B16" w:rsidP="00257B16">
      <w:pPr>
        <w:spacing w:line="360" w:lineRule="auto"/>
        <w:jc w:val="left"/>
        <w:rPr>
          <w:rFonts w:ascii="宋体" w:hAnsi="宋体"/>
          <w:bCs/>
          <w:color w:val="000000" w:themeColor="text1"/>
          <w:kern w:val="0"/>
          <w:sz w:val="24"/>
          <w:u w:val="single"/>
        </w:rPr>
      </w:pPr>
      <w:r w:rsidRPr="00107639">
        <w:rPr>
          <w:rFonts w:ascii="宋体" w:hAnsi="宋体" w:hint="eastAsia"/>
          <w:bCs/>
          <w:color w:val="000000" w:themeColor="text1"/>
          <w:kern w:val="0"/>
          <w:sz w:val="24"/>
          <w:u w:val="single"/>
        </w:rPr>
        <w:t>32、《施工现场临时用电安全技术规范》JGJ146-2012</w:t>
      </w:r>
    </w:p>
    <w:p w:rsidR="00257B16" w:rsidRPr="00107639" w:rsidRDefault="00257B16" w:rsidP="00257B16">
      <w:pPr>
        <w:spacing w:line="360" w:lineRule="auto"/>
        <w:jc w:val="left"/>
        <w:rPr>
          <w:rFonts w:ascii="宋体" w:hAnsi="宋体"/>
          <w:bCs/>
          <w:color w:val="000000" w:themeColor="text1"/>
          <w:kern w:val="0"/>
          <w:sz w:val="24"/>
          <w:u w:val="single"/>
        </w:rPr>
      </w:pPr>
      <w:r w:rsidRPr="00107639">
        <w:rPr>
          <w:rFonts w:ascii="宋体" w:hAnsi="宋体" w:hint="eastAsia"/>
          <w:bCs/>
          <w:color w:val="000000" w:themeColor="text1"/>
          <w:kern w:val="0"/>
          <w:sz w:val="24"/>
          <w:u w:val="single"/>
        </w:rPr>
        <w:t>33、《建筑机械使用安全技术规程》JGJ33-2012</w:t>
      </w:r>
    </w:p>
    <w:p w:rsidR="00257B16" w:rsidRPr="00107639" w:rsidRDefault="00257B16" w:rsidP="00257B16">
      <w:pPr>
        <w:spacing w:line="360" w:lineRule="auto"/>
        <w:jc w:val="left"/>
        <w:rPr>
          <w:rFonts w:ascii="宋体" w:hAnsi="宋体"/>
          <w:bCs/>
          <w:color w:val="000000" w:themeColor="text1"/>
          <w:kern w:val="0"/>
          <w:sz w:val="24"/>
          <w:u w:val="single"/>
        </w:rPr>
      </w:pPr>
      <w:r w:rsidRPr="00107639">
        <w:rPr>
          <w:rFonts w:ascii="宋体" w:hAnsi="宋体" w:hint="eastAsia"/>
          <w:bCs/>
          <w:color w:val="000000" w:themeColor="text1"/>
          <w:kern w:val="0"/>
          <w:sz w:val="24"/>
          <w:u w:val="single"/>
        </w:rPr>
        <w:t>34、《建筑施工高处作业安全技术规范》JGJ80-2016</w:t>
      </w:r>
    </w:p>
    <w:p w:rsidR="00257B16" w:rsidRPr="00107639" w:rsidRDefault="00257B16" w:rsidP="00257B16">
      <w:pPr>
        <w:spacing w:line="360" w:lineRule="auto"/>
        <w:jc w:val="left"/>
        <w:rPr>
          <w:rFonts w:ascii="宋体" w:hAnsi="宋体"/>
          <w:bCs/>
          <w:color w:val="000000" w:themeColor="text1"/>
          <w:kern w:val="0"/>
          <w:sz w:val="24"/>
          <w:u w:val="single"/>
        </w:rPr>
      </w:pPr>
      <w:r w:rsidRPr="00107639">
        <w:rPr>
          <w:rFonts w:ascii="宋体" w:hAnsi="宋体" w:hint="eastAsia"/>
          <w:bCs/>
          <w:color w:val="000000" w:themeColor="text1"/>
          <w:kern w:val="0"/>
          <w:sz w:val="24"/>
          <w:u w:val="single"/>
        </w:rPr>
        <w:t>35、《建设工程文件归档整理规范》GB/50328-2014</w:t>
      </w:r>
    </w:p>
    <w:p w:rsidR="00257B16" w:rsidRPr="00107639" w:rsidRDefault="00257B16" w:rsidP="00257B16">
      <w:pPr>
        <w:spacing w:line="360" w:lineRule="auto"/>
        <w:jc w:val="left"/>
        <w:rPr>
          <w:rFonts w:ascii="宋体" w:hAnsi="宋体"/>
          <w:bCs/>
          <w:color w:val="000000" w:themeColor="text1"/>
          <w:kern w:val="0"/>
          <w:sz w:val="24"/>
          <w:u w:val="single"/>
        </w:rPr>
      </w:pPr>
      <w:r w:rsidRPr="00107639">
        <w:rPr>
          <w:rFonts w:ascii="宋体" w:hAnsi="宋体" w:hint="eastAsia"/>
          <w:bCs/>
          <w:color w:val="000000" w:themeColor="text1"/>
          <w:kern w:val="0"/>
          <w:sz w:val="24"/>
          <w:u w:val="single"/>
        </w:rPr>
        <w:t>36、国家、地方、行业现行的建设工程强制性条文、其他规范和标准</w:t>
      </w:r>
    </w:p>
    <w:p w:rsidR="00257B16" w:rsidRPr="00107639" w:rsidRDefault="00257B16" w:rsidP="00257B16">
      <w:pPr>
        <w:spacing w:line="360" w:lineRule="auto"/>
        <w:jc w:val="left"/>
        <w:rPr>
          <w:rFonts w:ascii="宋体" w:hAnsi="宋体"/>
          <w:bCs/>
          <w:color w:val="000000" w:themeColor="text1"/>
          <w:kern w:val="0"/>
          <w:sz w:val="24"/>
          <w:u w:val="single"/>
        </w:rPr>
      </w:pPr>
      <w:r w:rsidRPr="00107639">
        <w:rPr>
          <w:rFonts w:ascii="宋体" w:hAnsi="宋体" w:hint="eastAsia"/>
          <w:bCs/>
          <w:color w:val="000000" w:themeColor="text1"/>
          <w:kern w:val="0"/>
          <w:sz w:val="24"/>
          <w:u w:val="single"/>
        </w:rPr>
        <w:t>37、国家、地方、行业现行的有关材料、设备的规范和标准</w:t>
      </w:r>
    </w:p>
    <w:p w:rsidR="00257B16" w:rsidRPr="00107639" w:rsidRDefault="00257B16" w:rsidP="00257B16">
      <w:pPr>
        <w:spacing w:line="360" w:lineRule="auto"/>
        <w:rPr>
          <w:rFonts w:ascii="宋体" w:hAnsi="宋体" w:cs="宋体"/>
          <w:b/>
          <w:color w:val="000000" w:themeColor="text1"/>
          <w:sz w:val="24"/>
        </w:rPr>
      </w:pPr>
    </w:p>
    <w:p w:rsidR="00257B16" w:rsidRPr="00107639" w:rsidRDefault="00257B16" w:rsidP="00257B16">
      <w:pPr>
        <w:spacing w:line="360" w:lineRule="auto"/>
        <w:rPr>
          <w:rFonts w:ascii="宋体" w:hAnsi="宋体" w:cs="宋体"/>
          <w:b/>
          <w:color w:val="000000" w:themeColor="text1"/>
          <w:sz w:val="24"/>
        </w:rPr>
      </w:pPr>
    </w:p>
    <w:p w:rsidR="00257B16" w:rsidRPr="00107639" w:rsidRDefault="00257B16" w:rsidP="00257B16">
      <w:pPr>
        <w:spacing w:line="360" w:lineRule="auto"/>
        <w:rPr>
          <w:rFonts w:ascii="宋体" w:hAnsi="宋体" w:cs="宋体"/>
          <w:b/>
          <w:color w:val="000000" w:themeColor="text1"/>
          <w:sz w:val="24"/>
        </w:rPr>
      </w:pPr>
    </w:p>
    <w:p w:rsidR="00257B16" w:rsidRPr="00107639" w:rsidRDefault="00257B16" w:rsidP="00257B16">
      <w:pPr>
        <w:spacing w:line="360" w:lineRule="auto"/>
        <w:rPr>
          <w:rFonts w:ascii="宋体" w:hAnsi="宋体" w:cs="宋体"/>
          <w:b/>
          <w:color w:val="000000" w:themeColor="text1"/>
          <w:sz w:val="24"/>
        </w:rPr>
      </w:pPr>
    </w:p>
    <w:p w:rsidR="00257B16" w:rsidRPr="00107639" w:rsidRDefault="00257B16" w:rsidP="00257B16">
      <w:pPr>
        <w:spacing w:line="360" w:lineRule="auto"/>
        <w:rPr>
          <w:rFonts w:ascii="宋体" w:hAnsi="宋体" w:cs="宋体"/>
          <w:b/>
          <w:color w:val="000000" w:themeColor="text1"/>
          <w:sz w:val="24"/>
        </w:rPr>
      </w:pPr>
    </w:p>
    <w:p w:rsidR="00257B16" w:rsidRPr="00107639" w:rsidRDefault="00257B16" w:rsidP="00257B16">
      <w:pPr>
        <w:spacing w:line="360" w:lineRule="auto"/>
        <w:rPr>
          <w:rFonts w:ascii="宋体" w:hAnsi="宋体" w:cs="宋体"/>
          <w:b/>
          <w:color w:val="000000" w:themeColor="text1"/>
          <w:sz w:val="24"/>
        </w:rPr>
      </w:pPr>
    </w:p>
    <w:p w:rsidR="00257B16" w:rsidRPr="00107639" w:rsidRDefault="00257B16" w:rsidP="00257B16">
      <w:pPr>
        <w:spacing w:line="360" w:lineRule="auto"/>
        <w:rPr>
          <w:rFonts w:ascii="宋体" w:hAnsi="宋体" w:cs="宋体"/>
          <w:b/>
          <w:color w:val="000000" w:themeColor="text1"/>
          <w:sz w:val="24"/>
        </w:rPr>
      </w:pPr>
    </w:p>
    <w:p w:rsidR="00257B16" w:rsidRPr="00107639" w:rsidRDefault="00257B16" w:rsidP="00257B16">
      <w:pPr>
        <w:spacing w:line="360" w:lineRule="auto"/>
        <w:rPr>
          <w:rFonts w:ascii="宋体" w:hAnsi="宋体" w:cs="宋体"/>
          <w:b/>
          <w:color w:val="000000" w:themeColor="text1"/>
          <w:sz w:val="24"/>
        </w:rPr>
      </w:pPr>
    </w:p>
    <w:p w:rsidR="00257B16" w:rsidRPr="00107639" w:rsidRDefault="00257B16" w:rsidP="00257B16">
      <w:pPr>
        <w:spacing w:line="360" w:lineRule="auto"/>
        <w:rPr>
          <w:rFonts w:ascii="宋体" w:hAnsi="宋体" w:cs="宋体"/>
          <w:b/>
          <w:color w:val="000000" w:themeColor="text1"/>
          <w:sz w:val="24"/>
        </w:rPr>
      </w:pPr>
    </w:p>
    <w:p w:rsidR="00257B16" w:rsidRPr="00107639" w:rsidRDefault="00257B16" w:rsidP="00257B16">
      <w:pPr>
        <w:spacing w:line="360" w:lineRule="auto"/>
        <w:rPr>
          <w:rFonts w:ascii="宋体" w:hAnsi="宋体" w:cs="宋体"/>
          <w:b/>
          <w:color w:val="000000" w:themeColor="text1"/>
          <w:sz w:val="24"/>
        </w:rPr>
      </w:pPr>
    </w:p>
    <w:p w:rsidR="00257B16" w:rsidRPr="00107639" w:rsidRDefault="00257B16" w:rsidP="00257B16">
      <w:pPr>
        <w:spacing w:line="360" w:lineRule="auto"/>
        <w:rPr>
          <w:rFonts w:ascii="宋体" w:hAnsi="宋体" w:cs="宋体"/>
          <w:b/>
          <w:color w:val="000000" w:themeColor="text1"/>
          <w:sz w:val="24"/>
        </w:rPr>
      </w:pPr>
    </w:p>
    <w:p w:rsidR="00257B16" w:rsidRPr="00107639" w:rsidRDefault="00257B16" w:rsidP="00257B16">
      <w:pPr>
        <w:spacing w:line="360" w:lineRule="auto"/>
        <w:rPr>
          <w:rFonts w:ascii="宋体" w:hAnsi="宋体" w:cs="宋体"/>
          <w:b/>
          <w:color w:val="000000" w:themeColor="text1"/>
          <w:sz w:val="24"/>
        </w:rPr>
      </w:pPr>
    </w:p>
    <w:p w:rsidR="00257B16" w:rsidRPr="00107639" w:rsidRDefault="00257B16" w:rsidP="00257B16">
      <w:pPr>
        <w:spacing w:line="360" w:lineRule="auto"/>
        <w:rPr>
          <w:rFonts w:ascii="宋体" w:hAnsi="宋体" w:cs="宋体"/>
          <w:b/>
          <w:color w:val="000000" w:themeColor="text1"/>
          <w:sz w:val="24"/>
        </w:rPr>
      </w:pPr>
    </w:p>
    <w:p w:rsidR="00257B16" w:rsidRPr="00107639" w:rsidRDefault="00257B16" w:rsidP="00257B16">
      <w:pPr>
        <w:spacing w:line="400" w:lineRule="exact"/>
        <w:rPr>
          <w:color w:val="000000" w:themeColor="text1"/>
        </w:rPr>
      </w:pPr>
      <w:r w:rsidRPr="00107639">
        <w:rPr>
          <w:rStyle w:val="2Char"/>
          <w:rFonts w:ascii="宋体" w:hint="eastAsia"/>
          <w:bCs w:val="0"/>
          <w:color w:val="000000" w:themeColor="text1"/>
          <w:sz w:val="28"/>
          <w:szCs w:val="28"/>
        </w:rPr>
        <w:br w:type="page"/>
      </w:r>
    </w:p>
    <w:p w:rsidR="00257B16" w:rsidRPr="00107639" w:rsidRDefault="00257B16">
      <w:pPr>
        <w:adjustRightInd w:val="0"/>
        <w:snapToGrid w:val="0"/>
        <w:spacing w:line="460" w:lineRule="exact"/>
        <w:jc w:val="center"/>
        <w:textAlignment w:val="baseline"/>
        <w:outlineLvl w:val="0"/>
        <w:rPr>
          <w:rFonts w:ascii="宋体" w:hAnsi="宋体" w:cs="宋体"/>
          <w:bCs/>
          <w:color w:val="000000" w:themeColor="text1"/>
          <w:sz w:val="32"/>
          <w:szCs w:val="32"/>
        </w:rPr>
      </w:pPr>
    </w:p>
    <w:p w:rsidR="00257B16" w:rsidRPr="00107639" w:rsidRDefault="00257B16">
      <w:pPr>
        <w:adjustRightInd w:val="0"/>
        <w:snapToGrid w:val="0"/>
        <w:spacing w:line="460" w:lineRule="exact"/>
        <w:jc w:val="center"/>
        <w:textAlignment w:val="baseline"/>
        <w:outlineLvl w:val="0"/>
        <w:rPr>
          <w:rFonts w:ascii="宋体" w:hAnsi="宋体" w:cs="宋体"/>
          <w:bCs/>
          <w:color w:val="000000" w:themeColor="text1"/>
          <w:sz w:val="32"/>
          <w:szCs w:val="32"/>
        </w:rPr>
      </w:pPr>
      <w:r w:rsidRPr="00107639">
        <w:rPr>
          <w:rFonts w:ascii="宋体" w:hAnsi="宋体" w:cs="宋体" w:hint="eastAsia"/>
          <w:bCs/>
          <w:color w:val="000000" w:themeColor="text1"/>
          <w:sz w:val="32"/>
          <w:szCs w:val="32"/>
        </w:rPr>
        <w:t>第六部分质疑与投诉</w:t>
      </w:r>
    </w:p>
    <w:p w:rsidR="00257B16" w:rsidRPr="00107639" w:rsidRDefault="00257B16">
      <w:pPr>
        <w:adjustRightInd w:val="0"/>
        <w:snapToGrid w:val="0"/>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一、质疑的提出</w:t>
      </w:r>
    </w:p>
    <w:p w:rsidR="00257B16" w:rsidRPr="00107639" w:rsidRDefault="00257B16">
      <w:pPr>
        <w:adjustRightInd w:val="0"/>
        <w:snapToGrid w:val="0"/>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1.质疑人必须是直接参加本次投标活动的当事人。</w:t>
      </w:r>
    </w:p>
    <w:p w:rsidR="00257B16" w:rsidRPr="00107639" w:rsidRDefault="00257B16">
      <w:pPr>
        <w:adjustRightInd w:val="0"/>
        <w:snapToGrid w:val="0"/>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2.下载招标文件的投标人应根据第二章“投标人须知”中第一条第4款的约定提出；响应文件接收截止后，投标人未进行投标登记的，不能就响应文件接收截止后的招投标过程、中标结果提出质疑；在投标过程中，凡主持人或评标小组明确提出须由投标人确认的事项，投标人当场无异议的，事后不得提出质疑。</w:t>
      </w:r>
    </w:p>
    <w:p w:rsidR="00257B16" w:rsidRPr="00107639" w:rsidRDefault="00257B16">
      <w:pPr>
        <w:adjustRightInd w:val="0"/>
        <w:snapToGrid w:val="0"/>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3.提出质疑时，必须坚持“谁主张，谁举证”、“实事求是”的原则，不能臆测。属于须由法定部门调查、侦查或先行</w:t>
      </w:r>
      <w:proofErr w:type="gramStart"/>
      <w:r w:rsidRPr="00107639">
        <w:rPr>
          <w:rFonts w:ascii="宋体" w:hAnsi="宋体" w:cs="宋体" w:hint="eastAsia"/>
          <w:color w:val="000000" w:themeColor="text1"/>
          <w:sz w:val="24"/>
        </w:rPr>
        <w:t>作出</w:t>
      </w:r>
      <w:proofErr w:type="gramEnd"/>
      <w:r w:rsidRPr="00107639">
        <w:rPr>
          <w:rFonts w:ascii="宋体" w:hAnsi="宋体" w:cs="宋体" w:hint="eastAsia"/>
          <w:color w:val="000000" w:themeColor="text1"/>
          <w:sz w:val="24"/>
        </w:rPr>
        <w:t>相关认定的事项，质疑人应当依法申请具有法定职权的部门查清、认定，并将相关结果提供给招标单位或代理机构。招标单位或代理机构不具有法定调查、认定权限。</w:t>
      </w:r>
    </w:p>
    <w:p w:rsidR="00257B16" w:rsidRPr="00107639" w:rsidRDefault="00257B16">
      <w:pPr>
        <w:adjustRightInd w:val="0"/>
        <w:snapToGrid w:val="0"/>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4.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rsidR="00257B16" w:rsidRPr="00107639" w:rsidRDefault="00257B16">
      <w:pPr>
        <w:adjustRightInd w:val="0"/>
        <w:snapToGrid w:val="0"/>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对不能提供相关佐证材料的、涉及商业秘密的、非书面形式的、非送达的、匿名的《质疑函》将不予受理。</w:t>
      </w:r>
    </w:p>
    <w:p w:rsidR="00257B16" w:rsidRPr="00107639" w:rsidRDefault="00257B16">
      <w:pPr>
        <w:adjustRightInd w:val="0"/>
        <w:snapToGrid w:val="0"/>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相关佐证材料要具备客观性、关联性、合法性，无法查实的（如宣传册、媒体报道、猜测、推理等）不能作为佐证材料。</w:t>
      </w:r>
    </w:p>
    <w:p w:rsidR="00257B16" w:rsidRPr="00107639" w:rsidRDefault="00257B16">
      <w:pPr>
        <w:adjustRightInd w:val="0"/>
        <w:snapToGrid w:val="0"/>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招标单位或代理机构不负责搜集相关佐证材料等工作。</w:t>
      </w:r>
    </w:p>
    <w:p w:rsidR="00257B16" w:rsidRPr="00107639" w:rsidRDefault="00257B16">
      <w:pPr>
        <w:adjustRightInd w:val="0"/>
        <w:snapToGrid w:val="0"/>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二、《质疑函》的受理和回复</w:t>
      </w:r>
    </w:p>
    <w:p w:rsidR="00257B16" w:rsidRPr="00107639" w:rsidRDefault="00257B16">
      <w:pPr>
        <w:adjustRightInd w:val="0"/>
        <w:snapToGrid w:val="0"/>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1.《质疑函》须由质疑人的法定代表人或参加本次投标授权人送达招标单位和代理机构。</w:t>
      </w:r>
    </w:p>
    <w:p w:rsidR="00257B16" w:rsidRPr="00107639" w:rsidRDefault="00257B16">
      <w:pPr>
        <w:adjustRightInd w:val="0"/>
        <w:snapToGrid w:val="0"/>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2.对符合提出质疑要求的，招标单位、代理机构签收并出具《质疑受理通知书》。在处理过程中，发现需要质疑人进一步补充相关佐证材料的，请质疑人在规定的时间内提供，质疑回复时间相应顺延。质疑人不能按时提供相关佐证材料的，视同放弃质疑。</w:t>
      </w:r>
    </w:p>
    <w:p w:rsidR="00257B16" w:rsidRPr="00107639" w:rsidRDefault="00257B16">
      <w:pPr>
        <w:adjustRightInd w:val="0"/>
        <w:snapToGrid w:val="0"/>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3.对不符合提出质疑要求的，出具《质疑退回通知书》并提出相关补充材料要求，质疑人未在规定的时间内提供补充佐证材料的，视同放弃质疑。</w:t>
      </w:r>
    </w:p>
    <w:p w:rsidR="00257B16" w:rsidRPr="00107639" w:rsidRDefault="00257B16">
      <w:pPr>
        <w:adjustRightInd w:val="0"/>
        <w:snapToGrid w:val="0"/>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4.招标单位、代理机构负责将质疑人提出的质疑相关材料提供给相关专家或评标小组审核，并将审核意见回复质疑人。</w:t>
      </w:r>
    </w:p>
    <w:p w:rsidR="00257B16" w:rsidRPr="00107639" w:rsidRDefault="00257B16">
      <w:pPr>
        <w:adjustRightInd w:val="0"/>
        <w:snapToGrid w:val="0"/>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lastRenderedPageBreak/>
        <w:t>必要时，可向被质疑人转发《质疑函》及相关佐证材料。被质疑人应当在要求的时间日内，以书面形式</w:t>
      </w:r>
      <w:proofErr w:type="gramStart"/>
      <w:r w:rsidRPr="00107639">
        <w:rPr>
          <w:rFonts w:ascii="宋体" w:hAnsi="宋体" w:cs="宋体" w:hint="eastAsia"/>
          <w:color w:val="000000" w:themeColor="text1"/>
          <w:sz w:val="24"/>
        </w:rPr>
        <w:t>作出</w:t>
      </w:r>
      <w:proofErr w:type="gramEnd"/>
      <w:r w:rsidRPr="00107639">
        <w:rPr>
          <w:rFonts w:ascii="宋体" w:hAnsi="宋体" w:cs="宋体" w:hint="eastAsia"/>
          <w:color w:val="000000" w:themeColor="text1"/>
          <w:sz w:val="24"/>
        </w:rPr>
        <w:t>说明，并提交相关证据。被质疑人在规定时间内，无正当理由未提交相关证据的，视同放弃说明权利，认可被质疑事项。</w:t>
      </w:r>
    </w:p>
    <w:p w:rsidR="00257B16" w:rsidRPr="00107639" w:rsidRDefault="00257B16">
      <w:pPr>
        <w:adjustRightInd w:val="0"/>
        <w:snapToGrid w:val="0"/>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5.因质疑情况复杂，组织论证或审查时间较长的，招标人、代理机构以书面形式通知质疑人，可适当延长质疑回复处理时间。</w:t>
      </w:r>
    </w:p>
    <w:p w:rsidR="00257B16" w:rsidRPr="00107639" w:rsidRDefault="00257B16">
      <w:pPr>
        <w:adjustRightInd w:val="0"/>
        <w:snapToGrid w:val="0"/>
        <w:spacing w:line="460" w:lineRule="exact"/>
        <w:ind w:firstLineChars="200" w:firstLine="480"/>
        <w:contextualSpacing/>
        <w:rPr>
          <w:rFonts w:ascii="宋体" w:hAnsi="宋体" w:cs="宋体"/>
          <w:color w:val="000000" w:themeColor="text1"/>
          <w:sz w:val="24"/>
        </w:rPr>
      </w:pPr>
      <w:r w:rsidRPr="00107639">
        <w:rPr>
          <w:rFonts w:ascii="宋体" w:hAnsi="宋体" w:cs="宋体" w:hint="eastAsia"/>
          <w:color w:val="000000" w:themeColor="text1"/>
          <w:sz w:val="24"/>
        </w:rPr>
        <w:t>三、质疑处理</w:t>
      </w:r>
    </w:p>
    <w:p w:rsidR="00257B16" w:rsidRPr="00107639" w:rsidRDefault="00257B16">
      <w:pPr>
        <w:adjustRightInd w:val="0"/>
        <w:snapToGrid w:val="0"/>
        <w:spacing w:line="460" w:lineRule="exact"/>
        <w:ind w:firstLineChars="200" w:firstLine="480"/>
        <w:contextualSpacing/>
        <w:rPr>
          <w:rFonts w:ascii="宋体" w:hAnsi="宋体" w:cs="宋体"/>
          <w:color w:val="000000" w:themeColor="text1"/>
          <w:sz w:val="24"/>
        </w:rPr>
      </w:pPr>
      <w:r w:rsidRPr="00107639">
        <w:rPr>
          <w:rFonts w:ascii="宋体" w:hAnsi="宋体" w:cs="宋体" w:hint="eastAsia"/>
          <w:color w:val="000000" w:themeColor="text1"/>
          <w:sz w:val="24"/>
        </w:rPr>
        <w:t>1.质疑成立的处理。招标人或代理机构终止招标，并建议有关部门给相关当事人予以处理。</w:t>
      </w:r>
    </w:p>
    <w:p w:rsidR="00257B16" w:rsidRPr="00107639" w:rsidRDefault="00257B16">
      <w:pPr>
        <w:adjustRightInd w:val="0"/>
        <w:snapToGrid w:val="0"/>
        <w:spacing w:line="460" w:lineRule="exact"/>
        <w:ind w:firstLineChars="200" w:firstLine="480"/>
        <w:contextualSpacing/>
        <w:rPr>
          <w:rFonts w:ascii="宋体" w:hAnsi="宋体" w:cs="宋体"/>
          <w:color w:val="000000" w:themeColor="text1"/>
          <w:sz w:val="24"/>
        </w:rPr>
      </w:pPr>
      <w:r w:rsidRPr="00107639">
        <w:rPr>
          <w:rFonts w:ascii="宋体" w:hAnsi="宋体" w:cs="宋体" w:hint="eastAsia"/>
          <w:color w:val="000000" w:themeColor="text1"/>
          <w:sz w:val="24"/>
        </w:rPr>
        <w:t>2.质疑不成立的处理。</w:t>
      </w:r>
    </w:p>
    <w:p w:rsidR="00257B16" w:rsidRPr="00107639" w:rsidRDefault="00257B16">
      <w:pPr>
        <w:adjustRightInd w:val="0"/>
        <w:snapToGrid w:val="0"/>
        <w:spacing w:line="460" w:lineRule="exact"/>
        <w:ind w:firstLineChars="200" w:firstLine="480"/>
        <w:contextualSpacing/>
        <w:rPr>
          <w:rFonts w:ascii="宋体" w:hAnsi="宋体" w:cs="宋体"/>
          <w:color w:val="000000" w:themeColor="text1"/>
          <w:sz w:val="24"/>
        </w:rPr>
      </w:pPr>
      <w:r w:rsidRPr="00107639">
        <w:rPr>
          <w:rFonts w:ascii="宋体" w:hAnsi="宋体" w:cs="宋体" w:hint="eastAsia"/>
          <w:color w:val="000000" w:themeColor="text1"/>
          <w:sz w:val="24"/>
        </w:rPr>
        <w:t>1）质疑人书面《申请撤回质疑函》的，不作违约处理。</w:t>
      </w:r>
    </w:p>
    <w:p w:rsidR="00257B16" w:rsidRPr="00107639" w:rsidRDefault="00257B16">
      <w:pPr>
        <w:adjustRightInd w:val="0"/>
        <w:snapToGrid w:val="0"/>
        <w:spacing w:line="460" w:lineRule="exact"/>
        <w:ind w:firstLineChars="200" w:firstLine="480"/>
        <w:contextualSpacing/>
        <w:rPr>
          <w:rFonts w:ascii="宋体" w:hAnsi="宋体" w:cs="宋体"/>
          <w:color w:val="000000" w:themeColor="text1"/>
          <w:sz w:val="24"/>
        </w:rPr>
      </w:pPr>
      <w:r w:rsidRPr="00107639">
        <w:rPr>
          <w:rFonts w:ascii="宋体" w:hAnsi="宋体" w:cs="宋体" w:hint="eastAsia"/>
          <w:color w:val="000000" w:themeColor="text1"/>
          <w:sz w:val="24"/>
        </w:rPr>
        <w:t>2）质疑人在规定的时间内不配合进行质疑调查处理的，按自动撤回《质疑函》处理。</w:t>
      </w:r>
    </w:p>
    <w:p w:rsidR="00257B16" w:rsidRPr="00107639" w:rsidRDefault="00257B16">
      <w:pPr>
        <w:adjustRightInd w:val="0"/>
        <w:snapToGrid w:val="0"/>
        <w:spacing w:line="460" w:lineRule="exact"/>
        <w:ind w:firstLineChars="200" w:firstLine="480"/>
        <w:contextualSpacing/>
        <w:rPr>
          <w:rFonts w:ascii="宋体" w:hAnsi="宋体" w:cs="宋体"/>
          <w:color w:val="000000" w:themeColor="text1"/>
          <w:sz w:val="24"/>
        </w:rPr>
      </w:pPr>
      <w:r w:rsidRPr="00107639">
        <w:rPr>
          <w:rFonts w:ascii="宋体" w:hAnsi="宋体" w:cs="宋体" w:hint="eastAsia"/>
          <w:color w:val="000000" w:themeColor="text1"/>
          <w:sz w:val="24"/>
        </w:rPr>
        <w:t>3）质疑人不按《质疑函》格式就提出质疑的，作违约处理。同时，视情列入不良投标人名单。</w:t>
      </w:r>
    </w:p>
    <w:p w:rsidR="00257B16" w:rsidRPr="00107639" w:rsidRDefault="00257B16">
      <w:pPr>
        <w:adjustRightInd w:val="0"/>
        <w:snapToGrid w:val="0"/>
        <w:spacing w:line="460" w:lineRule="exact"/>
        <w:ind w:firstLineChars="200" w:firstLine="480"/>
        <w:contextualSpacing/>
        <w:rPr>
          <w:rFonts w:ascii="宋体" w:hAnsi="宋体" w:cs="宋体"/>
          <w:color w:val="000000" w:themeColor="text1"/>
          <w:sz w:val="24"/>
        </w:rPr>
      </w:pPr>
      <w:r w:rsidRPr="00107639">
        <w:rPr>
          <w:rFonts w:ascii="宋体" w:hAnsi="宋体" w:cs="宋体" w:hint="eastAsia"/>
          <w:color w:val="000000" w:themeColor="text1"/>
          <w:sz w:val="24"/>
        </w:rPr>
        <w:t>4）质疑人</w:t>
      </w:r>
      <w:proofErr w:type="gramStart"/>
      <w:r w:rsidRPr="00107639">
        <w:rPr>
          <w:rFonts w:ascii="宋体" w:hAnsi="宋体" w:cs="宋体" w:hint="eastAsia"/>
          <w:color w:val="000000" w:themeColor="text1"/>
          <w:sz w:val="24"/>
        </w:rPr>
        <w:t>虽提供</w:t>
      </w:r>
      <w:proofErr w:type="gramEnd"/>
      <w:r w:rsidRPr="00107639">
        <w:rPr>
          <w:rFonts w:ascii="宋体" w:hAnsi="宋体" w:cs="宋体" w:hint="eastAsia"/>
          <w:color w:val="000000" w:themeColor="text1"/>
          <w:sz w:val="24"/>
        </w:rPr>
        <w:t>了相关佐证材料，但不能证明其质疑成立的，招标人或代理机构请质疑人补充相关佐证材料，仍不能证明其质疑成立的，作违约处理。</w:t>
      </w:r>
    </w:p>
    <w:p w:rsidR="00257B16" w:rsidRPr="00107639" w:rsidRDefault="00257B16">
      <w:pPr>
        <w:adjustRightInd w:val="0"/>
        <w:snapToGrid w:val="0"/>
        <w:spacing w:line="460" w:lineRule="exact"/>
        <w:ind w:firstLineChars="200" w:firstLine="480"/>
        <w:contextualSpacing/>
        <w:rPr>
          <w:rFonts w:ascii="宋体" w:hAnsi="宋体" w:cs="宋体"/>
          <w:color w:val="000000" w:themeColor="text1"/>
          <w:sz w:val="24"/>
        </w:rPr>
      </w:pPr>
      <w:r w:rsidRPr="00107639">
        <w:rPr>
          <w:rFonts w:ascii="宋体" w:hAnsi="宋体" w:cs="宋体" w:hint="eastAsia"/>
          <w:color w:val="000000" w:themeColor="text1"/>
          <w:sz w:val="24"/>
        </w:rPr>
        <w:t>5）质疑人不能提供相关佐证材料的，招标人、代理机构已指出，质疑人仍然坚持提出质疑的，作违约处理。</w:t>
      </w:r>
    </w:p>
    <w:p w:rsidR="00257B16" w:rsidRPr="00107639" w:rsidRDefault="00257B16">
      <w:pPr>
        <w:adjustRightInd w:val="0"/>
        <w:snapToGrid w:val="0"/>
        <w:spacing w:line="460" w:lineRule="exact"/>
        <w:ind w:firstLineChars="200" w:firstLine="480"/>
        <w:contextualSpacing/>
        <w:rPr>
          <w:rFonts w:ascii="宋体" w:hAnsi="宋体" w:cs="宋体"/>
          <w:color w:val="000000" w:themeColor="text1"/>
          <w:sz w:val="24"/>
        </w:rPr>
      </w:pPr>
      <w:r w:rsidRPr="00107639">
        <w:rPr>
          <w:rFonts w:ascii="宋体" w:hAnsi="宋体" w:cs="宋体" w:hint="eastAsia"/>
          <w:color w:val="000000" w:themeColor="text1"/>
          <w:sz w:val="24"/>
        </w:rPr>
        <w:t>6）对明显有违事实的、经相关专家或评标小组认定无依据的、经其他投标人举证无依据的质疑，作违约处理，视情在招标人</w:t>
      </w:r>
      <w:proofErr w:type="gramStart"/>
      <w:r w:rsidRPr="00107639">
        <w:rPr>
          <w:rFonts w:ascii="宋体" w:hAnsi="宋体" w:cs="宋体" w:hint="eastAsia"/>
          <w:color w:val="000000" w:themeColor="text1"/>
          <w:sz w:val="24"/>
        </w:rPr>
        <w:t>官网媒体</w:t>
      </w:r>
      <w:proofErr w:type="gramEnd"/>
      <w:r w:rsidRPr="00107639">
        <w:rPr>
          <w:rFonts w:ascii="宋体" w:hAnsi="宋体" w:cs="宋体" w:hint="eastAsia"/>
          <w:color w:val="000000" w:themeColor="text1"/>
          <w:sz w:val="24"/>
        </w:rPr>
        <w:t>予以披露。</w:t>
      </w:r>
    </w:p>
    <w:p w:rsidR="00257B16" w:rsidRPr="00107639" w:rsidRDefault="00257B16">
      <w:pPr>
        <w:adjustRightInd w:val="0"/>
        <w:snapToGrid w:val="0"/>
        <w:spacing w:line="460" w:lineRule="exact"/>
        <w:ind w:firstLineChars="200" w:firstLine="480"/>
        <w:contextualSpacing/>
        <w:rPr>
          <w:rFonts w:ascii="宋体" w:hAnsi="宋体" w:cs="宋体"/>
          <w:color w:val="000000" w:themeColor="text1"/>
          <w:sz w:val="24"/>
        </w:rPr>
      </w:pPr>
      <w:r w:rsidRPr="00107639">
        <w:rPr>
          <w:rFonts w:ascii="宋体" w:hAnsi="宋体" w:cs="宋体" w:hint="eastAsia"/>
          <w:color w:val="000000" w:themeColor="text1"/>
          <w:sz w:val="24"/>
        </w:rPr>
        <w:t>7）质疑人承担使用虚假材料或恶意方式质疑的法律责任。</w:t>
      </w:r>
    </w:p>
    <w:p w:rsidR="00257B16" w:rsidRPr="00107639" w:rsidRDefault="00257B16">
      <w:pPr>
        <w:adjustRightInd w:val="0"/>
        <w:snapToGrid w:val="0"/>
        <w:spacing w:line="460" w:lineRule="exact"/>
        <w:ind w:firstLineChars="200" w:firstLine="480"/>
        <w:contextualSpacing/>
        <w:rPr>
          <w:rFonts w:ascii="宋体" w:hAnsi="宋体" w:cs="宋体"/>
          <w:color w:val="000000" w:themeColor="text1"/>
          <w:sz w:val="24"/>
        </w:rPr>
      </w:pPr>
      <w:r w:rsidRPr="00107639">
        <w:rPr>
          <w:rFonts w:ascii="宋体" w:hAnsi="宋体" w:cs="宋体" w:hint="eastAsia"/>
          <w:color w:val="000000" w:themeColor="text1"/>
          <w:sz w:val="24"/>
        </w:rPr>
        <w:t>四、无佐证材料的举报作违约处理。投标人不得进行不提供相关佐证材料（</w:t>
      </w:r>
      <w:proofErr w:type="gramStart"/>
      <w:r w:rsidRPr="00107639">
        <w:rPr>
          <w:rFonts w:ascii="宋体" w:hAnsi="宋体" w:cs="宋体" w:hint="eastAsia"/>
          <w:color w:val="000000" w:themeColor="text1"/>
          <w:sz w:val="24"/>
        </w:rPr>
        <w:t>含无法</w:t>
      </w:r>
      <w:proofErr w:type="gramEnd"/>
      <w:r w:rsidRPr="00107639">
        <w:rPr>
          <w:rFonts w:ascii="宋体" w:hAnsi="宋体" w:cs="宋体" w:hint="eastAsia"/>
          <w:color w:val="000000" w:themeColor="text1"/>
          <w:sz w:val="24"/>
        </w:rPr>
        <w:t>查实的如宣传册、媒体报道、猜测、推理等）向有关部门的举报，否则作违约处理。</w:t>
      </w:r>
    </w:p>
    <w:p w:rsidR="00257B16" w:rsidRPr="00107639" w:rsidRDefault="00257B16">
      <w:pPr>
        <w:adjustRightInd w:val="0"/>
        <w:snapToGrid w:val="0"/>
        <w:spacing w:line="460" w:lineRule="exact"/>
        <w:ind w:firstLineChars="200" w:firstLine="480"/>
        <w:contextualSpacing/>
        <w:rPr>
          <w:rFonts w:ascii="宋体" w:hAnsi="宋体" w:cs="宋体"/>
          <w:color w:val="000000" w:themeColor="text1"/>
          <w:sz w:val="24"/>
        </w:rPr>
      </w:pPr>
      <w:r w:rsidRPr="00107639">
        <w:rPr>
          <w:rFonts w:ascii="宋体" w:hAnsi="宋体" w:cs="宋体" w:hint="eastAsia"/>
          <w:color w:val="000000" w:themeColor="text1"/>
          <w:sz w:val="24"/>
        </w:rPr>
        <w:t>五、投诉不成立的作违约处理。投标人进行质疑后，招标人回复质疑不成立，投标人仍进行投诉的，并最终投诉不成立的，作违约处理。</w:t>
      </w:r>
    </w:p>
    <w:p w:rsidR="00257B16" w:rsidRPr="00107639" w:rsidRDefault="00257B16">
      <w:pPr>
        <w:adjustRightInd w:val="0"/>
        <w:snapToGrid w:val="0"/>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六、《质疑函》、《质疑回复函》，质疑、举报、投诉不成立的等相关情况，视情在招标</w:t>
      </w:r>
      <w:proofErr w:type="gramStart"/>
      <w:r w:rsidRPr="00107639">
        <w:rPr>
          <w:rFonts w:ascii="宋体" w:hAnsi="宋体" w:cs="宋体" w:hint="eastAsia"/>
          <w:color w:val="000000" w:themeColor="text1"/>
          <w:sz w:val="24"/>
        </w:rPr>
        <w:t>人官网等</w:t>
      </w:r>
      <w:proofErr w:type="gramEnd"/>
      <w:r w:rsidRPr="00107639">
        <w:rPr>
          <w:rFonts w:ascii="宋体" w:hAnsi="宋体" w:cs="宋体" w:hint="eastAsia"/>
          <w:color w:val="000000" w:themeColor="text1"/>
          <w:sz w:val="24"/>
        </w:rPr>
        <w:t>相关媒体予以披露。</w:t>
      </w:r>
    </w:p>
    <w:p w:rsidR="00257B16" w:rsidRPr="00107639" w:rsidRDefault="00257B16">
      <w:pPr>
        <w:adjustRightInd w:val="0"/>
        <w:snapToGrid w:val="0"/>
        <w:spacing w:line="460" w:lineRule="exact"/>
        <w:ind w:firstLineChars="200" w:firstLine="480"/>
        <w:jc w:val="left"/>
        <w:rPr>
          <w:rFonts w:ascii="宋体" w:hAnsi="宋体" w:cs="宋体"/>
          <w:color w:val="000000" w:themeColor="text1"/>
          <w:sz w:val="24"/>
        </w:rPr>
      </w:pPr>
      <w:r w:rsidRPr="00107639">
        <w:rPr>
          <w:rFonts w:ascii="宋体" w:hAnsi="宋体" w:cs="宋体" w:hint="eastAsia"/>
          <w:color w:val="000000" w:themeColor="text1"/>
          <w:sz w:val="24"/>
        </w:rPr>
        <w:t>七、质疑人对招标人或代理机构的答复不满意或者招标人、代理机构未在规定的时间内</w:t>
      </w:r>
      <w:proofErr w:type="gramStart"/>
      <w:r w:rsidRPr="00107639">
        <w:rPr>
          <w:rFonts w:ascii="宋体" w:hAnsi="宋体" w:cs="宋体" w:hint="eastAsia"/>
          <w:color w:val="000000" w:themeColor="text1"/>
          <w:sz w:val="24"/>
        </w:rPr>
        <w:t>作出</w:t>
      </w:r>
      <w:proofErr w:type="gramEnd"/>
      <w:r w:rsidRPr="00107639">
        <w:rPr>
          <w:rFonts w:ascii="宋体" w:hAnsi="宋体" w:cs="宋体" w:hint="eastAsia"/>
          <w:color w:val="000000" w:themeColor="text1"/>
          <w:sz w:val="24"/>
        </w:rPr>
        <w:t>答复的，可以在答复期满后15个工作日内向相关监督管理部门投诉。</w:t>
      </w:r>
    </w:p>
    <w:p w:rsidR="00257B16" w:rsidRPr="00107639" w:rsidRDefault="00257B16">
      <w:pPr>
        <w:adjustRightInd w:val="0"/>
        <w:snapToGrid w:val="0"/>
        <w:spacing w:line="460" w:lineRule="exact"/>
        <w:ind w:firstLineChars="200" w:firstLine="482"/>
        <w:jc w:val="center"/>
        <w:rPr>
          <w:rFonts w:ascii="宋体" w:hAnsi="宋体" w:cs="宋体"/>
          <w:bCs/>
          <w:color w:val="000000" w:themeColor="text1"/>
          <w:sz w:val="36"/>
          <w:szCs w:val="36"/>
        </w:rPr>
      </w:pPr>
      <w:r w:rsidRPr="00107639">
        <w:rPr>
          <w:rFonts w:ascii="宋体" w:hAnsi="宋体" w:cs="宋体" w:hint="eastAsia"/>
          <w:b/>
          <w:color w:val="000000" w:themeColor="text1"/>
          <w:sz w:val="24"/>
        </w:rPr>
        <w:br w:type="page"/>
      </w:r>
      <w:r w:rsidRPr="00107639">
        <w:rPr>
          <w:rFonts w:ascii="宋体" w:hAnsi="宋体" w:cs="宋体" w:hint="eastAsia"/>
          <w:bCs/>
          <w:color w:val="000000" w:themeColor="text1"/>
          <w:sz w:val="36"/>
          <w:szCs w:val="36"/>
        </w:rPr>
        <w:lastRenderedPageBreak/>
        <w:t>第七部分  投标文件组成</w:t>
      </w:r>
    </w:p>
    <w:p w:rsidR="00257B16" w:rsidRPr="00107639" w:rsidRDefault="00257B16">
      <w:pPr>
        <w:adjustRightInd w:val="0"/>
        <w:snapToGrid w:val="0"/>
        <w:spacing w:line="460" w:lineRule="exact"/>
        <w:ind w:firstLineChars="200" w:firstLine="482"/>
        <w:jc w:val="left"/>
        <w:rPr>
          <w:rFonts w:ascii="宋体" w:hAnsi="宋体" w:cs="宋体"/>
          <w:b/>
          <w:color w:val="000000" w:themeColor="text1"/>
          <w:sz w:val="24"/>
        </w:rPr>
      </w:pPr>
      <w:r w:rsidRPr="00107639">
        <w:rPr>
          <w:rFonts w:ascii="宋体" w:hAnsi="宋体" w:cs="宋体" w:hint="eastAsia"/>
          <w:b/>
          <w:color w:val="000000" w:themeColor="text1"/>
          <w:sz w:val="24"/>
        </w:rPr>
        <w:t>投标文件由资格审查文件、商务技术标、价格标、电子响应文件四部分组成。</w:t>
      </w:r>
    </w:p>
    <w:p w:rsidR="00257B16" w:rsidRPr="00107639" w:rsidRDefault="00257B16">
      <w:pPr>
        <w:adjustRightInd w:val="0"/>
        <w:snapToGrid w:val="0"/>
        <w:spacing w:line="460" w:lineRule="exact"/>
        <w:ind w:firstLineChars="200" w:firstLine="482"/>
        <w:rPr>
          <w:rFonts w:ascii="宋体" w:hAnsi="宋体" w:cs="宋体"/>
          <w:b/>
          <w:bCs/>
          <w:color w:val="000000" w:themeColor="text1"/>
          <w:kern w:val="0"/>
          <w:sz w:val="24"/>
          <w:lang w:val="zh-CN"/>
        </w:rPr>
      </w:pPr>
      <w:r w:rsidRPr="00107639">
        <w:rPr>
          <w:rFonts w:ascii="宋体" w:hAnsi="宋体" w:cs="宋体" w:hint="eastAsia"/>
          <w:b/>
          <w:bCs/>
          <w:color w:val="000000" w:themeColor="text1"/>
          <w:kern w:val="0"/>
          <w:sz w:val="24"/>
          <w:lang w:val="zh-CN"/>
        </w:rPr>
        <w:t>一、资格审查文件（不能出现商务技术标、价格标）</w:t>
      </w:r>
    </w:p>
    <w:p w:rsidR="00257B16" w:rsidRPr="00107639" w:rsidRDefault="00257B16">
      <w:pPr>
        <w:adjustRightInd w:val="0"/>
        <w:snapToGrid w:val="0"/>
        <w:spacing w:line="460" w:lineRule="exact"/>
        <w:ind w:firstLineChars="200" w:firstLine="480"/>
        <w:rPr>
          <w:rFonts w:ascii="宋体" w:hAnsi="宋体" w:cs="宋体"/>
          <w:color w:val="000000" w:themeColor="text1"/>
          <w:kern w:val="0"/>
          <w:sz w:val="24"/>
          <w:lang w:val="zh-CN"/>
        </w:rPr>
      </w:pPr>
      <w:r w:rsidRPr="00107639">
        <w:rPr>
          <w:rFonts w:ascii="宋体" w:hAnsi="宋体" w:cs="宋体" w:hint="eastAsia"/>
          <w:color w:val="000000" w:themeColor="text1"/>
          <w:kern w:val="0"/>
          <w:sz w:val="24"/>
          <w:lang w:val="zh-CN"/>
        </w:rPr>
        <w:t>1.</w:t>
      </w:r>
      <w:r w:rsidRPr="00107639">
        <w:rPr>
          <w:rFonts w:ascii="宋体" w:hAnsi="宋体" w:cs="宋体" w:hint="eastAsia"/>
          <w:color w:val="000000" w:themeColor="text1"/>
          <w:kern w:val="0"/>
          <w:sz w:val="24"/>
        </w:rPr>
        <w:t>符合投标人资格要求的承诺函（格式见附件1）</w:t>
      </w:r>
      <w:r w:rsidRPr="00107639">
        <w:rPr>
          <w:rFonts w:ascii="宋体" w:hAnsi="宋体" w:cs="宋体" w:hint="eastAsia"/>
          <w:color w:val="000000" w:themeColor="text1"/>
          <w:kern w:val="0"/>
          <w:sz w:val="24"/>
          <w:lang w:val="zh-CN"/>
        </w:rPr>
        <w:t>；</w:t>
      </w:r>
    </w:p>
    <w:p w:rsidR="00257B16" w:rsidRPr="00107639" w:rsidRDefault="00257B16">
      <w:pPr>
        <w:adjustRightInd w:val="0"/>
        <w:snapToGrid w:val="0"/>
        <w:spacing w:line="460" w:lineRule="exact"/>
        <w:ind w:firstLineChars="200" w:firstLine="480"/>
        <w:rPr>
          <w:rFonts w:ascii="宋体" w:hAnsi="宋体" w:cs="宋体"/>
          <w:color w:val="000000" w:themeColor="text1"/>
          <w:kern w:val="0"/>
          <w:sz w:val="24"/>
          <w:lang w:val="zh-CN"/>
        </w:rPr>
      </w:pPr>
      <w:r w:rsidRPr="00107639">
        <w:rPr>
          <w:rFonts w:ascii="宋体" w:hAnsi="宋体" w:cs="宋体" w:hint="eastAsia"/>
          <w:color w:val="000000" w:themeColor="text1"/>
          <w:kern w:val="0"/>
          <w:sz w:val="24"/>
          <w:lang w:val="zh-CN"/>
        </w:rPr>
        <w:t>2.法定代表人参加投标的，必须提供法定代表人身份证明及法定代表人本人身份证复印件（格式见附件2）；非法定代表人参加投标的，必须提供法定代表人身份证明、法定代表人签名或盖章的授权委托书及法定代表人和委托代理人（以下称被授权人）两个人的身份证复印件（格式见附件3）。</w:t>
      </w:r>
    </w:p>
    <w:p w:rsidR="00257B16" w:rsidRPr="00107639" w:rsidRDefault="00257B16">
      <w:pPr>
        <w:adjustRightInd w:val="0"/>
        <w:snapToGrid w:val="0"/>
        <w:spacing w:line="460" w:lineRule="exact"/>
        <w:ind w:firstLineChars="200" w:firstLine="480"/>
        <w:rPr>
          <w:rFonts w:ascii="宋体" w:hAnsi="宋体" w:cs="宋体"/>
          <w:color w:val="000000" w:themeColor="text1"/>
          <w:kern w:val="0"/>
          <w:sz w:val="24"/>
          <w:lang w:val="zh-CN"/>
        </w:rPr>
      </w:pPr>
      <w:r w:rsidRPr="00107639">
        <w:rPr>
          <w:rFonts w:ascii="宋体" w:hAnsi="宋体" w:cs="宋体" w:hint="eastAsia"/>
          <w:color w:val="000000" w:themeColor="text1"/>
          <w:kern w:val="0"/>
          <w:sz w:val="24"/>
          <w:lang w:val="zh-CN"/>
        </w:rPr>
        <w:t>3.具备履行合同所必需的设备和专业技术能力的书面声明</w:t>
      </w:r>
      <w:r w:rsidRPr="00107639">
        <w:rPr>
          <w:rFonts w:ascii="宋体" w:hAnsi="宋体" w:cs="宋体" w:hint="eastAsia"/>
          <w:color w:val="000000" w:themeColor="text1"/>
          <w:kern w:val="0"/>
          <w:sz w:val="24"/>
        </w:rPr>
        <w:t>（</w:t>
      </w:r>
      <w:r w:rsidRPr="00107639">
        <w:rPr>
          <w:rFonts w:ascii="宋体" w:hAnsi="宋体" w:cs="宋体" w:hint="eastAsia"/>
          <w:color w:val="000000" w:themeColor="text1"/>
          <w:kern w:val="0"/>
          <w:sz w:val="24"/>
          <w:lang w:val="zh-CN"/>
        </w:rPr>
        <w:t>格式见附件</w:t>
      </w:r>
      <w:r w:rsidRPr="00107639">
        <w:rPr>
          <w:rFonts w:ascii="宋体" w:hAnsi="宋体" w:cs="宋体" w:hint="eastAsia"/>
          <w:color w:val="000000" w:themeColor="text1"/>
          <w:kern w:val="0"/>
          <w:sz w:val="24"/>
        </w:rPr>
        <w:t>4）</w:t>
      </w:r>
      <w:r w:rsidRPr="00107639">
        <w:rPr>
          <w:rFonts w:ascii="宋体" w:hAnsi="宋体" w:cs="宋体" w:hint="eastAsia"/>
          <w:color w:val="000000" w:themeColor="text1"/>
          <w:kern w:val="0"/>
          <w:sz w:val="24"/>
          <w:lang w:val="zh-CN"/>
        </w:rPr>
        <w:t>；</w:t>
      </w:r>
    </w:p>
    <w:p w:rsidR="00257B16" w:rsidRPr="00107639" w:rsidRDefault="00257B16">
      <w:pPr>
        <w:adjustRightInd w:val="0"/>
        <w:snapToGrid w:val="0"/>
        <w:spacing w:line="460" w:lineRule="exact"/>
        <w:ind w:firstLineChars="200" w:firstLine="480"/>
        <w:rPr>
          <w:rFonts w:ascii="宋体" w:hAnsi="宋体" w:cs="宋体"/>
          <w:color w:val="000000" w:themeColor="text1"/>
          <w:kern w:val="0"/>
          <w:sz w:val="24"/>
          <w:lang w:val="zh-CN"/>
        </w:rPr>
      </w:pPr>
      <w:r w:rsidRPr="00107639">
        <w:rPr>
          <w:rFonts w:ascii="宋体" w:hAnsi="宋体" w:cs="宋体" w:hint="eastAsia"/>
          <w:color w:val="000000" w:themeColor="text1"/>
          <w:kern w:val="0"/>
          <w:sz w:val="24"/>
        </w:rPr>
        <w:t>4.</w:t>
      </w:r>
      <w:r w:rsidRPr="00107639">
        <w:rPr>
          <w:rFonts w:ascii="宋体" w:hAnsi="宋体" w:cs="宋体" w:hint="eastAsia"/>
          <w:color w:val="000000" w:themeColor="text1"/>
          <w:kern w:val="0"/>
          <w:sz w:val="24"/>
          <w:lang w:val="zh-CN"/>
        </w:rPr>
        <w:t>有效的营业执照副本复印件并加盖投标单位公章；</w:t>
      </w:r>
    </w:p>
    <w:p w:rsidR="00257B16" w:rsidRPr="00107639" w:rsidRDefault="00257B16">
      <w:pPr>
        <w:adjustRightInd w:val="0"/>
        <w:snapToGrid w:val="0"/>
        <w:spacing w:line="460" w:lineRule="exact"/>
        <w:ind w:firstLineChars="200" w:firstLine="480"/>
        <w:rPr>
          <w:rFonts w:ascii="宋体" w:hAnsi="宋体" w:cs="宋体"/>
          <w:color w:val="000000" w:themeColor="text1"/>
          <w:kern w:val="0"/>
          <w:sz w:val="24"/>
        </w:rPr>
      </w:pPr>
      <w:r w:rsidRPr="00107639">
        <w:rPr>
          <w:rFonts w:ascii="宋体" w:hAnsi="宋体" w:cs="宋体" w:hint="eastAsia"/>
          <w:color w:val="000000" w:themeColor="text1"/>
          <w:kern w:val="0"/>
          <w:sz w:val="24"/>
        </w:rPr>
        <w:t>5.未被“信用中国”网站列入失信被执行人、重大税收违法案件当事人名单、采购不良行为记录名单，提供无重大违法记录声明（</w:t>
      </w:r>
      <w:r w:rsidRPr="00107639">
        <w:rPr>
          <w:rFonts w:ascii="宋体" w:hAnsi="宋体" w:cs="宋体" w:hint="eastAsia"/>
          <w:color w:val="000000" w:themeColor="text1"/>
          <w:kern w:val="0"/>
          <w:sz w:val="24"/>
          <w:lang w:val="zh-CN"/>
        </w:rPr>
        <w:t>格式见附件</w:t>
      </w:r>
      <w:r w:rsidRPr="00107639">
        <w:rPr>
          <w:rFonts w:ascii="宋体" w:hAnsi="宋体" w:cs="宋体" w:hint="eastAsia"/>
          <w:color w:val="000000" w:themeColor="text1"/>
          <w:kern w:val="0"/>
          <w:sz w:val="24"/>
        </w:rPr>
        <w:t>5）；</w:t>
      </w:r>
    </w:p>
    <w:p w:rsidR="00257B16" w:rsidRPr="00107639" w:rsidRDefault="00257B16" w:rsidP="00257B16">
      <w:pPr>
        <w:adjustRightInd w:val="0"/>
        <w:snapToGrid w:val="0"/>
        <w:spacing w:line="48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6</w:t>
      </w:r>
      <w:r w:rsidRPr="00107639">
        <w:rPr>
          <w:rFonts w:ascii="宋体" w:hAnsi="宋体" w:cs="宋体"/>
          <w:color w:val="000000" w:themeColor="text1"/>
          <w:sz w:val="24"/>
        </w:rPr>
        <w:t>.</w:t>
      </w:r>
      <w:r w:rsidRPr="00107639">
        <w:rPr>
          <w:rFonts w:ascii="宋体" w:hAnsi="宋体" w:cs="宋体" w:hint="eastAsia"/>
          <w:color w:val="000000" w:themeColor="text1"/>
          <w:sz w:val="24"/>
        </w:rPr>
        <w:t>投标供应商提供建设部核发的房屋建筑工程监理乙级及以上资质；</w:t>
      </w:r>
    </w:p>
    <w:p w:rsidR="00257B16" w:rsidRPr="00107639" w:rsidRDefault="00257B16" w:rsidP="00257B16">
      <w:pPr>
        <w:adjustRightInd w:val="0"/>
        <w:snapToGrid w:val="0"/>
        <w:spacing w:line="48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7</w:t>
      </w:r>
      <w:r w:rsidRPr="00107639">
        <w:rPr>
          <w:rFonts w:ascii="宋体" w:hAnsi="宋体" w:cs="宋体"/>
          <w:color w:val="000000" w:themeColor="text1"/>
          <w:sz w:val="24"/>
        </w:rPr>
        <w:t>.</w:t>
      </w:r>
      <w:r w:rsidRPr="00107639">
        <w:rPr>
          <w:rFonts w:ascii="宋体" w:hAnsi="宋体" w:cs="宋体" w:hint="eastAsia"/>
          <w:color w:val="000000" w:themeColor="text1"/>
          <w:sz w:val="24"/>
        </w:rPr>
        <w:t>投标供应商提供拟派项目总监国家注册监理工程师执业资格（注册专业为房屋建筑工程专业）证书</w:t>
      </w:r>
    </w:p>
    <w:p w:rsidR="00257B16" w:rsidRPr="00107639" w:rsidRDefault="00257B16" w:rsidP="00257B16">
      <w:pPr>
        <w:adjustRightInd w:val="0"/>
        <w:snapToGrid w:val="0"/>
        <w:spacing w:line="48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8</w:t>
      </w:r>
      <w:r w:rsidRPr="00107639">
        <w:rPr>
          <w:rFonts w:ascii="宋体" w:hAnsi="宋体" w:cs="宋体"/>
          <w:color w:val="000000" w:themeColor="text1"/>
          <w:sz w:val="24"/>
        </w:rPr>
        <w:t>.</w:t>
      </w:r>
      <w:r w:rsidRPr="00107639">
        <w:rPr>
          <w:rFonts w:ascii="宋体" w:hAnsi="宋体" w:cs="宋体" w:hint="eastAsia"/>
          <w:color w:val="000000" w:themeColor="text1"/>
          <w:sz w:val="24"/>
        </w:rPr>
        <w:t>投标供应商提供拟派项目总监与投标单位签订有效的劳动合同及202</w:t>
      </w:r>
      <w:r w:rsidRPr="00107639">
        <w:rPr>
          <w:rFonts w:ascii="宋体" w:hAnsi="宋体" w:cs="宋体"/>
          <w:color w:val="000000" w:themeColor="text1"/>
          <w:sz w:val="24"/>
        </w:rPr>
        <w:t>4</w:t>
      </w:r>
      <w:r w:rsidRPr="00107639">
        <w:rPr>
          <w:rFonts w:ascii="宋体" w:hAnsi="宋体" w:cs="宋体" w:hint="eastAsia"/>
          <w:color w:val="000000" w:themeColor="text1"/>
          <w:sz w:val="24"/>
        </w:rPr>
        <w:t>年</w:t>
      </w:r>
      <w:r w:rsidRPr="00107639">
        <w:rPr>
          <w:rFonts w:ascii="宋体" w:hAnsi="宋体" w:cs="宋体"/>
          <w:color w:val="000000" w:themeColor="text1"/>
          <w:sz w:val="24"/>
        </w:rPr>
        <w:t>*</w:t>
      </w:r>
      <w:r w:rsidRPr="00107639">
        <w:rPr>
          <w:rFonts w:ascii="宋体" w:hAnsi="宋体" w:cs="宋体" w:hint="eastAsia"/>
          <w:color w:val="000000" w:themeColor="text1"/>
          <w:sz w:val="24"/>
        </w:rPr>
        <w:t>月至</w:t>
      </w:r>
      <w:r w:rsidRPr="00107639">
        <w:rPr>
          <w:rFonts w:ascii="宋体" w:hAnsi="宋体" w:cs="宋体"/>
          <w:color w:val="000000" w:themeColor="text1"/>
          <w:sz w:val="24"/>
        </w:rPr>
        <w:t>*</w:t>
      </w:r>
      <w:proofErr w:type="gramStart"/>
      <w:r w:rsidRPr="00107639">
        <w:rPr>
          <w:rFonts w:ascii="宋体" w:hAnsi="宋体" w:cs="宋体" w:hint="eastAsia"/>
          <w:color w:val="000000" w:themeColor="text1"/>
          <w:sz w:val="24"/>
        </w:rPr>
        <w:t>月连续</w:t>
      </w:r>
      <w:proofErr w:type="gramEnd"/>
      <w:r w:rsidRPr="00107639">
        <w:rPr>
          <w:rFonts w:ascii="宋体" w:hAnsi="宋体" w:cs="宋体" w:hint="eastAsia"/>
          <w:color w:val="000000" w:themeColor="text1"/>
          <w:sz w:val="24"/>
        </w:rPr>
        <w:t>六个月的养老保险缴费证明；</w:t>
      </w:r>
    </w:p>
    <w:p w:rsidR="00257B16" w:rsidRPr="00107639" w:rsidRDefault="00257B16" w:rsidP="00257B16">
      <w:pPr>
        <w:adjustRightInd w:val="0"/>
        <w:snapToGrid w:val="0"/>
        <w:spacing w:line="480" w:lineRule="exact"/>
        <w:ind w:firstLineChars="200" w:firstLine="480"/>
        <w:rPr>
          <w:rFonts w:ascii="宋体" w:hAnsi="宋体" w:cs="宋体"/>
          <w:color w:val="000000" w:themeColor="text1"/>
          <w:sz w:val="24"/>
        </w:rPr>
      </w:pPr>
      <w:r w:rsidRPr="00107639">
        <w:rPr>
          <w:rFonts w:ascii="宋体" w:hAnsi="宋体"/>
          <w:color w:val="000000" w:themeColor="text1"/>
          <w:kern w:val="0"/>
          <w:sz w:val="24"/>
        </w:rPr>
        <w:t>9.</w:t>
      </w:r>
      <w:r w:rsidRPr="00107639">
        <w:rPr>
          <w:rFonts w:ascii="宋体" w:hAnsi="宋体" w:hint="eastAsia"/>
          <w:color w:val="000000" w:themeColor="text1"/>
          <w:kern w:val="0"/>
          <w:sz w:val="24"/>
        </w:rPr>
        <w:t>承诺书（格式见附件6）；</w:t>
      </w:r>
    </w:p>
    <w:p w:rsidR="00257B16" w:rsidRPr="00107639" w:rsidRDefault="00257B16" w:rsidP="00257B16">
      <w:pPr>
        <w:pStyle w:val="20"/>
        <w:ind w:firstLine="482"/>
        <w:rPr>
          <w:rFonts w:ascii="宋体" w:hAnsi="宋体" w:cs="宋体"/>
          <w:b/>
          <w:bCs/>
          <w:color w:val="000000" w:themeColor="text1"/>
          <w:sz w:val="24"/>
          <w:lang w:val="zh-CN"/>
        </w:rPr>
      </w:pPr>
      <w:r w:rsidRPr="00107639">
        <w:rPr>
          <w:rFonts w:ascii="宋体" w:hAnsi="宋体" w:cs="宋体" w:hint="eastAsia"/>
          <w:b/>
          <w:bCs/>
          <w:color w:val="000000" w:themeColor="text1"/>
          <w:sz w:val="24"/>
          <w:lang w:val="zh-CN"/>
        </w:rPr>
        <w:t>二、商务技术标（不能出现价格标）</w:t>
      </w:r>
    </w:p>
    <w:p w:rsidR="00257B16" w:rsidRPr="00107639" w:rsidRDefault="00257B16">
      <w:pPr>
        <w:adjustRightInd w:val="0"/>
        <w:snapToGrid w:val="0"/>
        <w:spacing w:line="460" w:lineRule="exact"/>
        <w:ind w:firstLineChars="200" w:firstLine="480"/>
        <w:rPr>
          <w:rFonts w:ascii="宋体" w:hAnsi="宋体" w:cs="宋体"/>
          <w:color w:val="000000" w:themeColor="text1"/>
          <w:kern w:val="0"/>
          <w:sz w:val="24"/>
          <w:lang w:val="zh-CN"/>
        </w:rPr>
      </w:pPr>
      <w:r w:rsidRPr="00107639">
        <w:rPr>
          <w:rFonts w:ascii="宋体" w:hAnsi="宋体" w:cs="宋体" w:hint="eastAsia"/>
          <w:color w:val="000000" w:themeColor="text1"/>
          <w:kern w:val="0"/>
          <w:sz w:val="24"/>
          <w:lang w:val="zh-CN"/>
        </w:rPr>
        <w:t>1.</w:t>
      </w:r>
      <w:r w:rsidRPr="00107639">
        <w:rPr>
          <w:rFonts w:ascii="宋体" w:hAnsi="宋体" w:cs="宋体" w:hint="eastAsia"/>
          <w:color w:val="000000" w:themeColor="text1"/>
          <w:sz w:val="24"/>
        </w:rPr>
        <w:t>投标响应函</w:t>
      </w:r>
      <w:r w:rsidRPr="00107639">
        <w:rPr>
          <w:rFonts w:ascii="宋体" w:hAnsi="宋体" w:cs="宋体" w:hint="eastAsia"/>
          <w:color w:val="000000" w:themeColor="text1"/>
          <w:kern w:val="0"/>
          <w:sz w:val="24"/>
          <w:lang w:val="zh-CN"/>
        </w:rPr>
        <w:t>（格式见附件</w:t>
      </w:r>
      <w:r w:rsidRPr="00107639">
        <w:rPr>
          <w:rFonts w:ascii="宋体" w:hAnsi="宋体" w:cs="宋体"/>
          <w:color w:val="000000" w:themeColor="text1"/>
          <w:kern w:val="0"/>
          <w:sz w:val="24"/>
        </w:rPr>
        <w:t>7</w:t>
      </w:r>
      <w:r w:rsidRPr="00107639">
        <w:rPr>
          <w:rFonts w:ascii="宋体" w:hAnsi="宋体" w:cs="宋体" w:hint="eastAsia"/>
          <w:color w:val="000000" w:themeColor="text1"/>
          <w:kern w:val="0"/>
          <w:sz w:val="24"/>
          <w:lang w:val="zh-CN"/>
        </w:rPr>
        <w:t>）</w:t>
      </w:r>
    </w:p>
    <w:p w:rsidR="00257B16" w:rsidRPr="00107639" w:rsidRDefault="00257B16">
      <w:pPr>
        <w:adjustRightInd w:val="0"/>
        <w:snapToGrid w:val="0"/>
        <w:spacing w:line="460" w:lineRule="exact"/>
        <w:ind w:firstLineChars="200" w:firstLine="480"/>
        <w:rPr>
          <w:rFonts w:ascii="宋体" w:hAnsi="宋体" w:cs="宋体"/>
          <w:color w:val="000000" w:themeColor="text1"/>
          <w:kern w:val="0"/>
          <w:sz w:val="24"/>
          <w:lang w:val="zh-CN"/>
        </w:rPr>
      </w:pPr>
      <w:r w:rsidRPr="00107639">
        <w:rPr>
          <w:rFonts w:ascii="宋体" w:hAnsi="宋体" w:cs="宋体" w:hint="eastAsia"/>
          <w:color w:val="000000" w:themeColor="text1"/>
          <w:kern w:val="0"/>
          <w:sz w:val="24"/>
        </w:rPr>
        <w:t>2.</w:t>
      </w:r>
      <w:r w:rsidRPr="00107639">
        <w:rPr>
          <w:rFonts w:ascii="宋体" w:hAnsi="宋体" w:cs="宋体" w:hint="eastAsia"/>
          <w:color w:val="000000" w:themeColor="text1"/>
          <w:kern w:val="0"/>
          <w:sz w:val="24"/>
          <w:lang w:val="zh-CN"/>
        </w:rPr>
        <w:t>商务部分正负偏离表（格式见附件</w:t>
      </w:r>
      <w:r w:rsidRPr="00107639">
        <w:rPr>
          <w:rFonts w:ascii="宋体" w:hAnsi="宋体" w:cs="宋体"/>
          <w:color w:val="000000" w:themeColor="text1"/>
          <w:kern w:val="0"/>
          <w:sz w:val="24"/>
        </w:rPr>
        <w:t>8</w:t>
      </w:r>
      <w:r w:rsidRPr="00107639">
        <w:rPr>
          <w:rFonts w:ascii="宋体" w:hAnsi="宋体" w:cs="宋体" w:hint="eastAsia"/>
          <w:color w:val="000000" w:themeColor="text1"/>
          <w:kern w:val="0"/>
          <w:sz w:val="24"/>
          <w:lang w:val="zh-CN"/>
        </w:rPr>
        <w:t>）；</w:t>
      </w:r>
    </w:p>
    <w:p w:rsidR="00257B16" w:rsidRPr="00107639" w:rsidRDefault="00257B16">
      <w:pPr>
        <w:adjustRightInd w:val="0"/>
        <w:snapToGrid w:val="0"/>
        <w:spacing w:line="460" w:lineRule="exact"/>
        <w:ind w:firstLineChars="200" w:firstLine="480"/>
        <w:rPr>
          <w:rFonts w:ascii="宋体" w:hAnsi="宋体" w:cs="宋体"/>
          <w:color w:val="000000" w:themeColor="text1"/>
          <w:kern w:val="0"/>
          <w:sz w:val="24"/>
          <w:lang w:val="zh-CN"/>
        </w:rPr>
      </w:pPr>
      <w:r w:rsidRPr="00107639">
        <w:rPr>
          <w:rFonts w:ascii="宋体" w:hAnsi="宋体" w:cs="宋体" w:hint="eastAsia"/>
          <w:color w:val="000000" w:themeColor="text1"/>
          <w:kern w:val="0"/>
          <w:sz w:val="24"/>
        </w:rPr>
        <w:t>3.</w:t>
      </w:r>
      <w:r w:rsidRPr="00107639">
        <w:rPr>
          <w:rFonts w:ascii="宋体" w:hAnsi="宋体" w:cs="宋体" w:hint="eastAsia"/>
          <w:color w:val="000000" w:themeColor="text1"/>
          <w:kern w:val="0"/>
          <w:sz w:val="24"/>
          <w:lang w:val="zh-CN"/>
        </w:rPr>
        <w:t>技术部分正负偏离表（格式见附件</w:t>
      </w:r>
      <w:r w:rsidRPr="00107639">
        <w:rPr>
          <w:rFonts w:ascii="宋体" w:hAnsi="宋体" w:cs="宋体"/>
          <w:color w:val="000000" w:themeColor="text1"/>
          <w:kern w:val="0"/>
          <w:sz w:val="24"/>
        </w:rPr>
        <w:t>9</w:t>
      </w:r>
      <w:r w:rsidRPr="00107639">
        <w:rPr>
          <w:rFonts w:ascii="宋体" w:hAnsi="宋体" w:cs="宋体" w:hint="eastAsia"/>
          <w:color w:val="000000" w:themeColor="text1"/>
          <w:kern w:val="0"/>
          <w:sz w:val="24"/>
          <w:lang w:val="zh-CN"/>
        </w:rPr>
        <w:t>）；</w:t>
      </w:r>
    </w:p>
    <w:p w:rsidR="00257B16" w:rsidRPr="00107639" w:rsidRDefault="00257B16">
      <w:pPr>
        <w:adjustRightInd w:val="0"/>
        <w:snapToGrid w:val="0"/>
        <w:spacing w:line="460" w:lineRule="exact"/>
        <w:ind w:firstLineChars="200" w:firstLine="480"/>
        <w:rPr>
          <w:rFonts w:ascii="宋体" w:hAnsi="宋体" w:cs="宋体"/>
          <w:color w:val="000000" w:themeColor="text1"/>
          <w:kern w:val="0"/>
          <w:sz w:val="24"/>
          <w:lang w:val="zh-CN"/>
        </w:rPr>
      </w:pPr>
      <w:r w:rsidRPr="00107639">
        <w:rPr>
          <w:rFonts w:ascii="宋体" w:hAnsi="宋体" w:cs="宋体" w:hint="eastAsia"/>
          <w:color w:val="000000" w:themeColor="text1"/>
          <w:kern w:val="0"/>
          <w:sz w:val="24"/>
          <w:lang w:val="zh-CN"/>
        </w:rPr>
        <w:t>4</w:t>
      </w:r>
      <w:r w:rsidRPr="00107639">
        <w:rPr>
          <w:rFonts w:ascii="宋体" w:hAnsi="宋体" w:cs="宋体"/>
          <w:color w:val="000000" w:themeColor="text1"/>
          <w:kern w:val="0"/>
          <w:sz w:val="24"/>
          <w:lang w:val="zh-CN"/>
        </w:rPr>
        <w:t>.</w:t>
      </w:r>
      <w:r w:rsidRPr="00107639">
        <w:rPr>
          <w:rFonts w:ascii="宋体" w:hAnsi="宋体" w:cs="宋体" w:hint="eastAsia"/>
          <w:color w:val="000000" w:themeColor="text1"/>
          <w:kern w:val="0"/>
          <w:sz w:val="24"/>
          <w:lang w:val="zh-CN"/>
        </w:rPr>
        <w:t>拟选派项目监理机构人员一览表（格式见附件</w:t>
      </w:r>
      <w:r w:rsidRPr="00107639">
        <w:rPr>
          <w:rFonts w:ascii="宋体" w:hAnsi="宋体" w:cs="宋体"/>
          <w:color w:val="000000" w:themeColor="text1"/>
          <w:kern w:val="0"/>
          <w:sz w:val="24"/>
        </w:rPr>
        <w:t>10</w:t>
      </w:r>
      <w:r w:rsidRPr="00107639">
        <w:rPr>
          <w:rFonts w:ascii="宋体" w:hAnsi="宋体" w:cs="宋体" w:hint="eastAsia"/>
          <w:color w:val="000000" w:themeColor="text1"/>
          <w:kern w:val="0"/>
          <w:sz w:val="24"/>
          <w:lang w:val="zh-CN"/>
        </w:rPr>
        <w:t>）</w:t>
      </w:r>
    </w:p>
    <w:p w:rsidR="00257B16" w:rsidRPr="00107639" w:rsidRDefault="00257B16">
      <w:pPr>
        <w:adjustRightInd w:val="0"/>
        <w:snapToGrid w:val="0"/>
        <w:spacing w:line="460" w:lineRule="exact"/>
        <w:ind w:firstLineChars="200" w:firstLine="480"/>
        <w:rPr>
          <w:rFonts w:ascii="宋体" w:hAnsi="宋体" w:cs="宋体"/>
          <w:color w:val="000000" w:themeColor="text1"/>
          <w:kern w:val="0"/>
          <w:sz w:val="24"/>
          <w:lang w:val="zh-CN"/>
        </w:rPr>
      </w:pPr>
      <w:r w:rsidRPr="00107639">
        <w:rPr>
          <w:rFonts w:ascii="宋体" w:hAnsi="宋体" w:cs="宋体" w:hint="eastAsia"/>
          <w:color w:val="000000" w:themeColor="text1"/>
          <w:kern w:val="0"/>
          <w:sz w:val="24"/>
          <w:lang w:val="zh-CN"/>
        </w:rPr>
        <w:t>5</w:t>
      </w:r>
      <w:r w:rsidRPr="00107639">
        <w:rPr>
          <w:rFonts w:ascii="宋体" w:hAnsi="宋体" w:cs="宋体"/>
          <w:color w:val="000000" w:themeColor="text1"/>
          <w:kern w:val="0"/>
          <w:sz w:val="24"/>
          <w:lang w:val="zh-CN"/>
        </w:rPr>
        <w:t>.</w:t>
      </w:r>
      <w:r w:rsidRPr="00107639">
        <w:rPr>
          <w:rFonts w:ascii="宋体" w:hAnsi="宋体" w:cs="宋体" w:hint="eastAsia"/>
          <w:color w:val="000000" w:themeColor="text1"/>
          <w:kern w:val="0"/>
          <w:sz w:val="24"/>
          <w:lang w:val="zh-CN"/>
        </w:rPr>
        <w:t>拟选派项目监理机构人员简历表（格式见附件</w:t>
      </w:r>
      <w:r w:rsidRPr="00107639">
        <w:rPr>
          <w:rFonts w:ascii="宋体" w:hAnsi="宋体" w:cs="宋体"/>
          <w:color w:val="000000" w:themeColor="text1"/>
          <w:kern w:val="0"/>
          <w:sz w:val="24"/>
        </w:rPr>
        <w:t>11</w:t>
      </w:r>
      <w:r w:rsidRPr="00107639">
        <w:rPr>
          <w:rFonts w:ascii="宋体" w:hAnsi="宋体" w:cs="宋体" w:hint="eastAsia"/>
          <w:color w:val="000000" w:themeColor="text1"/>
          <w:kern w:val="0"/>
          <w:sz w:val="24"/>
          <w:lang w:val="zh-CN"/>
        </w:rPr>
        <w:t>）</w:t>
      </w:r>
    </w:p>
    <w:p w:rsidR="00257B16" w:rsidRPr="00107639" w:rsidRDefault="00257B16">
      <w:pPr>
        <w:adjustRightInd w:val="0"/>
        <w:snapToGrid w:val="0"/>
        <w:spacing w:line="460" w:lineRule="exact"/>
        <w:ind w:firstLineChars="200" w:firstLine="480"/>
        <w:rPr>
          <w:rFonts w:ascii="宋体" w:hAnsi="宋体" w:cs="宋体"/>
          <w:color w:val="000000" w:themeColor="text1"/>
          <w:kern w:val="0"/>
          <w:sz w:val="24"/>
          <w:lang w:val="zh-CN"/>
        </w:rPr>
      </w:pPr>
      <w:r w:rsidRPr="00107639">
        <w:rPr>
          <w:rFonts w:ascii="宋体" w:hAnsi="宋体" w:cs="宋体" w:hint="eastAsia"/>
          <w:color w:val="000000" w:themeColor="text1"/>
          <w:kern w:val="0"/>
          <w:sz w:val="24"/>
          <w:lang w:val="zh-CN"/>
        </w:rPr>
        <w:t>6</w:t>
      </w:r>
      <w:r w:rsidRPr="00107639">
        <w:rPr>
          <w:rFonts w:ascii="宋体" w:hAnsi="宋体" w:cs="宋体"/>
          <w:color w:val="000000" w:themeColor="text1"/>
          <w:kern w:val="0"/>
          <w:sz w:val="24"/>
          <w:lang w:val="zh-CN"/>
        </w:rPr>
        <w:t>.</w:t>
      </w:r>
      <w:r w:rsidRPr="00107639">
        <w:rPr>
          <w:rFonts w:ascii="宋体" w:hAnsi="宋体" w:cs="宋体" w:hint="eastAsia"/>
          <w:color w:val="000000" w:themeColor="text1"/>
          <w:kern w:val="0"/>
          <w:sz w:val="24"/>
          <w:lang w:val="zh-CN"/>
        </w:rPr>
        <w:t>拟投入现场的设备、检测仪器一览表（格式见附件</w:t>
      </w:r>
      <w:r w:rsidRPr="00107639">
        <w:rPr>
          <w:rFonts w:ascii="宋体" w:hAnsi="宋体" w:cs="宋体"/>
          <w:color w:val="000000" w:themeColor="text1"/>
          <w:kern w:val="0"/>
          <w:sz w:val="24"/>
        </w:rPr>
        <w:t>12</w:t>
      </w:r>
      <w:r w:rsidRPr="00107639">
        <w:rPr>
          <w:rFonts w:ascii="宋体" w:hAnsi="宋体" w:cs="宋体" w:hint="eastAsia"/>
          <w:color w:val="000000" w:themeColor="text1"/>
          <w:kern w:val="0"/>
          <w:sz w:val="24"/>
          <w:lang w:val="zh-CN"/>
        </w:rPr>
        <w:t>）</w:t>
      </w:r>
    </w:p>
    <w:p w:rsidR="00257B16" w:rsidRPr="00107639" w:rsidRDefault="00257B16">
      <w:pPr>
        <w:adjustRightInd w:val="0"/>
        <w:snapToGrid w:val="0"/>
        <w:spacing w:line="460" w:lineRule="exact"/>
        <w:ind w:firstLineChars="200" w:firstLine="480"/>
        <w:rPr>
          <w:rFonts w:ascii="宋体" w:hAnsi="宋体" w:cs="宋体"/>
          <w:color w:val="000000" w:themeColor="text1"/>
          <w:kern w:val="0"/>
          <w:sz w:val="24"/>
          <w:lang w:val="zh-CN"/>
        </w:rPr>
      </w:pPr>
      <w:r w:rsidRPr="00107639">
        <w:rPr>
          <w:rFonts w:ascii="宋体" w:hAnsi="宋体" w:cs="宋体"/>
          <w:color w:val="000000" w:themeColor="text1"/>
          <w:kern w:val="0"/>
          <w:sz w:val="24"/>
        </w:rPr>
        <w:t>7</w:t>
      </w:r>
      <w:r w:rsidRPr="00107639">
        <w:rPr>
          <w:rFonts w:ascii="宋体" w:hAnsi="宋体" w:cs="宋体" w:hint="eastAsia"/>
          <w:color w:val="000000" w:themeColor="text1"/>
          <w:kern w:val="0"/>
          <w:sz w:val="24"/>
        </w:rPr>
        <w:t>.</w:t>
      </w:r>
      <w:r w:rsidRPr="00107639">
        <w:rPr>
          <w:rFonts w:ascii="宋体" w:hAnsi="宋体" w:cs="宋体" w:hint="eastAsia"/>
          <w:color w:val="000000" w:themeColor="text1"/>
          <w:kern w:val="0"/>
          <w:sz w:val="24"/>
          <w:lang w:val="zh-CN"/>
        </w:rPr>
        <w:t>商务技术评分标准中须提供的相关得分佐证材料；</w:t>
      </w:r>
    </w:p>
    <w:p w:rsidR="00257B16" w:rsidRPr="00107639" w:rsidRDefault="00257B16">
      <w:pPr>
        <w:adjustRightInd w:val="0"/>
        <w:snapToGrid w:val="0"/>
        <w:spacing w:line="460" w:lineRule="exact"/>
        <w:ind w:firstLineChars="200" w:firstLine="480"/>
        <w:rPr>
          <w:rFonts w:ascii="宋体" w:hAnsi="宋体" w:cs="宋体"/>
          <w:color w:val="000000" w:themeColor="text1"/>
          <w:kern w:val="0"/>
          <w:sz w:val="24"/>
          <w:lang w:val="zh-CN"/>
        </w:rPr>
      </w:pPr>
      <w:r w:rsidRPr="00107639">
        <w:rPr>
          <w:rFonts w:ascii="宋体" w:hAnsi="宋体" w:cs="宋体"/>
          <w:color w:val="000000" w:themeColor="text1"/>
          <w:kern w:val="0"/>
          <w:sz w:val="24"/>
        </w:rPr>
        <w:t>8</w:t>
      </w:r>
      <w:r w:rsidRPr="00107639">
        <w:rPr>
          <w:rFonts w:ascii="宋体" w:hAnsi="宋体" w:cs="宋体" w:hint="eastAsia"/>
          <w:color w:val="000000" w:themeColor="text1"/>
          <w:kern w:val="0"/>
          <w:sz w:val="24"/>
        </w:rPr>
        <w:t>.</w:t>
      </w:r>
      <w:r w:rsidRPr="00107639">
        <w:rPr>
          <w:rFonts w:ascii="宋体" w:hAnsi="宋体" w:cs="宋体" w:hint="eastAsia"/>
          <w:color w:val="000000" w:themeColor="text1"/>
          <w:kern w:val="0"/>
          <w:sz w:val="24"/>
          <w:lang w:val="zh-CN"/>
        </w:rPr>
        <w:t>投标人认为需要提交的其他商务技术材料。</w:t>
      </w:r>
    </w:p>
    <w:p w:rsidR="00257B16" w:rsidRPr="00107639" w:rsidRDefault="00257B16">
      <w:pPr>
        <w:adjustRightInd w:val="0"/>
        <w:snapToGrid w:val="0"/>
        <w:spacing w:line="460" w:lineRule="exact"/>
        <w:ind w:firstLineChars="200" w:firstLine="482"/>
        <w:rPr>
          <w:rFonts w:ascii="宋体" w:hAnsi="宋体" w:cs="宋体"/>
          <w:b/>
          <w:bCs/>
          <w:color w:val="000000" w:themeColor="text1"/>
          <w:kern w:val="0"/>
          <w:sz w:val="24"/>
          <w:lang w:val="zh-CN"/>
        </w:rPr>
      </w:pPr>
      <w:r w:rsidRPr="00107639">
        <w:rPr>
          <w:rFonts w:ascii="宋体" w:hAnsi="宋体" w:cs="宋体" w:hint="eastAsia"/>
          <w:b/>
          <w:bCs/>
          <w:color w:val="000000" w:themeColor="text1"/>
          <w:kern w:val="0"/>
          <w:sz w:val="24"/>
          <w:lang w:val="zh-CN"/>
        </w:rPr>
        <w:t>三、价格标</w:t>
      </w:r>
    </w:p>
    <w:p w:rsidR="00257B16" w:rsidRPr="00107639" w:rsidRDefault="00257B16">
      <w:pPr>
        <w:adjustRightInd w:val="0"/>
        <w:snapToGrid w:val="0"/>
        <w:spacing w:line="460" w:lineRule="exact"/>
        <w:ind w:firstLineChars="200" w:firstLine="480"/>
        <w:rPr>
          <w:rFonts w:ascii="宋体" w:hAnsi="宋体" w:cs="宋体"/>
          <w:color w:val="000000" w:themeColor="text1"/>
          <w:kern w:val="0"/>
          <w:sz w:val="24"/>
          <w:lang w:val="zh-CN"/>
        </w:rPr>
      </w:pPr>
      <w:r w:rsidRPr="00107639">
        <w:rPr>
          <w:rFonts w:ascii="宋体" w:hAnsi="宋体" w:cs="宋体" w:hint="eastAsia"/>
          <w:color w:val="000000" w:themeColor="text1"/>
          <w:kern w:val="0"/>
          <w:sz w:val="24"/>
          <w:lang w:val="zh-CN"/>
        </w:rPr>
        <w:t>1.开标一览表（格式见附件</w:t>
      </w:r>
      <w:r w:rsidRPr="00107639">
        <w:rPr>
          <w:rFonts w:ascii="宋体" w:hAnsi="宋体" w:cs="宋体"/>
          <w:color w:val="000000" w:themeColor="text1"/>
          <w:kern w:val="0"/>
          <w:sz w:val="24"/>
        </w:rPr>
        <w:t>13</w:t>
      </w:r>
      <w:r w:rsidRPr="00107639">
        <w:rPr>
          <w:rFonts w:ascii="宋体" w:hAnsi="宋体" w:cs="宋体" w:hint="eastAsia"/>
          <w:color w:val="000000" w:themeColor="text1"/>
          <w:kern w:val="0"/>
          <w:sz w:val="24"/>
          <w:lang w:val="zh-CN"/>
        </w:rPr>
        <w:t>）；</w:t>
      </w:r>
    </w:p>
    <w:p w:rsidR="00257B16" w:rsidRPr="00107639" w:rsidRDefault="00257B16">
      <w:pPr>
        <w:adjustRightInd w:val="0"/>
        <w:snapToGrid w:val="0"/>
        <w:spacing w:line="460" w:lineRule="exact"/>
        <w:ind w:firstLineChars="200" w:firstLine="482"/>
        <w:rPr>
          <w:rFonts w:ascii="宋体" w:hAnsi="宋体" w:cs="宋体"/>
          <w:b/>
          <w:bCs/>
          <w:color w:val="000000" w:themeColor="text1"/>
          <w:kern w:val="0"/>
          <w:sz w:val="24"/>
        </w:rPr>
      </w:pPr>
      <w:r w:rsidRPr="00107639">
        <w:rPr>
          <w:rFonts w:ascii="宋体" w:hAnsi="宋体" w:cs="宋体" w:hint="eastAsia"/>
          <w:b/>
          <w:bCs/>
          <w:color w:val="000000" w:themeColor="text1"/>
          <w:kern w:val="0"/>
          <w:sz w:val="24"/>
        </w:rPr>
        <w:lastRenderedPageBreak/>
        <w:t>四、电子响应文件（一份、单独密封提交）</w:t>
      </w:r>
    </w:p>
    <w:p w:rsidR="00257B16" w:rsidRPr="00107639" w:rsidRDefault="00257B16">
      <w:pPr>
        <w:adjustRightInd w:val="0"/>
        <w:snapToGrid w:val="0"/>
        <w:spacing w:line="460" w:lineRule="exact"/>
        <w:ind w:firstLineChars="200" w:firstLine="480"/>
        <w:rPr>
          <w:rFonts w:ascii="宋体" w:hAnsi="宋体" w:cs="宋体"/>
          <w:color w:val="000000" w:themeColor="text1"/>
          <w:kern w:val="0"/>
          <w:sz w:val="24"/>
        </w:rPr>
      </w:pPr>
      <w:r w:rsidRPr="00107639">
        <w:rPr>
          <w:rFonts w:ascii="宋体" w:hAnsi="宋体" w:cs="宋体" w:hint="eastAsia"/>
          <w:color w:val="000000" w:themeColor="text1"/>
          <w:kern w:val="0"/>
          <w:sz w:val="24"/>
        </w:rPr>
        <w:t>电子响应文件的内容为“资格审查文件、商务技术标、价格标”的打印盖章（或电子签章）后的响应文件的扫描件（资格审查文件、商务技术标、</w:t>
      </w:r>
      <w:proofErr w:type="gramStart"/>
      <w:r w:rsidRPr="00107639">
        <w:rPr>
          <w:rFonts w:ascii="宋体" w:hAnsi="宋体" w:cs="宋体" w:hint="eastAsia"/>
          <w:color w:val="000000" w:themeColor="text1"/>
          <w:kern w:val="0"/>
          <w:sz w:val="24"/>
        </w:rPr>
        <w:t>价格标需分别</w:t>
      </w:r>
      <w:proofErr w:type="gramEnd"/>
      <w:r w:rsidRPr="00107639">
        <w:rPr>
          <w:rFonts w:ascii="宋体" w:hAnsi="宋体" w:cs="宋体" w:hint="eastAsia"/>
          <w:color w:val="000000" w:themeColor="text1"/>
          <w:kern w:val="0"/>
          <w:sz w:val="24"/>
        </w:rPr>
        <w:t>逐页连续扫描为三个独立的PDF文件）。</w:t>
      </w:r>
    </w:p>
    <w:p w:rsidR="00257B16" w:rsidRPr="00107639" w:rsidRDefault="00257B16">
      <w:pPr>
        <w:snapToGrid w:val="0"/>
        <w:spacing w:line="460" w:lineRule="exact"/>
        <w:contextualSpacing/>
        <w:rPr>
          <w:rFonts w:ascii="宋体" w:hAnsi="宋体" w:cs="宋体"/>
          <w:color w:val="000000" w:themeColor="text1"/>
          <w:kern w:val="0"/>
          <w:sz w:val="32"/>
          <w:szCs w:val="32"/>
          <w:lang w:val="zh-CN"/>
        </w:rPr>
      </w:pPr>
      <w:r w:rsidRPr="00107639">
        <w:rPr>
          <w:rFonts w:ascii="宋体" w:hAnsi="宋体" w:cs="宋体" w:hint="eastAsia"/>
          <w:color w:val="000000" w:themeColor="text1"/>
          <w:kern w:val="0"/>
          <w:sz w:val="32"/>
          <w:szCs w:val="32"/>
          <w:lang w:val="zh-CN"/>
        </w:rPr>
        <w:br w:type="page"/>
      </w:r>
      <w:r w:rsidRPr="00107639">
        <w:rPr>
          <w:rFonts w:ascii="宋体" w:hAnsi="宋体" w:cs="宋体" w:hint="eastAsia"/>
          <w:color w:val="000000" w:themeColor="text1"/>
          <w:kern w:val="0"/>
          <w:sz w:val="32"/>
          <w:szCs w:val="32"/>
          <w:lang w:val="zh-CN"/>
        </w:rPr>
        <w:lastRenderedPageBreak/>
        <w:t>附件1</w:t>
      </w:r>
    </w:p>
    <w:p w:rsidR="00257B16" w:rsidRPr="00107639" w:rsidRDefault="00257B16">
      <w:pPr>
        <w:spacing w:line="460" w:lineRule="exact"/>
        <w:jc w:val="center"/>
        <w:rPr>
          <w:rFonts w:ascii="宋体" w:hAnsi="宋体" w:cs="宋体"/>
          <w:b/>
          <w:color w:val="000000" w:themeColor="text1"/>
          <w:sz w:val="30"/>
          <w:szCs w:val="30"/>
        </w:rPr>
      </w:pPr>
    </w:p>
    <w:p w:rsidR="00257B16" w:rsidRPr="00107639" w:rsidRDefault="00257B16">
      <w:pPr>
        <w:spacing w:line="460" w:lineRule="exact"/>
        <w:jc w:val="center"/>
        <w:rPr>
          <w:rFonts w:ascii="宋体" w:hAnsi="宋体" w:cs="宋体"/>
          <w:b/>
          <w:color w:val="000000" w:themeColor="text1"/>
          <w:sz w:val="30"/>
          <w:szCs w:val="30"/>
        </w:rPr>
      </w:pPr>
      <w:r w:rsidRPr="00107639">
        <w:rPr>
          <w:rFonts w:ascii="宋体" w:hAnsi="宋体" w:cs="宋体" w:hint="eastAsia"/>
          <w:b/>
          <w:color w:val="000000" w:themeColor="text1"/>
          <w:sz w:val="30"/>
          <w:szCs w:val="30"/>
        </w:rPr>
        <w:t>符合投标人资格要求的承诺函</w:t>
      </w:r>
    </w:p>
    <w:p w:rsidR="00257B16" w:rsidRPr="00107639" w:rsidRDefault="00257B16">
      <w:pPr>
        <w:spacing w:line="460" w:lineRule="exact"/>
        <w:rPr>
          <w:rFonts w:ascii="宋体" w:hAnsi="宋体" w:cs="宋体"/>
          <w:b/>
          <w:bCs/>
          <w:color w:val="000000" w:themeColor="text1"/>
          <w:sz w:val="44"/>
          <w:szCs w:val="44"/>
        </w:rPr>
      </w:pPr>
    </w:p>
    <w:p w:rsidR="00257B16" w:rsidRPr="00107639" w:rsidRDefault="00257B16">
      <w:pPr>
        <w:spacing w:line="460" w:lineRule="exact"/>
        <w:ind w:firstLineChars="200" w:firstLine="480"/>
        <w:rPr>
          <w:rFonts w:ascii="宋体" w:hAnsi="宋体" w:cs="宋体"/>
          <w:b/>
          <w:bCs/>
          <w:color w:val="000000" w:themeColor="text1"/>
          <w:sz w:val="24"/>
        </w:rPr>
      </w:pPr>
      <w:r w:rsidRPr="00107639">
        <w:rPr>
          <w:rFonts w:ascii="宋体" w:hAnsi="宋体" w:cs="宋体" w:hint="eastAsia"/>
          <w:bCs/>
          <w:color w:val="000000" w:themeColor="text1"/>
          <w:sz w:val="24"/>
        </w:rPr>
        <w:t>我单位参加</w:t>
      </w:r>
      <w:r w:rsidRPr="00107639">
        <w:rPr>
          <w:rFonts w:ascii="宋体" w:hAnsi="宋体" w:cs="宋体" w:hint="eastAsia"/>
          <w:bCs/>
          <w:color w:val="000000" w:themeColor="text1"/>
          <w:sz w:val="24"/>
          <w:szCs w:val="21"/>
          <w:u w:val="single"/>
        </w:rPr>
        <w:t>________________ _</w:t>
      </w:r>
      <w:r w:rsidRPr="00107639">
        <w:rPr>
          <w:rFonts w:ascii="宋体" w:hAnsi="宋体" w:cs="宋体" w:hint="eastAsia"/>
          <w:bCs/>
          <w:color w:val="000000" w:themeColor="text1"/>
          <w:sz w:val="24"/>
          <w:szCs w:val="21"/>
        </w:rPr>
        <w:t>（项目名称），</w:t>
      </w:r>
      <w:r w:rsidRPr="00107639">
        <w:rPr>
          <w:rFonts w:ascii="宋体" w:hAnsi="宋体" w:cs="宋体" w:hint="eastAsia"/>
          <w:bCs/>
          <w:color w:val="000000" w:themeColor="text1"/>
          <w:sz w:val="24"/>
          <w:szCs w:val="21"/>
          <w:u w:val="single"/>
        </w:rPr>
        <w:t>_______ __________</w:t>
      </w:r>
      <w:r w:rsidRPr="00107639">
        <w:rPr>
          <w:rFonts w:ascii="宋体" w:hAnsi="宋体" w:cs="宋体" w:hint="eastAsia"/>
          <w:bCs/>
          <w:color w:val="000000" w:themeColor="text1"/>
          <w:sz w:val="24"/>
          <w:szCs w:val="21"/>
        </w:rPr>
        <w:t>（项目编号）投标活动。</w:t>
      </w:r>
      <w:proofErr w:type="gramStart"/>
      <w:r w:rsidRPr="00107639">
        <w:rPr>
          <w:rFonts w:ascii="宋体" w:hAnsi="宋体" w:cs="宋体" w:hint="eastAsia"/>
          <w:bCs/>
          <w:color w:val="000000" w:themeColor="text1"/>
          <w:sz w:val="24"/>
          <w:szCs w:val="21"/>
        </w:rPr>
        <w:t>现做出</w:t>
      </w:r>
      <w:proofErr w:type="gramEnd"/>
      <w:r w:rsidRPr="00107639">
        <w:rPr>
          <w:rFonts w:ascii="宋体" w:hAnsi="宋体" w:cs="宋体" w:hint="eastAsia"/>
          <w:bCs/>
          <w:color w:val="000000" w:themeColor="text1"/>
          <w:sz w:val="24"/>
          <w:szCs w:val="21"/>
        </w:rPr>
        <w:t>如下承诺：</w:t>
      </w:r>
    </w:p>
    <w:p w:rsidR="00257B16" w:rsidRPr="00107639" w:rsidRDefault="00257B16">
      <w:pPr>
        <w:spacing w:line="460" w:lineRule="exact"/>
        <w:ind w:firstLineChars="200" w:firstLine="480"/>
        <w:rPr>
          <w:rFonts w:ascii="宋体" w:hAnsi="宋体" w:cs="宋体"/>
          <w:color w:val="000000" w:themeColor="text1"/>
          <w:sz w:val="24"/>
        </w:rPr>
      </w:pPr>
      <w:r w:rsidRPr="00107639">
        <w:rPr>
          <w:rFonts w:ascii="宋体" w:hAnsi="宋体" w:cs="宋体" w:hint="eastAsia"/>
          <w:bCs/>
          <w:color w:val="000000" w:themeColor="text1"/>
          <w:sz w:val="24"/>
          <w:szCs w:val="21"/>
        </w:rPr>
        <w:t>1.我单位具有独立承担民事责任的能力；</w:t>
      </w:r>
    </w:p>
    <w:p w:rsidR="00257B16" w:rsidRPr="00107639" w:rsidRDefault="00257B16">
      <w:pPr>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2.我单位具有良好的商业信誉和健全的财务会计制度；</w:t>
      </w:r>
    </w:p>
    <w:p w:rsidR="00257B16" w:rsidRPr="00107639" w:rsidRDefault="00257B16">
      <w:pPr>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3.我单位具有履行合同所必需的设备和专业技术能力；</w:t>
      </w:r>
    </w:p>
    <w:p w:rsidR="00257B16" w:rsidRPr="00107639" w:rsidRDefault="00257B16">
      <w:pPr>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4.我单位有依法缴纳税收和社会保障资金的良好记录；</w:t>
      </w:r>
    </w:p>
    <w:p w:rsidR="00257B16" w:rsidRPr="00107639" w:rsidRDefault="00257B16">
      <w:pPr>
        <w:spacing w:line="360" w:lineRule="auto"/>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5.我单位参加采购活动前三年内，在经营活动中没有重大违法记录；（“较大数额罚款”认定为200万元以上的罚款，法律、行政法规以及国务院有关部门明确规定相关领域“较大数额罚款”标准高于200万元的，从其规定。）</w:t>
      </w:r>
    </w:p>
    <w:p w:rsidR="00257B16" w:rsidRPr="00107639" w:rsidRDefault="00257B16">
      <w:pPr>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6.我单位满足法律、行政法规规定的其他条件。</w:t>
      </w:r>
    </w:p>
    <w:p w:rsidR="00257B16" w:rsidRPr="00107639" w:rsidRDefault="00257B16">
      <w:pPr>
        <w:spacing w:line="460" w:lineRule="exact"/>
        <w:ind w:firstLineChars="200" w:firstLine="480"/>
        <w:rPr>
          <w:rFonts w:ascii="宋体" w:hAnsi="宋体" w:cs="宋体"/>
          <w:color w:val="000000" w:themeColor="text1"/>
          <w:sz w:val="24"/>
        </w:rPr>
      </w:pPr>
    </w:p>
    <w:p w:rsidR="00257B16" w:rsidRPr="00107639" w:rsidRDefault="00257B16">
      <w:pPr>
        <w:spacing w:line="460" w:lineRule="exact"/>
        <w:ind w:firstLineChars="200" w:firstLine="480"/>
        <w:rPr>
          <w:rFonts w:ascii="宋体" w:hAnsi="宋体" w:cs="宋体"/>
          <w:color w:val="000000" w:themeColor="text1"/>
          <w:sz w:val="24"/>
        </w:rPr>
      </w:pPr>
    </w:p>
    <w:p w:rsidR="00257B16" w:rsidRPr="00107639" w:rsidRDefault="00257B16">
      <w:pPr>
        <w:spacing w:line="460" w:lineRule="exact"/>
        <w:ind w:firstLineChars="200" w:firstLine="480"/>
        <w:rPr>
          <w:rFonts w:ascii="宋体" w:hAnsi="宋体" w:cs="宋体"/>
          <w:bCs/>
          <w:color w:val="000000" w:themeColor="text1"/>
          <w:sz w:val="24"/>
          <w:szCs w:val="21"/>
        </w:rPr>
      </w:pPr>
    </w:p>
    <w:p w:rsidR="00257B16" w:rsidRPr="00107639" w:rsidRDefault="00257B16">
      <w:pPr>
        <w:spacing w:line="460" w:lineRule="exact"/>
        <w:ind w:firstLineChars="200" w:firstLine="480"/>
        <w:rPr>
          <w:rFonts w:ascii="宋体" w:hAnsi="宋体" w:cs="宋体"/>
          <w:bCs/>
          <w:color w:val="000000" w:themeColor="text1"/>
          <w:sz w:val="24"/>
          <w:szCs w:val="21"/>
        </w:rPr>
      </w:pPr>
    </w:p>
    <w:p w:rsidR="00257B16" w:rsidRPr="00107639" w:rsidRDefault="00257B16">
      <w:pPr>
        <w:spacing w:line="460" w:lineRule="exact"/>
        <w:ind w:firstLineChars="200" w:firstLine="480"/>
        <w:rPr>
          <w:rFonts w:ascii="宋体" w:hAnsi="宋体" w:cs="宋体"/>
          <w:bCs/>
          <w:color w:val="000000" w:themeColor="text1"/>
          <w:sz w:val="24"/>
          <w:szCs w:val="21"/>
        </w:rPr>
      </w:pPr>
    </w:p>
    <w:p w:rsidR="00257B16" w:rsidRPr="00107639" w:rsidRDefault="00257B16">
      <w:pPr>
        <w:spacing w:line="460" w:lineRule="exact"/>
        <w:ind w:firstLineChars="200" w:firstLine="480"/>
        <w:jc w:val="center"/>
        <w:rPr>
          <w:rFonts w:ascii="宋体" w:hAnsi="宋体" w:cs="宋体"/>
          <w:bCs/>
          <w:color w:val="000000" w:themeColor="text1"/>
          <w:sz w:val="24"/>
          <w:szCs w:val="21"/>
        </w:rPr>
      </w:pPr>
      <w:r w:rsidRPr="00107639">
        <w:rPr>
          <w:rFonts w:ascii="宋体" w:hAnsi="宋体" w:cs="宋体" w:hint="eastAsia"/>
          <w:bCs/>
          <w:color w:val="000000" w:themeColor="text1"/>
          <w:sz w:val="24"/>
          <w:szCs w:val="21"/>
        </w:rPr>
        <w:t xml:space="preserve">                                             承诺人名称（公章）：</w:t>
      </w:r>
    </w:p>
    <w:p w:rsidR="00257B16" w:rsidRPr="00107639" w:rsidRDefault="00257B16">
      <w:pPr>
        <w:spacing w:line="460" w:lineRule="exact"/>
        <w:ind w:firstLineChars="200" w:firstLine="480"/>
        <w:jc w:val="right"/>
        <w:rPr>
          <w:rFonts w:ascii="宋体" w:hAnsi="宋体" w:cs="宋体"/>
          <w:bCs/>
          <w:color w:val="000000" w:themeColor="text1"/>
          <w:sz w:val="24"/>
          <w:szCs w:val="21"/>
        </w:rPr>
      </w:pPr>
    </w:p>
    <w:p w:rsidR="00257B16" w:rsidRPr="00107639" w:rsidRDefault="00257B16">
      <w:pPr>
        <w:spacing w:line="460" w:lineRule="exact"/>
        <w:ind w:firstLineChars="200" w:firstLine="480"/>
        <w:jc w:val="right"/>
        <w:rPr>
          <w:rFonts w:ascii="宋体" w:hAnsi="宋体" w:cs="宋体"/>
          <w:bCs/>
          <w:color w:val="000000" w:themeColor="text1"/>
          <w:sz w:val="24"/>
          <w:szCs w:val="21"/>
        </w:rPr>
      </w:pPr>
      <w:r w:rsidRPr="00107639">
        <w:rPr>
          <w:rFonts w:ascii="宋体" w:hAnsi="宋体" w:cs="宋体" w:hint="eastAsia"/>
          <w:bCs/>
          <w:color w:val="000000" w:themeColor="text1"/>
          <w:sz w:val="24"/>
          <w:szCs w:val="21"/>
        </w:rPr>
        <w:t xml:space="preserve">                                 日期：</w:t>
      </w:r>
      <w:r w:rsidRPr="00107639">
        <w:rPr>
          <w:rFonts w:ascii="宋体" w:hAnsi="宋体" w:cs="宋体" w:hint="eastAsia"/>
          <w:bCs/>
          <w:color w:val="000000" w:themeColor="text1"/>
          <w:sz w:val="24"/>
          <w:szCs w:val="21"/>
          <w:u w:val="single"/>
        </w:rPr>
        <w:t>______</w:t>
      </w:r>
      <w:r w:rsidRPr="00107639">
        <w:rPr>
          <w:rFonts w:ascii="宋体" w:hAnsi="宋体" w:cs="宋体" w:hint="eastAsia"/>
          <w:bCs/>
          <w:color w:val="000000" w:themeColor="text1"/>
          <w:sz w:val="24"/>
          <w:szCs w:val="21"/>
        </w:rPr>
        <w:t>年月日</w:t>
      </w:r>
    </w:p>
    <w:p w:rsidR="00257B16" w:rsidRPr="00107639" w:rsidRDefault="00257B16">
      <w:pPr>
        <w:snapToGrid w:val="0"/>
        <w:spacing w:line="400" w:lineRule="exact"/>
        <w:contextualSpacing/>
        <w:rPr>
          <w:rFonts w:ascii="宋体" w:hAnsi="宋体" w:cs="宋体"/>
          <w:b/>
          <w:color w:val="000000" w:themeColor="text1"/>
          <w:kern w:val="0"/>
          <w:sz w:val="28"/>
          <w:szCs w:val="28"/>
          <w:lang w:val="zh-CN"/>
        </w:rPr>
      </w:pPr>
    </w:p>
    <w:p w:rsidR="00257B16" w:rsidRPr="00107639" w:rsidRDefault="00257B16">
      <w:pPr>
        <w:pStyle w:val="a4"/>
        <w:rPr>
          <w:rFonts w:ascii="宋体" w:hAnsi="宋体" w:cs="宋体"/>
          <w:b/>
          <w:color w:val="000000" w:themeColor="text1"/>
          <w:kern w:val="0"/>
          <w:sz w:val="28"/>
          <w:szCs w:val="28"/>
          <w:lang w:val="zh-CN"/>
        </w:rPr>
      </w:pPr>
    </w:p>
    <w:p w:rsidR="00257B16" w:rsidRPr="00107639" w:rsidRDefault="00257B16">
      <w:pPr>
        <w:rPr>
          <w:rFonts w:ascii="宋体" w:hAnsi="宋体" w:cs="宋体"/>
          <w:b/>
          <w:color w:val="000000" w:themeColor="text1"/>
          <w:kern w:val="0"/>
          <w:sz w:val="28"/>
          <w:szCs w:val="28"/>
          <w:lang w:val="zh-CN"/>
        </w:rPr>
      </w:pPr>
    </w:p>
    <w:p w:rsidR="00257B16" w:rsidRPr="00107639" w:rsidRDefault="00257B16">
      <w:pPr>
        <w:snapToGrid w:val="0"/>
        <w:spacing w:line="400" w:lineRule="exact"/>
        <w:contextualSpacing/>
        <w:rPr>
          <w:rFonts w:ascii="宋体" w:hAnsi="宋体" w:cs="宋体"/>
          <w:b/>
          <w:color w:val="000000" w:themeColor="text1"/>
          <w:kern w:val="0"/>
          <w:sz w:val="28"/>
          <w:szCs w:val="28"/>
          <w:lang w:val="zh-CN"/>
        </w:rPr>
      </w:pPr>
    </w:p>
    <w:p w:rsidR="00257B16" w:rsidRPr="00107639" w:rsidRDefault="00257B16">
      <w:pPr>
        <w:snapToGrid w:val="0"/>
        <w:spacing w:line="300" w:lineRule="auto"/>
        <w:outlineLvl w:val="0"/>
        <w:rPr>
          <w:rFonts w:ascii="宋体" w:hAnsi="宋体" w:cs="宋体"/>
          <w:color w:val="000000" w:themeColor="text1"/>
          <w:sz w:val="32"/>
          <w:szCs w:val="32"/>
          <w:lang w:val="zh-CN"/>
        </w:rPr>
      </w:pPr>
      <w:r w:rsidRPr="00107639">
        <w:rPr>
          <w:rFonts w:ascii="宋体" w:hAnsi="宋体" w:cs="宋体" w:hint="eastAsia"/>
          <w:color w:val="000000" w:themeColor="text1"/>
          <w:sz w:val="32"/>
          <w:szCs w:val="32"/>
          <w:lang w:val="zh-CN"/>
        </w:rPr>
        <w:br w:type="column"/>
      </w:r>
      <w:r w:rsidRPr="00107639">
        <w:rPr>
          <w:rFonts w:ascii="宋体" w:hAnsi="宋体" w:cs="宋体" w:hint="eastAsia"/>
          <w:color w:val="000000" w:themeColor="text1"/>
          <w:sz w:val="32"/>
          <w:szCs w:val="32"/>
          <w:lang w:val="zh-CN"/>
        </w:rPr>
        <w:lastRenderedPageBreak/>
        <w:t>附件2</w:t>
      </w:r>
    </w:p>
    <w:p w:rsidR="00257B16" w:rsidRPr="00107639" w:rsidRDefault="00257B16">
      <w:pPr>
        <w:spacing w:line="360" w:lineRule="auto"/>
        <w:jc w:val="center"/>
        <w:rPr>
          <w:rFonts w:ascii="宋体" w:hAnsi="宋体" w:cs="宋体"/>
          <w:b/>
          <w:bCs/>
          <w:color w:val="000000" w:themeColor="text1"/>
          <w:sz w:val="32"/>
          <w:szCs w:val="32"/>
        </w:rPr>
      </w:pPr>
      <w:r w:rsidRPr="00107639">
        <w:rPr>
          <w:rFonts w:ascii="宋体" w:hAnsi="宋体" w:cs="宋体" w:hint="eastAsia"/>
          <w:b/>
          <w:bCs/>
          <w:color w:val="000000" w:themeColor="text1"/>
          <w:sz w:val="32"/>
          <w:szCs w:val="32"/>
        </w:rPr>
        <w:t>法定代表人身份证明</w:t>
      </w:r>
    </w:p>
    <w:p w:rsidR="00257B16" w:rsidRPr="00107639" w:rsidRDefault="00257B16">
      <w:pPr>
        <w:spacing w:line="360" w:lineRule="auto"/>
        <w:jc w:val="center"/>
        <w:rPr>
          <w:rFonts w:ascii="宋体" w:hAnsi="宋体" w:cs="宋体"/>
          <w:color w:val="000000" w:themeColor="text1"/>
          <w:sz w:val="24"/>
        </w:rPr>
      </w:pPr>
      <w:r w:rsidRPr="00107639">
        <w:rPr>
          <w:rFonts w:ascii="宋体" w:hAnsi="宋体" w:cs="宋体" w:hint="eastAsia"/>
          <w:color w:val="000000" w:themeColor="text1"/>
          <w:sz w:val="24"/>
          <w:u w:val="single"/>
        </w:rPr>
        <w:t>（法定代表人参加投标时，须出示此证明）</w:t>
      </w:r>
    </w:p>
    <w:p w:rsidR="00257B16" w:rsidRPr="00107639" w:rsidRDefault="00257B16">
      <w:pPr>
        <w:spacing w:line="360" w:lineRule="auto"/>
        <w:rPr>
          <w:rFonts w:ascii="宋体" w:hAnsi="宋体" w:cs="宋体"/>
          <w:color w:val="000000" w:themeColor="text1"/>
          <w:sz w:val="24"/>
        </w:rPr>
      </w:pPr>
      <w:r w:rsidRPr="00107639">
        <w:rPr>
          <w:rFonts w:ascii="宋体" w:hAnsi="宋体" w:cs="宋体" w:hint="eastAsia"/>
          <w:color w:val="000000" w:themeColor="text1"/>
          <w:sz w:val="24"/>
        </w:rPr>
        <w:t>江苏商贸职业学院：</w:t>
      </w:r>
    </w:p>
    <w:p w:rsidR="00257B16" w:rsidRPr="00107639" w:rsidRDefault="00257B16">
      <w:pPr>
        <w:spacing w:line="360" w:lineRule="auto"/>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我公司法定代表人参加贵单位组织的项目（ 项目编号：)公开招标采购活动，全权代表我公司处理投标的有关事宜。</w:t>
      </w:r>
    </w:p>
    <w:p w:rsidR="00257B16" w:rsidRPr="00107639" w:rsidRDefault="00257B16">
      <w:pPr>
        <w:spacing w:line="360" w:lineRule="auto"/>
        <w:ind w:firstLineChars="200" w:firstLine="480"/>
        <w:rPr>
          <w:rFonts w:ascii="宋体" w:hAnsi="宋体" w:cs="宋体"/>
          <w:color w:val="000000" w:themeColor="text1"/>
          <w:sz w:val="24"/>
        </w:rPr>
      </w:pPr>
    </w:p>
    <w:p w:rsidR="00257B16" w:rsidRPr="00107639" w:rsidRDefault="00257B16">
      <w:pPr>
        <w:spacing w:line="360" w:lineRule="auto"/>
        <w:rPr>
          <w:rFonts w:ascii="宋体" w:hAnsi="宋体" w:cs="宋体"/>
          <w:color w:val="000000" w:themeColor="text1"/>
          <w:sz w:val="24"/>
        </w:rPr>
      </w:pPr>
      <w:r w:rsidRPr="00107639">
        <w:rPr>
          <w:rFonts w:ascii="宋体" w:hAnsi="宋体" w:cs="宋体" w:hint="eastAsia"/>
          <w:color w:val="000000" w:themeColor="text1"/>
          <w:sz w:val="24"/>
        </w:rPr>
        <w:t>附：法定代表人情况：</w:t>
      </w:r>
    </w:p>
    <w:p w:rsidR="00257B16" w:rsidRPr="00107639" w:rsidRDefault="00257B16">
      <w:pPr>
        <w:spacing w:line="360" w:lineRule="auto"/>
        <w:rPr>
          <w:rFonts w:ascii="宋体" w:hAnsi="宋体" w:cs="宋体"/>
          <w:color w:val="000000" w:themeColor="text1"/>
          <w:sz w:val="24"/>
          <w:u w:val="single"/>
        </w:rPr>
      </w:pPr>
      <w:r w:rsidRPr="00107639">
        <w:rPr>
          <w:rFonts w:ascii="宋体" w:hAnsi="宋体" w:cs="宋体" w:hint="eastAsia"/>
          <w:color w:val="000000" w:themeColor="text1"/>
          <w:sz w:val="24"/>
        </w:rPr>
        <w:t>姓名： 性别： 年龄：  职务：</w:t>
      </w:r>
    </w:p>
    <w:p w:rsidR="00257B16" w:rsidRPr="00107639" w:rsidRDefault="00257B16">
      <w:pPr>
        <w:spacing w:line="360" w:lineRule="auto"/>
        <w:rPr>
          <w:rFonts w:ascii="宋体" w:hAnsi="宋体" w:cs="宋体"/>
          <w:color w:val="000000" w:themeColor="text1"/>
          <w:sz w:val="24"/>
        </w:rPr>
      </w:pPr>
      <w:r w:rsidRPr="00107639">
        <w:rPr>
          <w:rFonts w:ascii="宋体" w:hAnsi="宋体" w:cs="宋体" w:hint="eastAsia"/>
          <w:color w:val="000000" w:themeColor="text1"/>
          <w:sz w:val="24"/>
        </w:rPr>
        <w:t>身份证号码：</w:t>
      </w:r>
    </w:p>
    <w:p w:rsidR="00257B16" w:rsidRPr="00107639" w:rsidRDefault="00257B16">
      <w:pPr>
        <w:spacing w:line="360" w:lineRule="auto"/>
        <w:rPr>
          <w:rFonts w:ascii="宋体" w:hAnsi="宋体" w:cs="宋体"/>
          <w:color w:val="000000" w:themeColor="text1"/>
          <w:sz w:val="24"/>
        </w:rPr>
      </w:pPr>
      <w:r w:rsidRPr="00107639">
        <w:rPr>
          <w:rFonts w:ascii="宋体" w:hAnsi="宋体" w:cs="宋体" w:hint="eastAsia"/>
          <w:color w:val="000000" w:themeColor="text1"/>
          <w:sz w:val="24"/>
        </w:rPr>
        <w:t>手机：   传真：</w:t>
      </w:r>
    </w:p>
    <w:p w:rsidR="00257B16" w:rsidRPr="00107639" w:rsidRDefault="00257B16">
      <w:pPr>
        <w:spacing w:line="360" w:lineRule="auto"/>
        <w:rPr>
          <w:rFonts w:ascii="宋体" w:hAnsi="宋体" w:cs="宋体"/>
          <w:color w:val="000000" w:themeColor="text1"/>
          <w:sz w:val="24"/>
        </w:rPr>
      </w:pPr>
      <w:r w:rsidRPr="00107639">
        <w:rPr>
          <w:rFonts w:ascii="宋体" w:hAnsi="宋体" w:cs="宋体" w:hint="eastAsia"/>
          <w:color w:val="000000" w:themeColor="text1"/>
          <w:sz w:val="24"/>
        </w:rPr>
        <w:t>单位名称（公章）             法定代表人（签字或盖章）</w:t>
      </w:r>
    </w:p>
    <w:p w:rsidR="00257B16" w:rsidRPr="00107639" w:rsidRDefault="00257B16">
      <w:pPr>
        <w:spacing w:line="360" w:lineRule="auto"/>
        <w:ind w:firstLineChars="500" w:firstLine="1200"/>
        <w:rPr>
          <w:rFonts w:ascii="宋体" w:hAnsi="宋体" w:cs="宋体"/>
          <w:color w:val="000000" w:themeColor="text1"/>
          <w:sz w:val="24"/>
        </w:rPr>
      </w:pPr>
      <w:r w:rsidRPr="00107639">
        <w:rPr>
          <w:rFonts w:ascii="宋体" w:hAnsi="宋体" w:cs="宋体" w:hint="eastAsia"/>
          <w:color w:val="000000" w:themeColor="text1"/>
          <w:sz w:val="24"/>
        </w:rPr>
        <w:t xml:space="preserve">年   月   日                 年   月    日  </w:t>
      </w:r>
    </w:p>
    <w:p w:rsidR="00257B16" w:rsidRPr="00107639" w:rsidRDefault="00257B16">
      <w:pPr>
        <w:spacing w:line="360" w:lineRule="auto"/>
        <w:rPr>
          <w:rFonts w:ascii="宋体" w:hAnsi="宋体" w:cs="宋体"/>
          <w:color w:val="000000" w:themeColor="text1"/>
          <w:sz w:val="24"/>
        </w:rPr>
      </w:pPr>
    </w:p>
    <w:p w:rsidR="00257B16" w:rsidRPr="00107639" w:rsidRDefault="00257B16">
      <w:pPr>
        <w:spacing w:line="360" w:lineRule="auto"/>
        <w:rPr>
          <w:rFonts w:ascii="宋体" w:hAnsi="宋体" w:cs="宋体"/>
          <w:color w:val="000000" w:themeColor="text1"/>
          <w:sz w:val="24"/>
        </w:rPr>
      </w:pPr>
    </w:p>
    <w:p w:rsidR="00257B16" w:rsidRPr="00107639" w:rsidRDefault="00257B16">
      <w:pPr>
        <w:spacing w:line="360" w:lineRule="auto"/>
        <w:rPr>
          <w:rFonts w:ascii="宋体" w:hAnsi="宋体" w:cs="宋体"/>
          <w:color w:val="000000" w:themeColor="text1"/>
          <w:sz w:val="24"/>
        </w:rPr>
      </w:pPr>
      <w:r w:rsidRPr="00107639">
        <w:rPr>
          <w:rFonts w:ascii="宋体" w:hAnsi="宋体" w:cs="宋体" w:hint="eastAsia"/>
          <w:color w:val="000000" w:themeColor="text1"/>
          <w:sz w:val="24"/>
        </w:rPr>
        <w:t>法定代表人身份证复印件</w:t>
      </w:r>
    </w:p>
    <w:p w:rsidR="00257B16" w:rsidRPr="00107639" w:rsidRDefault="00257B16">
      <w:pPr>
        <w:spacing w:line="360" w:lineRule="auto"/>
        <w:rPr>
          <w:rFonts w:ascii="宋体" w:hAnsi="宋体" w:cs="宋体"/>
          <w:color w:val="000000" w:themeColor="text1"/>
          <w:sz w:val="24"/>
        </w:rPr>
      </w:pPr>
    </w:p>
    <w:p w:rsidR="00257B16" w:rsidRPr="00107639" w:rsidRDefault="00257B16">
      <w:pPr>
        <w:spacing w:line="360" w:lineRule="auto"/>
        <w:ind w:firstLineChars="950" w:firstLine="2280"/>
        <w:rPr>
          <w:rFonts w:ascii="宋体" w:hAnsi="宋体" w:cs="宋体"/>
          <w:color w:val="000000" w:themeColor="text1"/>
          <w:sz w:val="24"/>
        </w:rPr>
      </w:pPr>
      <w:r w:rsidRPr="00107639">
        <w:rPr>
          <w:rFonts w:ascii="宋体" w:hAnsi="宋体" w:cs="宋体" w:hint="eastAsia"/>
          <w:color w:val="000000" w:themeColor="text1"/>
          <w:sz w:val="24"/>
        </w:rPr>
        <w:t>（粘贴此处）</w:t>
      </w:r>
    </w:p>
    <w:p w:rsidR="00257B16" w:rsidRPr="00107639" w:rsidRDefault="00257B16">
      <w:pPr>
        <w:rPr>
          <w:rFonts w:ascii="宋体" w:hAnsi="宋体" w:cs="宋体"/>
          <w:color w:val="000000" w:themeColor="text1"/>
        </w:rPr>
      </w:pPr>
    </w:p>
    <w:p w:rsidR="00257B16" w:rsidRPr="00107639" w:rsidRDefault="00257B16">
      <w:pPr>
        <w:snapToGrid w:val="0"/>
        <w:spacing w:line="400" w:lineRule="exact"/>
        <w:ind w:firstLineChars="192" w:firstLine="540"/>
        <w:contextualSpacing/>
        <w:rPr>
          <w:rFonts w:ascii="宋体" w:hAnsi="宋体" w:cs="宋体"/>
          <w:b/>
          <w:color w:val="000000" w:themeColor="text1"/>
          <w:kern w:val="0"/>
          <w:sz w:val="28"/>
          <w:szCs w:val="28"/>
        </w:rPr>
      </w:pPr>
    </w:p>
    <w:p w:rsidR="00257B16" w:rsidRPr="00107639" w:rsidRDefault="00257B16">
      <w:pPr>
        <w:snapToGrid w:val="0"/>
        <w:spacing w:line="400" w:lineRule="exact"/>
        <w:ind w:firstLineChars="192" w:firstLine="540"/>
        <w:contextualSpacing/>
        <w:rPr>
          <w:rFonts w:ascii="宋体" w:hAnsi="宋体" w:cs="宋体"/>
          <w:b/>
          <w:color w:val="000000" w:themeColor="text1"/>
          <w:kern w:val="0"/>
          <w:sz w:val="28"/>
          <w:szCs w:val="28"/>
          <w:lang w:val="zh-CN"/>
        </w:rPr>
      </w:pPr>
    </w:p>
    <w:p w:rsidR="00257B16" w:rsidRPr="00107639" w:rsidRDefault="00257B16">
      <w:pPr>
        <w:snapToGrid w:val="0"/>
        <w:spacing w:line="400" w:lineRule="exact"/>
        <w:ind w:firstLineChars="192" w:firstLine="540"/>
        <w:contextualSpacing/>
        <w:rPr>
          <w:rFonts w:ascii="宋体" w:hAnsi="宋体" w:cs="宋体"/>
          <w:b/>
          <w:color w:val="000000" w:themeColor="text1"/>
          <w:kern w:val="0"/>
          <w:sz w:val="28"/>
          <w:szCs w:val="28"/>
          <w:lang w:val="zh-CN"/>
        </w:rPr>
      </w:pPr>
    </w:p>
    <w:p w:rsidR="00257B16" w:rsidRPr="00107639" w:rsidRDefault="00257B16">
      <w:pPr>
        <w:snapToGrid w:val="0"/>
        <w:spacing w:line="400" w:lineRule="exact"/>
        <w:ind w:firstLineChars="192" w:firstLine="540"/>
        <w:contextualSpacing/>
        <w:rPr>
          <w:rFonts w:ascii="宋体" w:hAnsi="宋体" w:cs="宋体"/>
          <w:b/>
          <w:color w:val="000000" w:themeColor="text1"/>
          <w:kern w:val="0"/>
          <w:sz w:val="28"/>
          <w:szCs w:val="28"/>
          <w:lang w:val="zh-CN"/>
        </w:rPr>
      </w:pPr>
    </w:p>
    <w:p w:rsidR="00257B16" w:rsidRPr="00107639" w:rsidRDefault="00257B16">
      <w:pPr>
        <w:snapToGrid w:val="0"/>
        <w:spacing w:line="400" w:lineRule="exact"/>
        <w:ind w:firstLineChars="192" w:firstLine="540"/>
        <w:contextualSpacing/>
        <w:rPr>
          <w:rFonts w:ascii="宋体" w:hAnsi="宋体" w:cs="宋体"/>
          <w:b/>
          <w:color w:val="000000" w:themeColor="text1"/>
          <w:kern w:val="0"/>
          <w:sz w:val="28"/>
          <w:szCs w:val="28"/>
          <w:lang w:val="zh-CN"/>
        </w:rPr>
      </w:pPr>
    </w:p>
    <w:p w:rsidR="00257B16" w:rsidRPr="00107639" w:rsidRDefault="00257B16">
      <w:pPr>
        <w:snapToGrid w:val="0"/>
        <w:spacing w:line="400" w:lineRule="exact"/>
        <w:ind w:firstLineChars="192" w:firstLine="540"/>
        <w:contextualSpacing/>
        <w:rPr>
          <w:rFonts w:ascii="宋体" w:hAnsi="宋体" w:cs="宋体"/>
          <w:b/>
          <w:color w:val="000000" w:themeColor="text1"/>
          <w:kern w:val="0"/>
          <w:sz w:val="28"/>
          <w:szCs w:val="28"/>
          <w:lang w:val="zh-CN"/>
        </w:rPr>
      </w:pPr>
    </w:p>
    <w:p w:rsidR="00257B16" w:rsidRPr="00107639" w:rsidRDefault="00257B16">
      <w:pPr>
        <w:snapToGrid w:val="0"/>
        <w:spacing w:line="400" w:lineRule="exact"/>
        <w:contextualSpacing/>
        <w:rPr>
          <w:rFonts w:ascii="宋体" w:hAnsi="宋体" w:cs="宋体"/>
          <w:b/>
          <w:color w:val="000000" w:themeColor="text1"/>
          <w:kern w:val="0"/>
          <w:sz w:val="28"/>
          <w:szCs w:val="28"/>
          <w:lang w:val="zh-CN"/>
        </w:rPr>
      </w:pPr>
    </w:p>
    <w:p w:rsidR="00257B16" w:rsidRPr="00107639" w:rsidRDefault="00257B16">
      <w:pPr>
        <w:snapToGrid w:val="0"/>
        <w:spacing w:line="300" w:lineRule="auto"/>
        <w:outlineLvl w:val="0"/>
        <w:rPr>
          <w:rFonts w:ascii="宋体" w:hAnsi="宋体" w:cs="宋体"/>
          <w:color w:val="000000" w:themeColor="text1"/>
          <w:sz w:val="32"/>
          <w:szCs w:val="32"/>
          <w:lang w:val="zh-CN"/>
        </w:rPr>
      </w:pPr>
      <w:r w:rsidRPr="00107639">
        <w:rPr>
          <w:rFonts w:ascii="宋体" w:hAnsi="宋体" w:cs="宋体" w:hint="eastAsia"/>
          <w:color w:val="000000" w:themeColor="text1"/>
          <w:sz w:val="32"/>
          <w:szCs w:val="32"/>
          <w:lang w:val="zh-CN"/>
        </w:rPr>
        <w:br w:type="page"/>
      </w:r>
      <w:r w:rsidRPr="00107639">
        <w:rPr>
          <w:rFonts w:ascii="宋体" w:hAnsi="宋体" w:cs="宋体" w:hint="eastAsia"/>
          <w:color w:val="000000" w:themeColor="text1"/>
          <w:sz w:val="32"/>
          <w:szCs w:val="32"/>
          <w:lang w:val="zh-CN"/>
        </w:rPr>
        <w:lastRenderedPageBreak/>
        <w:t>附件3</w:t>
      </w:r>
    </w:p>
    <w:p w:rsidR="00257B16" w:rsidRPr="00107639" w:rsidRDefault="00257B16">
      <w:pPr>
        <w:jc w:val="center"/>
        <w:rPr>
          <w:rFonts w:ascii="宋体" w:hAnsi="宋体" w:cs="宋体"/>
          <w:color w:val="000000" w:themeColor="text1"/>
          <w:sz w:val="32"/>
          <w:szCs w:val="32"/>
        </w:rPr>
      </w:pPr>
      <w:r w:rsidRPr="00107639">
        <w:rPr>
          <w:rFonts w:ascii="宋体" w:hAnsi="宋体" w:cs="宋体" w:hint="eastAsia"/>
          <w:color w:val="000000" w:themeColor="text1"/>
          <w:sz w:val="32"/>
          <w:szCs w:val="32"/>
        </w:rPr>
        <w:t>法定代表人授权委托书</w:t>
      </w:r>
    </w:p>
    <w:p w:rsidR="00257B16" w:rsidRPr="00107639" w:rsidRDefault="00257B16">
      <w:pPr>
        <w:jc w:val="center"/>
        <w:rPr>
          <w:rFonts w:ascii="宋体" w:hAnsi="宋体" w:cs="宋体"/>
          <w:color w:val="000000" w:themeColor="text1"/>
          <w:sz w:val="32"/>
          <w:szCs w:val="32"/>
        </w:rPr>
      </w:pPr>
      <w:r w:rsidRPr="00107639">
        <w:rPr>
          <w:rFonts w:ascii="宋体" w:hAnsi="宋体" w:cs="宋体" w:hint="eastAsia"/>
          <w:color w:val="000000" w:themeColor="text1"/>
          <w:sz w:val="28"/>
          <w:szCs w:val="28"/>
        </w:rPr>
        <w:t>（如法人参加投标，无需提供）</w:t>
      </w:r>
    </w:p>
    <w:p w:rsidR="00257B16" w:rsidRPr="00107639" w:rsidRDefault="00257B16">
      <w:pPr>
        <w:snapToGrid w:val="0"/>
        <w:spacing w:line="360" w:lineRule="auto"/>
        <w:rPr>
          <w:rFonts w:ascii="宋体" w:hAnsi="宋体" w:cs="宋体"/>
          <w:color w:val="000000" w:themeColor="text1"/>
          <w:sz w:val="24"/>
        </w:rPr>
      </w:pPr>
      <w:r w:rsidRPr="00107639">
        <w:rPr>
          <w:rFonts w:ascii="宋体" w:hAnsi="宋体" w:cs="宋体" w:hint="eastAsia"/>
          <w:color w:val="000000" w:themeColor="text1"/>
          <w:sz w:val="24"/>
        </w:rPr>
        <w:t>江苏商贸职业学院：</w:t>
      </w:r>
    </w:p>
    <w:p w:rsidR="00257B16" w:rsidRPr="00107639" w:rsidRDefault="00257B16">
      <w:pPr>
        <w:snapToGrid w:val="0"/>
        <w:spacing w:line="360" w:lineRule="auto"/>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兹授权</w:t>
      </w:r>
      <w:r w:rsidRPr="00107639">
        <w:rPr>
          <w:rFonts w:ascii="宋体" w:hAnsi="宋体" w:cs="宋体" w:hint="eastAsia"/>
          <w:color w:val="000000" w:themeColor="text1"/>
          <w:sz w:val="24"/>
          <w:u w:val="single"/>
        </w:rPr>
        <w:t xml:space="preserve">               （</w:t>
      </w:r>
      <w:r w:rsidRPr="00107639">
        <w:rPr>
          <w:rFonts w:ascii="宋体" w:hAnsi="宋体" w:cs="宋体" w:hint="eastAsia"/>
          <w:color w:val="000000" w:themeColor="text1"/>
          <w:sz w:val="24"/>
        </w:rPr>
        <w:t>被授权人的姓名）代表我公司参加项目（项目编号：)的 采购活动，全权处理一切与该项目公开招标有关的事务。其在办理上述事宜过程中所签署的所有文件我公司均予以承认。</w:t>
      </w:r>
    </w:p>
    <w:p w:rsidR="00257B16" w:rsidRPr="00107639" w:rsidRDefault="00257B16">
      <w:pPr>
        <w:pStyle w:val="ac"/>
        <w:adjustRightInd w:val="0"/>
        <w:snapToGrid w:val="0"/>
        <w:spacing w:line="360" w:lineRule="auto"/>
        <w:ind w:firstLineChars="200" w:firstLine="480"/>
        <w:jc w:val="left"/>
        <w:rPr>
          <w:rFonts w:hAnsi="宋体" w:cs="宋体"/>
          <w:color w:val="000000" w:themeColor="text1"/>
          <w:sz w:val="24"/>
          <w:szCs w:val="24"/>
        </w:rPr>
      </w:pPr>
      <w:r w:rsidRPr="00107639">
        <w:rPr>
          <w:rFonts w:hAnsi="宋体" w:cs="宋体" w:hint="eastAsia"/>
          <w:color w:val="000000" w:themeColor="text1"/>
          <w:sz w:val="24"/>
          <w:szCs w:val="24"/>
        </w:rPr>
        <w:t>被授权人无转委托权，特此委托。</w:t>
      </w:r>
    </w:p>
    <w:p w:rsidR="00257B16" w:rsidRPr="00107639" w:rsidRDefault="00257B16">
      <w:pPr>
        <w:pStyle w:val="ac"/>
        <w:adjustRightInd w:val="0"/>
        <w:snapToGrid w:val="0"/>
        <w:spacing w:line="360" w:lineRule="auto"/>
        <w:ind w:firstLineChars="200" w:firstLine="480"/>
        <w:jc w:val="left"/>
        <w:rPr>
          <w:rFonts w:hAnsi="宋体" w:cs="宋体"/>
          <w:color w:val="000000" w:themeColor="text1"/>
          <w:sz w:val="24"/>
          <w:szCs w:val="24"/>
        </w:rPr>
      </w:pPr>
    </w:p>
    <w:p w:rsidR="00257B16" w:rsidRPr="00107639" w:rsidRDefault="00257B16">
      <w:pPr>
        <w:spacing w:line="360" w:lineRule="auto"/>
        <w:rPr>
          <w:rFonts w:ascii="宋体" w:hAnsi="宋体" w:cs="宋体"/>
          <w:color w:val="000000" w:themeColor="text1"/>
          <w:sz w:val="24"/>
        </w:rPr>
      </w:pPr>
      <w:r w:rsidRPr="00107639">
        <w:rPr>
          <w:rFonts w:ascii="宋体" w:hAnsi="宋体" w:cs="宋体" w:hint="eastAsia"/>
          <w:color w:val="000000" w:themeColor="text1"/>
          <w:sz w:val="24"/>
        </w:rPr>
        <w:t>附：被授权人情况：</w:t>
      </w:r>
    </w:p>
    <w:p w:rsidR="00257B16" w:rsidRPr="00107639" w:rsidRDefault="00257B16">
      <w:pPr>
        <w:spacing w:line="360" w:lineRule="auto"/>
        <w:rPr>
          <w:rFonts w:ascii="宋体" w:hAnsi="宋体" w:cs="宋体"/>
          <w:color w:val="000000" w:themeColor="text1"/>
          <w:sz w:val="24"/>
          <w:u w:val="single"/>
        </w:rPr>
      </w:pPr>
      <w:r w:rsidRPr="00107639">
        <w:rPr>
          <w:rFonts w:ascii="宋体" w:hAnsi="宋体" w:cs="宋体" w:hint="eastAsia"/>
          <w:color w:val="000000" w:themeColor="text1"/>
          <w:sz w:val="24"/>
        </w:rPr>
        <w:t>姓名： 性别： 年龄： 职务：</w:t>
      </w:r>
    </w:p>
    <w:p w:rsidR="00257B16" w:rsidRPr="00107639" w:rsidRDefault="00257B16">
      <w:pPr>
        <w:spacing w:line="360" w:lineRule="auto"/>
        <w:rPr>
          <w:rFonts w:ascii="宋体" w:hAnsi="宋体" w:cs="宋体"/>
          <w:color w:val="000000" w:themeColor="text1"/>
          <w:sz w:val="24"/>
        </w:rPr>
      </w:pPr>
      <w:r w:rsidRPr="00107639">
        <w:rPr>
          <w:rFonts w:ascii="宋体" w:hAnsi="宋体" w:cs="宋体" w:hint="eastAsia"/>
          <w:color w:val="000000" w:themeColor="text1"/>
          <w:sz w:val="24"/>
        </w:rPr>
        <w:t>身份证号码：</w:t>
      </w:r>
    </w:p>
    <w:p w:rsidR="00257B16" w:rsidRPr="00107639" w:rsidRDefault="00257B16">
      <w:pPr>
        <w:spacing w:line="360" w:lineRule="auto"/>
        <w:rPr>
          <w:rFonts w:ascii="宋体" w:hAnsi="宋体" w:cs="宋体"/>
          <w:color w:val="000000" w:themeColor="text1"/>
          <w:sz w:val="24"/>
        </w:rPr>
      </w:pPr>
      <w:r w:rsidRPr="00107639">
        <w:rPr>
          <w:rFonts w:ascii="宋体" w:hAnsi="宋体" w:cs="宋体" w:hint="eastAsia"/>
          <w:color w:val="000000" w:themeColor="text1"/>
          <w:sz w:val="24"/>
        </w:rPr>
        <w:t>手机：  传真：</w:t>
      </w:r>
    </w:p>
    <w:p w:rsidR="00257B16" w:rsidRPr="00107639" w:rsidRDefault="00257B16">
      <w:pPr>
        <w:spacing w:line="360" w:lineRule="auto"/>
        <w:rPr>
          <w:rFonts w:ascii="宋体" w:hAnsi="宋体" w:cs="宋体"/>
          <w:color w:val="000000" w:themeColor="text1"/>
          <w:sz w:val="24"/>
        </w:rPr>
      </w:pPr>
      <w:r w:rsidRPr="00107639">
        <w:rPr>
          <w:rFonts w:ascii="宋体" w:hAnsi="宋体" w:cs="宋体" w:hint="eastAsia"/>
          <w:color w:val="000000" w:themeColor="text1"/>
          <w:sz w:val="24"/>
        </w:rPr>
        <w:t>单位名称（公章）             法定代表人（签字或盖章）</w:t>
      </w:r>
    </w:p>
    <w:p w:rsidR="00257B16" w:rsidRPr="00107639" w:rsidRDefault="00257B16">
      <w:pPr>
        <w:spacing w:line="360" w:lineRule="auto"/>
        <w:ind w:firstLineChars="500" w:firstLine="1200"/>
        <w:rPr>
          <w:rFonts w:ascii="宋体" w:hAnsi="宋体" w:cs="宋体"/>
          <w:color w:val="000000" w:themeColor="text1"/>
          <w:sz w:val="24"/>
        </w:rPr>
      </w:pPr>
      <w:r w:rsidRPr="00107639">
        <w:rPr>
          <w:rFonts w:ascii="宋体" w:hAnsi="宋体" w:cs="宋体" w:hint="eastAsia"/>
          <w:color w:val="000000" w:themeColor="text1"/>
          <w:sz w:val="24"/>
        </w:rPr>
        <w:t xml:space="preserve">年   月   日                 年   月    日  </w:t>
      </w:r>
    </w:p>
    <w:p w:rsidR="00257B16" w:rsidRPr="00107639" w:rsidRDefault="00257B16">
      <w:pPr>
        <w:spacing w:line="360" w:lineRule="auto"/>
        <w:rPr>
          <w:rFonts w:ascii="宋体" w:hAnsi="宋体" w:cs="宋体"/>
          <w:color w:val="000000" w:themeColor="text1"/>
          <w:sz w:val="24"/>
        </w:rPr>
      </w:pPr>
    </w:p>
    <w:p w:rsidR="00257B16" w:rsidRPr="00107639" w:rsidRDefault="00257B16">
      <w:pPr>
        <w:spacing w:line="360" w:lineRule="auto"/>
        <w:rPr>
          <w:rFonts w:ascii="宋体" w:hAnsi="宋体" w:cs="宋体"/>
          <w:color w:val="000000" w:themeColor="text1"/>
          <w:sz w:val="24"/>
        </w:rPr>
      </w:pPr>
    </w:p>
    <w:p w:rsidR="00257B16" w:rsidRPr="00107639" w:rsidRDefault="00257B16">
      <w:pPr>
        <w:spacing w:line="360" w:lineRule="auto"/>
        <w:rPr>
          <w:rFonts w:ascii="宋体" w:hAnsi="宋体" w:cs="宋体"/>
          <w:color w:val="000000" w:themeColor="text1"/>
          <w:sz w:val="24"/>
        </w:rPr>
      </w:pPr>
      <w:r w:rsidRPr="00107639">
        <w:rPr>
          <w:rFonts w:ascii="宋体" w:hAnsi="宋体" w:cs="宋体" w:hint="eastAsia"/>
          <w:color w:val="000000" w:themeColor="text1"/>
          <w:sz w:val="24"/>
        </w:rPr>
        <w:t>法定代表人身份证复印件</w:t>
      </w:r>
    </w:p>
    <w:p w:rsidR="00257B16" w:rsidRPr="00107639" w:rsidRDefault="00257B16">
      <w:pPr>
        <w:spacing w:line="360" w:lineRule="auto"/>
        <w:rPr>
          <w:rFonts w:ascii="宋体" w:hAnsi="宋体" w:cs="宋体"/>
          <w:color w:val="000000" w:themeColor="text1"/>
          <w:sz w:val="24"/>
        </w:rPr>
      </w:pPr>
    </w:p>
    <w:p w:rsidR="00257B16" w:rsidRPr="00107639" w:rsidRDefault="00257B16">
      <w:pPr>
        <w:spacing w:line="360" w:lineRule="auto"/>
        <w:rPr>
          <w:rFonts w:ascii="宋体" w:hAnsi="宋体" w:cs="宋体"/>
          <w:color w:val="000000" w:themeColor="text1"/>
          <w:sz w:val="24"/>
        </w:rPr>
      </w:pPr>
    </w:p>
    <w:p w:rsidR="00257B16" w:rsidRPr="00107639" w:rsidRDefault="00257B16">
      <w:pPr>
        <w:spacing w:line="360" w:lineRule="auto"/>
        <w:rPr>
          <w:rFonts w:ascii="宋体" w:hAnsi="宋体" w:cs="宋体"/>
          <w:color w:val="000000" w:themeColor="text1"/>
          <w:sz w:val="24"/>
        </w:rPr>
      </w:pPr>
    </w:p>
    <w:p w:rsidR="00257B16" w:rsidRPr="00107639" w:rsidRDefault="00257B16">
      <w:pPr>
        <w:spacing w:line="360" w:lineRule="auto"/>
        <w:rPr>
          <w:rFonts w:ascii="宋体" w:hAnsi="宋体" w:cs="宋体"/>
          <w:color w:val="000000" w:themeColor="text1"/>
          <w:sz w:val="24"/>
        </w:rPr>
      </w:pPr>
    </w:p>
    <w:p w:rsidR="00257B16" w:rsidRPr="00107639" w:rsidRDefault="00257B16">
      <w:pPr>
        <w:spacing w:line="360" w:lineRule="auto"/>
        <w:rPr>
          <w:rFonts w:ascii="宋体" w:hAnsi="宋体" w:cs="宋体"/>
          <w:color w:val="000000" w:themeColor="text1"/>
          <w:sz w:val="24"/>
        </w:rPr>
      </w:pPr>
      <w:r w:rsidRPr="00107639">
        <w:rPr>
          <w:rFonts w:ascii="宋体" w:hAnsi="宋体" w:cs="宋体" w:hint="eastAsia"/>
          <w:color w:val="000000" w:themeColor="text1"/>
          <w:sz w:val="24"/>
        </w:rPr>
        <w:t>被授权人身份证复印件</w:t>
      </w:r>
    </w:p>
    <w:p w:rsidR="00257B16" w:rsidRPr="00107639" w:rsidRDefault="00257B16">
      <w:pPr>
        <w:spacing w:line="360" w:lineRule="auto"/>
        <w:rPr>
          <w:rFonts w:ascii="宋体" w:hAnsi="宋体" w:cs="宋体"/>
          <w:color w:val="000000" w:themeColor="text1"/>
          <w:sz w:val="24"/>
        </w:rPr>
      </w:pPr>
    </w:p>
    <w:p w:rsidR="00257B16" w:rsidRPr="00107639" w:rsidRDefault="00257B16">
      <w:pPr>
        <w:spacing w:line="360" w:lineRule="auto"/>
        <w:rPr>
          <w:rFonts w:ascii="宋体" w:hAnsi="宋体" w:cs="宋体"/>
          <w:color w:val="000000" w:themeColor="text1"/>
          <w:sz w:val="24"/>
        </w:rPr>
      </w:pPr>
    </w:p>
    <w:p w:rsidR="00257B16" w:rsidRPr="00107639" w:rsidRDefault="00257B16">
      <w:pPr>
        <w:spacing w:line="360" w:lineRule="auto"/>
        <w:ind w:firstLineChars="950" w:firstLine="2280"/>
        <w:rPr>
          <w:rFonts w:ascii="宋体" w:hAnsi="宋体" w:cs="宋体"/>
          <w:color w:val="000000" w:themeColor="text1"/>
          <w:sz w:val="24"/>
        </w:rPr>
      </w:pPr>
      <w:r w:rsidRPr="00107639">
        <w:rPr>
          <w:rFonts w:ascii="宋体" w:hAnsi="宋体" w:cs="宋体" w:hint="eastAsia"/>
          <w:color w:val="000000" w:themeColor="text1"/>
          <w:sz w:val="24"/>
        </w:rPr>
        <w:t>（粘贴此处）</w:t>
      </w:r>
    </w:p>
    <w:p w:rsidR="00257B16" w:rsidRPr="00107639" w:rsidRDefault="00257B16">
      <w:pPr>
        <w:spacing w:line="360" w:lineRule="auto"/>
        <w:ind w:firstLineChars="950" w:firstLine="2289"/>
        <w:rPr>
          <w:rFonts w:ascii="宋体" w:hAnsi="宋体" w:cs="宋体"/>
          <w:b/>
          <w:bCs/>
          <w:color w:val="000000" w:themeColor="text1"/>
          <w:sz w:val="24"/>
        </w:rPr>
      </w:pPr>
    </w:p>
    <w:p w:rsidR="00257B16" w:rsidRPr="00107639" w:rsidRDefault="00257B16">
      <w:pPr>
        <w:snapToGrid w:val="0"/>
        <w:spacing w:line="400" w:lineRule="exact"/>
        <w:contextualSpacing/>
        <w:rPr>
          <w:rFonts w:ascii="宋体" w:hAnsi="宋体" w:cs="宋体"/>
          <w:b/>
          <w:color w:val="000000" w:themeColor="text1"/>
          <w:kern w:val="0"/>
          <w:sz w:val="28"/>
          <w:szCs w:val="28"/>
        </w:rPr>
      </w:pPr>
    </w:p>
    <w:p w:rsidR="00257B16" w:rsidRPr="00107639" w:rsidRDefault="00257B16">
      <w:pPr>
        <w:snapToGrid w:val="0"/>
        <w:spacing w:line="460" w:lineRule="exact"/>
        <w:jc w:val="left"/>
        <w:outlineLvl w:val="1"/>
        <w:rPr>
          <w:rFonts w:ascii="宋体" w:hAnsi="宋体" w:cs="宋体"/>
          <w:color w:val="000000" w:themeColor="text1"/>
          <w:sz w:val="32"/>
          <w:szCs w:val="32"/>
        </w:rPr>
      </w:pPr>
    </w:p>
    <w:p w:rsidR="00257B16" w:rsidRPr="00107639" w:rsidRDefault="00257B16">
      <w:pPr>
        <w:snapToGrid w:val="0"/>
        <w:spacing w:line="460" w:lineRule="exact"/>
        <w:jc w:val="left"/>
        <w:outlineLvl w:val="1"/>
        <w:rPr>
          <w:rFonts w:ascii="宋体" w:hAnsi="宋体" w:cs="宋体"/>
          <w:b/>
          <w:color w:val="000000" w:themeColor="text1"/>
          <w:kern w:val="0"/>
          <w:sz w:val="28"/>
          <w:szCs w:val="28"/>
        </w:rPr>
      </w:pPr>
      <w:r w:rsidRPr="00107639">
        <w:rPr>
          <w:rFonts w:ascii="宋体" w:hAnsi="宋体" w:cs="宋体" w:hint="eastAsia"/>
          <w:color w:val="000000" w:themeColor="text1"/>
          <w:sz w:val="32"/>
          <w:szCs w:val="32"/>
        </w:rPr>
        <w:lastRenderedPageBreak/>
        <w:t>附件4</w:t>
      </w:r>
    </w:p>
    <w:p w:rsidR="00257B16" w:rsidRPr="00107639" w:rsidRDefault="00257B16">
      <w:pPr>
        <w:snapToGrid w:val="0"/>
        <w:spacing w:line="460" w:lineRule="exact"/>
        <w:jc w:val="center"/>
        <w:outlineLvl w:val="1"/>
        <w:rPr>
          <w:rFonts w:ascii="宋体" w:hAnsi="宋体" w:cs="宋体"/>
          <w:b/>
          <w:color w:val="000000" w:themeColor="text1"/>
          <w:sz w:val="28"/>
          <w:szCs w:val="28"/>
        </w:rPr>
      </w:pPr>
      <w:r w:rsidRPr="00107639">
        <w:rPr>
          <w:rFonts w:ascii="宋体" w:hAnsi="宋体" w:cs="宋体" w:hint="eastAsia"/>
          <w:b/>
          <w:bCs/>
          <w:color w:val="000000" w:themeColor="text1"/>
          <w:sz w:val="28"/>
          <w:szCs w:val="28"/>
        </w:rPr>
        <w:t>具备履行合同所必需的设备和专业技术能力的书面声明</w:t>
      </w:r>
    </w:p>
    <w:p w:rsidR="00257B16" w:rsidRPr="00107639" w:rsidRDefault="00257B16">
      <w:pPr>
        <w:snapToGrid w:val="0"/>
        <w:spacing w:line="460" w:lineRule="exact"/>
        <w:ind w:firstLineChars="200" w:firstLine="560"/>
        <w:rPr>
          <w:rFonts w:ascii="宋体" w:hAnsi="宋体" w:cs="宋体"/>
          <w:color w:val="000000" w:themeColor="text1"/>
          <w:sz w:val="28"/>
          <w:szCs w:val="28"/>
        </w:rPr>
      </w:pPr>
    </w:p>
    <w:p w:rsidR="00257B16" w:rsidRPr="00107639" w:rsidRDefault="00257B16">
      <w:pPr>
        <w:snapToGrid w:val="0"/>
        <w:spacing w:line="460" w:lineRule="exact"/>
        <w:rPr>
          <w:rFonts w:ascii="宋体" w:hAnsi="宋体" w:cs="宋体"/>
          <w:color w:val="000000" w:themeColor="text1"/>
          <w:sz w:val="24"/>
        </w:rPr>
      </w:pPr>
      <w:r w:rsidRPr="00107639">
        <w:rPr>
          <w:rFonts w:ascii="宋体" w:hAnsi="宋体" w:cs="宋体" w:hint="eastAsia"/>
          <w:color w:val="000000" w:themeColor="text1"/>
          <w:sz w:val="24"/>
        </w:rPr>
        <w:t>江苏商贸职业学院：</w:t>
      </w:r>
    </w:p>
    <w:p w:rsidR="00257B16" w:rsidRPr="00107639" w:rsidRDefault="00257B16">
      <w:pPr>
        <w:snapToGrid w:val="0"/>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我单位</w:t>
      </w:r>
      <w:r w:rsidRPr="00107639">
        <w:rPr>
          <w:rFonts w:ascii="宋体" w:hAnsi="宋体" w:cs="宋体" w:hint="eastAsia"/>
          <w:color w:val="000000" w:themeColor="text1"/>
          <w:sz w:val="24"/>
          <w:u w:val="single"/>
        </w:rPr>
        <w:t xml:space="preserve"> （投标单位名称） </w:t>
      </w:r>
      <w:r w:rsidRPr="00107639">
        <w:rPr>
          <w:rFonts w:ascii="宋体" w:hAnsi="宋体" w:cs="宋体" w:hint="eastAsia"/>
          <w:color w:val="000000" w:themeColor="text1"/>
          <w:sz w:val="24"/>
        </w:rPr>
        <w:t>郑重承诺：</w:t>
      </w:r>
    </w:p>
    <w:p w:rsidR="00257B16" w:rsidRPr="00107639" w:rsidRDefault="00257B16">
      <w:pPr>
        <w:snapToGrid w:val="0"/>
        <w:spacing w:line="460" w:lineRule="exact"/>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贵方组织的</w:t>
      </w:r>
      <w:r w:rsidRPr="00107639">
        <w:rPr>
          <w:rFonts w:ascii="宋体" w:hAnsi="宋体" w:cs="宋体" w:hint="eastAsia"/>
          <w:color w:val="000000" w:themeColor="text1"/>
          <w:sz w:val="24"/>
          <w:u w:val="single"/>
        </w:rPr>
        <w:t xml:space="preserve"> (项目名称） </w:t>
      </w:r>
      <w:r w:rsidRPr="00107639">
        <w:rPr>
          <w:rFonts w:ascii="宋体" w:hAnsi="宋体" w:cs="宋体" w:hint="eastAsia"/>
          <w:color w:val="000000" w:themeColor="text1"/>
          <w:sz w:val="24"/>
        </w:rPr>
        <w:t>，我单位</w:t>
      </w:r>
      <w:r w:rsidRPr="00107639">
        <w:rPr>
          <w:rFonts w:ascii="宋体" w:hAnsi="宋体" w:cs="宋体" w:hint="eastAsia"/>
          <w:color w:val="000000" w:themeColor="text1"/>
          <w:sz w:val="24"/>
          <w:u w:val="single"/>
        </w:rPr>
        <w:t xml:space="preserve"> (在下划线上如实填写：有或没有） </w:t>
      </w:r>
      <w:r w:rsidRPr="00107639">
        <w:rPr>
          <w:rFonts w:ascii="宋体" w:hAnsi="宋体" w:cs="宋体" w:hint="eastAsia"/>
          <w:color w:val="000000" w:themeColor="text1"/>
          <w:sz w:val="24"/>
        </w:rPr>
        <w:t>履行合同所必需的设备和专业技术能力。</w:t>
      </w:r>
    </w:p>
    <w:p w:rsidR="00257B16" w:rsidRPr="00107639" w:rsidRDefault="00257B16">
      <w:pPr>
        <w:spacing w:line="460" w:lineRule="exact"/>
        <w:rPr>
          <w:rFonts w:ascii="宋体" w:hAnsi="宋体" w:cs="宋体"/>
          <w:b/>
          <w:bCs/>
          <w:color w:val="000000" w:themeColor="text1"/>
          <w:sz w:val="24"/>
        </w:rPr>
      </w:pPr>
    </w:p>
    <w:p w:rsidR="00257B16" w:rsidRPr="00107639" w:rsidRDefault="00257B16">
      <w:pPr>
        <w:spacing w:line="460" w:lineRule="exact"/>
        <w:rPr>
          <w:rFonts w:ascii="宋体" w:hAnsi="宋体" w:cs="宋体"/>
          <w:b/>
          <w:bCs/>
          <w:color w:val="000000" w:themeColor="text1"/>
          <w:sz w:val="24"/>
        </w:rPr>
      </w:pPr>
    </w:p>
    <w:p w:rsidR="00257B16" w:rsidRPr="00107639" w:rsidRDefault="00257B16">
      <w:pPr>
        <w:spacing w:line="460" w:lineRule="exact"/>
        <w:rPr>
          <w:rFonts w:ascii="宋体" w:hAnsi="宋体" w:cs="宋体"/>
          <w:b/>
          <w:bCs/>
          <w:color w:val="000000" w:themeColor="text1"/>
          <w:sz w:val="24"/>
        </w:rPr>
      </w:pPr>
    </w:p>
    <w:p w:rsidR="00257B16" w:rsidRPr="00107639" w:rsidRDefault="00257B16">
      <w:pPr>
        <w:spacing w:line="460" w:lineRule="exact"/>
        <w:rPr>
          <w:rFonts w:ascii="宋体" w:hAnsi="宋体" w:cs="宋体"/>
          <w:b/>
          <w:bCs/>
          <w:color w:val="000000" w:themeColor="text1"/>
          <w:sz w:val="24"/>
        </w:rPr>
      </w:pPr>
    </w:p>
    <w:p w:rsidR="00257B16" w:rsidRPr="00107639" w:rsidRDefault="00257B16">
      <w:pPr>
        <w:spacing w:line="460" w:lineRule="exact"/>
        <w:ind w:firstLineChars="200" w:firstLine="480"/>
        <w:jc w:val="right"/>
        <w:rPr>
          <w:rFonts w:ascii="宋体" w:hAnsi="宋体" w:cs="宋体"/>
          <w:color w:val="000000" w:themeColor="text1"/>
          <w:sz w:val="24"/>
        </w:rPr>
      </w:pPr>
      <w:r w:rsidRPr="00107639">
        <w:rPr>
          <w:rFonts w:ascii="宋体" w:hAnsi="宋体" w:cs="宋体" w:hint="eastAsia"/>
          <w:color w:val="000000" w:themeColor="text1"/>
          <w:sz w:val="24"/>
        </w:rPr>
        <w:t>投标人：（加盖公章）</w:t>
      </w:r>
    </w:p>
    <w:p w:rsidR="00257B16" w:rsidRPr="00107639" w:rsidRDefault="00257B16">
      <w:pPr>
        <w:spacing w:line="460" w:lineRule="exact"/>
        <w:ind w:firstLineChars="200" w:firstLine="480"/>
        <w:jc w:val="right"/>
        <w:rPr>
          <w:rFonts w:ascii="宋体" w:hAnsi="宋体" w:cs="宋体"/>
          <w:color w:val="000000" w:themeColor="text1"/>
          <w:sz w:val="24"/>
        </w:rPr>
      </w:pPr>
      <w:r w:rsidRPr="00107639">
        <w:rPr>
          <w:rFonts w:ascii="宋体" w:hAnsi="宋体" w:cs="宋体" w:hint="eastAsia"/>
          <w:color w:val="000000" w:themeColor="text1"/>
          <w:sz w:val="24"/>
        </w:rPr>
        <w:t>法定代表人或被授权人：（签字或盖章）</w:t>
      </w:r>
    </w:p>
    <w:p w:rsidR="00257B16" w:rsidRPr="00107639" w:rsidRDefault="00257B16">
      <w:pPr>
        <w:spacing w:line="360" w:lineRule="auto"/>
        <w:jc w:val="right"/>
        <w:outlineLvl w:val="2"/>
        <w:rPr>
          <w:rFonts w:ascii="宋体" w:hAnsi="宋体" w:cs="宋体"/>
          <w:color w:val="000000" w:themeColor="text1"/>
          <w:sz w:val="24"/>
        </w:rPr>
      </w:pPr>
      <w:r w:rsidRPr="00107639">
        <w:rPr>
          <w:rFonts w:ascii="宋体" w:hAnsi="宋体" w:cs="宋体" w:hint="eastAsia"/>
          <w:color w:val="000000" w:themeColor="text1"/>
          <w:sz w:val="24"/>
        </w:rPr>
        <w:t>年      月     日</w:t>
      </w:r>
    </w:p>
    <w:p w:rsidR="00257B16" w:rsidRPr="00107639" w:rsidRDefault="00257B16">
      <w:pPr>
        <w:spacing w:line="360" w:lineRule="auto"/>
        <w:jc w:val="left"/>
        <w:outlineLvl w:val="2"/>
        <w:rPr>
          <w:rFonts w:ascii="宋体" w:hAnsi="宋体" w:cs="宋体"/>
          <w:b/>
          <w:color w:val="000000" w:themeColor="text1"/>
          <w:kern w:val="0"/>
          <w:sz w:val="28"/>
          <w:szCs w:val="28"/>
        </w:rPr>
      </w:pPr>
      <w:r w:rsidRPr="00107639">
        <w:rPr>
          <w:rFonts w:ascii="宋体" w:hAnsi="宋体" w:cs="宋体" w:hint="eastAsia"/>
          <w:b/>
          <w:color w:val="000000" w:themeColor="text1"/>
          <w:kern w:val="0"/>
          <w:sz w:val="28"/>
          <w:szCs w:val="28"/>
        </w:rPr>
        <w:br w:type="page"/>
      </w:r>
      <w:r w:rsidRPr="00107639">
        <w:rPr>
          <w:rFonts w:ascii="宋体" w:hAnsi="宋体" w:cs="宋体" w:hint="eastAsia"/>
          <w:color w:val="000000" w:themeColor="text1"/>
          <w:sz w:val="32"/>
          <w:szCs w:val="32"/>
        </w:rPr>
        <w:lastRenderedPageBreak/>
        <w:t>附件5</w:t>
      </w:r>
    </w:p>
    <w:p w:rsidR="00257B16" w:rsidRPr="00107639" w:rsidRDefault="00257B16">
      <w:pPr>
        <w:snapToGrid w:val="0"/>
        <w:spacing w:line="360" w:lineRule="auto"/>
        <w:jc w:val="center"/>
        <w:outlineLvl w:val="4"/>
        <w:rPr>
          <w:rFonts w:ascii="宋体" w:hAnsi="宋体" w:cs="宋体"/>
          <w:b/>
          <w:bCs/>
          <w:color w:val="000000" w:themeColor="text1"/>
          <w:sz w:val="28"/>
          <w:szCs w:val="28"/>
        </w:rPr>
      </w:pPr>
      <w:r w:rsidRPr="00107639">
        <w:rPr>
          <w:rFonts w:ascii="宋体" w:hAnsi="宋体" w:cs="宋体" w:hint="eastAsia"/>
          <w:b/>
          <w:bCs/>
          <w:color w:val="000000" w:themeColor="text1"/>
          <w:sz w:val="28"/>
          <w:szCs w:val="28"/>
        </w:rPr>
        <w:t>无重大违法记录声明</w:t>
      </w:r>
    </w:p>
    <w:p w:rsidR="00257B16" w:rsidRPr="00107639" w:rsidRDefault="00257B16">
      <w:pPr>
        <w:spacing w:line="360" w:lineRule="auto"/>
        <w:rPr>
          <w:rFonts w:ascii="宋体" w:hAnsi="宋体" w:cs="宋体"/>
          <w:color w:val="000000" w:themeColor="text1"/>
          <w:sz w:val="24"/>
        </w:rPr>
      </w:pPr>
      <w:r w:rsidRPr="00107639">
        <w:rPr>
          <w:rFonts w:ascii="宋体" w:hAnsi="宋体" w:cs="宋体" w:hint="eastAsia"/>
          <w:color w:val="000000" w:themeColor="text1"/>
          <w:sz w:val="24"/>
        </w:rPr>
        <w:t>江苏商贸职业学院：</w:t>
      </w:r>
    </w:p>
    <w:p w:rsidR="00257B16" w:rsidRPr="00107639" w:rsidRDefault="00257B16">
      <w:pPr>
        <w:spacing w:line="360" w:lineRule="auto"/>
        <w:rPr>
          <w:rFonts w:ascii="宋体" w:hAnsi="宋体" w:cs="宋体"/>
          <w:color w:val="000000" w:themeColor="text1"/>
          <w:sz w:val="24"/>
        </w:rPr>
      </w:pPr>
      <w:r w:rsidRPr="00107639">
        <w:rPr>
          <w:rFonts w:ascii="宋体" w:hAnsi="宋体" w:cs="宋体" w:hint="eastAsia"/>
          <w:color w:val="000000" w:themeColor="text1"/>
          <w:sz w:val="24"/>
        </w:rPr>
        <w:t xml:space="preserve">    我单位（投标人名称）郑重声明：</w:t>
      </w:r>
    </w:p>
    <w:p w:rsidR="00257B16" w:rsidRPr="00107639" w:rsidRDefault="00257B16">
      <w:pPr>
        <w:spacing w:line="360" w:lineRule="auto"/>
        <w:rPr>
          <w:rFonts w:ascii="宋体" w:hAnsi="宋体" w:cs="宋体"/>
          <w:color w:val="000000" w:themeColor="text1"/>
          <w:sz w:val="24"/>
        </w:rPr>
      </w:pPr>
      <w:r w:rsidRPr="00107639">
        <w:rPr>
          <w:rFonts w:ascii="宋体" w:hAnsi="宋体" w:cs="宋体" w:hint="eastAsia"/>
          <w:color w:val="000000" w:themeColor="text1"/>
          <w:sz w:val="24"/>
        </w:rPr>
        <w:t xml:space="preserve">    参加政府采购活动前3年内在经营活动中（在下划线上如实填写：有或没有）重大违法记录。</w:t>
      </w:r>
    </w:p>
    <w:p w:rsidR="00257B16" w:rsidRPr="00107639" w:rsidRDefault="00257B16">
      <w:pPr>
        <w:spacing w:line="360" w:lineRule="auto"/>
        <w:ind w:firstLine="480"/>
        <w:jc w:val="left"/>
        <w:rPr>
          <w:rFonts w:ascii="宋体" w:hAnsi="宋体" w:cs="宋体"/>
          <w:color w:val="000000" w:themeColor="text1"/>
          <w:sz w:val="24"/>
        </w:rPr>
      </w:pPr>
      <w:r w:rsidRPr="00107639">
        <w:rPr>
          <w:rFonts w:ascii="宋体" w:hAnsi="宋体" w:cs="宋体" w:hint="eastAsia"/>
          <w:color w:val="000000" w:themeColor="text1"/>
          <w:sz w:val="24"/>
        </w:rPr>
        <w:t>在投标截止时间节点，没有被“信用中国”（www.creditchina.gov.cn）、“中国政府采购网”（www.ccgp.gov.cn）、“信用江苏”（www.jscredit.cn/index.htm）网站列入失信被执行人、重大税收违法案件当事人名单、政府采购严重违法失信行为记录名单。</w:t>
      </w:r>
    </w:p>
    <w:p w:rsidR="00257B16" w:rsidRPr="00107639" w:rsidRDefault="00257B16">
      <w:pPr>
        <w:spacing w:line="360" w:lineRule="auto"/>
        <w:ind w:firstLine="480"/>
        <w:rPr>
          <w:rFonts w:ascii="仿宋" w:eastAsia="仿宋" w:hAnsi="仿宋" w:cs="仿宋"/>
          <w:color w:val="000000" w:themeColor="text1"/>
          <w:sz w:val="24"/>
        </w:rPr>
      </w:pPr>
      <w:r w:rsidRPr="00107639">
        <w:rPr>
          <w:rFonts w:ascii="仿宋" w:eastAsia="仿宋" w:hAnsi="仿宋" w:cs="仿宋" w:hint="eastAsia"/>
          <w:color w:val="000000" w:themeColor="text1"/>
          <w:sz w:val="24"/>
        </w:rPr>
        <w:t>（说明：政府采购法第二十二条第一款第五项所</w:t>
      </w:r>
      <w:proofErr w:type="gramStart"/>
      <w:r w:rsidRPr="00107639">
        <w:rPr>
          <w:rFonts w:ascii="仿宋" w:eastAsia="仿宋" w:hAnsi="仿宋" w:cs="仿宋" w:hint="eastAsia"/>
          <w:color w:val="000000" w:themeColor="text1"/>
          <w:sz w:val="24"/>
        </w:rPr>
        <w:t>称重大</w:t>
      </w:r>
      <w:proofErr w:type="gramEnd"/>
      <w:r w:rsidRPr="00107639">
        <w:rPr>
          <w:rFonts w:ascii="仿宋" w:eastAsia="仿宋" w:hAnsi="仿宋" w:cs="仿宋" w:hint="eastAsia"/>
          <w:color w:val="000000" w:themeColor="text1"/>
          <w:sz w:val="24"/>
        </w:rPr>
        <w:t>违法记录，是指供应商因违法经营受到刑事处罚或者责令停产停业、吊销许可证或者执照、较大数额罚款等行政处罚。）</w:t>
      </w:r>
    </w:p>
    <w:p w:rsidR="00257B16" w:rsidRPr="00107639" w:rsidRDefault="00257B16">
      <w:pPr>
        <w:spacing w:line="360" w:lineRule="auto"/>
        <w:ind w:firstLine="480"/>
        <w:rPr>
          <w:rFonts w:ascii="宋体" w:hAnsi="宋体" w:cs="宋体"/>
          <w:color w:val="000000" w:themeColor="text1"/>
          <w:sz w:val="28"/>
          <w:szCs w:val="28"/>
        </w:rPr>
      </w:pPr>
    </w:p>
    <w:p w:rsidR="00257B16" w:rsidRPr="00107639" w:rsidRDefault="00257B16">
      <w:pPr>
        <w:spacing w:line="360" w:lineRule="auto"/>
        <w:ind w:firstLine="480"/>
        <w:rPr>
          <w:rFonts w:ascii="宋体" w:hAnsi="宋体" w:cs="宋体"/>
          <w:color w:val="000000" w:themeColor="text1"/>
          <w:sz w:val="28"/>
          <w:szCs w:val="28"/>
        </w:rPr>
      </w:pPr>
    </w:p>
    <w:p w:rsidR="00257B16" w:rsidRPr="00107639" w:rsidRDefault="00257B16" w:rsidP="00BB355C">
      <w:pPr>
        <w:spacing w:line="360" w:lineRule="auto"/>
        <w:ind w:firstLineChars="200" w:firstLine="480"/>
        <w:jc w:val="right"/>
        <w:rPr>
          <w:rFonts w:ascii="宋体" w:hAnsi="宋体" w:cs="宋体"/>
          <w:color w:val="000000" w:themeColor="text1"/>
          <w:sz w:val="24"/>
        </w:rPr>
      </w:pPr>
      <w:r w:rsidRPr="00107639">
        <w:rPr>
          <w:rFonts w:ascii="宋体" w:hAnsi="宋体" w:cs="宋体" w:hint="eastAsia"/>
          <w:color w:val="000000" w:themeColor="text1"/>
          <w:sz w:val="24"/>
        </w:rPr>
        <w:t xml:space="preserve">     投标人：（加盖公章）</w:t>
      </w:r>
    </w:p>
    <w:p w:rsidR="00257B16" w:rsidRPr="00107639" w:rsidRDefault="00257B16">
      <w:pPr>
        <w:spacing w:line="360" w:lineRule="auto"/>
        <w:ind w:firstLineChars="200" w:firstLine="480"/>
        <w:jc w:val="right"/>
        <w:rPr>
          <w:rFonts w:ascii="宋体" w:hAnsi="宋体" w:cs="宋体"/>
          <w:color w:val="000000" w:themeColor="text1"/>
          <w:sz w:val="24"/>
        </w:rPr>
      </w:pPr>
      <w:r w:rsidRPr="00107639">
        <w:rPr>
          <w:rFonts w:ascii="宋体" w:hAnsi="宋体" w:cs="宋体" w:hint="eastAsia"/>
          <w:color w:val="000000" w:themeColor="text1"/>
          <w:sz w:val="24"/>
        </w:rPr>
        <w:t>法定代表人或被授权人：（签字或盖章）</w:t>
      </w:r>
    </w:p>
    <w:p w:rsidR="00257B16" w:rsidRPr="00107639" w:rsidRDefault="00257B16">
      <w:pPr>
        <w:spacing w:line="360" w:lineRule="auto"/>
        <w:ind w:firstLineChars="550" w:firstLine="1320"/>
        <w:jc w:val="right"/>
        <w:rPr>
          <w:rFonts w:ascii="宋体" w:hAnsi="宋体" w:cs="宋体"/>
          <w:color w:val="000000" w:themeColor="text1"/>
          <w:sz w:val="24"/>
        </w:rPr>
      </w:pPr>
      <w:r w:rsidRPr="00107639">
        <w:rPr>
          <w:rFonts w:ascii="宋体" w:hAnsi="宋体" w:cs="宋体" w:hint="eastAsia"/>
          <w:color w:val="000000" w:themeColor="text1"/>
          <w:sz w:val="24"/>
        </w:rPr>
        <w:t>年      月     日</w:t>
      </w:r>
    </w:p>
    <w:p w:rsidR="00257B16" w:rsidRPr="00107639" w:rsidRDefault="00257B16">
      <w:pPr>
        <w:rPr>
          <w:rFonts w:ascii="宋体" w:hAnsi="宋体" w:cs="宋体"/>
          <w:color w:val="000000" w:themeColor="text1"/>
          <w:sz w:val="32"/>
          <w:szCs w:val="32"/>
        </w:rPr>
      </w:pPr>
    </w:p>
    <w:p w:rsidR="00257B16" w:rsidRPr="00107639" w:rsidRDefault="00257B16">
      <w:pPr>
        <w:spacing w:line="360" w:lineRule="auto"/>
        <w:jc w:val="left"/>
        <w:rPr>
          <w:rFonts w:ascii="宋体" w:hAnsi="宋体" w:cs="宋体"/>
          <w:color w:val="000000" w:themeColor="text1"/>
          <w:sz w:val="32"/>
          <w:szCs w:val="32"/>
        </w:rPr>
      </w:pPr>
    </w:p>
    <w:p w:rsidR="00257B16" w:rsidRPr="00107639" w:rsidRDefault="00257B16">
      <w:pPr>
        <w:spacing w:line="360" w:lineRule="auto"/>
        <w:jc w:val="left"/>
        <w:rPr>
          <w:rFonts w:ascii="宋体" w:hAnsi="宋体" w:cs="宋体"/>
          <w:color w:val="000000" w:themeColor="text1"/>
          <w:sz w:val="32"/>
          <w:szCs w:val="32"/>
        </w:rPr>
      </w:pPr>
    </w:p>
    <w:p w:rsidR="00257B16" w:rsidRPr="00107639" w:rsidRDefault="00257B16">
      <w:pPr>
        <w:rPr>
          <w:rFonts w:ascii="宋体" w:hAnsi="宋体" w:cs="宋体"/>
          <w:color w:val="000000" w:themeColor="text1"/>
          <w:sz w:val="32"/>
          <w:szCs w:val="32"/>
        </w:rPr>
      </w:pPr>
      <w:r w:rsidRPr="00107639">
        <w:rPr>
          <w:rFonts w:ascii="宋体" w:hAnsi="宋体" w:cs="宋体" w:hint="eastAsia"/>
          <w:color w:val="000000" w:themeColor="text1"/>
          <w:sz w:val="32"/>
          <w:szCs w:val="32"/>
        </w:rPr>
        <w:br w:type="page"/>
      </w:r>
    </w:p>
    <w:p w:rsidR="00257B16" w:rsidRPr="00107639" w:rsidRDefault="00257B16" w:rsidP="00257B16">
      <w:pPr>
        <w:pStyle w:val="3"/>
        <w:spacing w:line="360" w:lineRule="auto"/>
        <w:rPr>
          <w:rFonts w:ascii="宋体"/>
          <w:b w:val="0"/>
          <w:color w:val="000000" w:themeColor="text1"/>
        </w:rPr>
      </w:pPr>
      <w:r w:rsidRPr="00107639">
        <w:rPr>
          <w:rFonts w:ascii="宋体" w:hAnsi="宋体" w:cs="宋体" w:hint="eastAsia"/>
          <w:color w:val="000000" w:themeColor="text1"/>
        </w:rPr>
        <w:lastRenderedPageBreak/>
        <w:t>附件6</w:t>
      </w:r>
      <w:r w:rsidRPr="00107639">
        <w:rPr>
          <w:rFonts w:ascii="宋体" w:hint="eastAsia"/>
          <w:b w:val="0"/>
          <w:color w:val="000000" w:themeColor="text1"/>
        </w:rPr>
        <w:t>承诺书</w:t>
      </w:r>
    </w:p>
    <w:p w:rsidR="00257B16" w:rsidRPr="00107639" w:rsidRDefault="00257B16" w:rsidP="00257B16">
      <w:pPr>
        <w:spacing w:line="480" w:lineRule="exact"/>
        <w:jc w:val="center"/>
        <w:rPr>
          <w:rFonts w:ascii="仿宋" w:eastAsia="仿宋" w:hAnsi="仿宋" w:cs="仿宋"/>
          <w:b/>
          <w:bCs/>
          <w:color w:val="000000" w:themeColor="text1"/>
          <w:sz w:val="32"/>
          <w:szCs w:val="32"/>
        </w:rPr>
      </w:pPr>
      <w:r w:rsidRPr="00107639">
        <w:rPr>
          <w:rFonts w:ascii="仿宋" w:eastAsia="仿宋" w:hAnsi="仿宋" w:cs="仿宋" w:hint="eastAsia"/>
          <w:b/>
          <w:bCs/>
          <w:color w:val="000000" w:themeColor="text1"/>
          <w:sz w:val="32"/>
          <w:szCs w:val="32"/>
        </w:rPr>
        <w:t>承诺函</w:t>
      </w:r>
    </w:p>
    <w:p w:rsidR="00257B16" w:rsidRPr="00107639" w:rsidRDefault="00257B16" w:rsidP="00257B16">
      <w:pPr>
        <w:adjustRightInd w:val="0"/>
        <w:snapToGrid w:val="0"/>
        <w:spacing w:line="480" w:lineRule="exact"/>
        <w:jc w:val="left"/>
        <w:rPr>
          <w:rFonts w:asciiTheme="majorEastAsia" w:eastAsiaTheme="majorEastAsia" w:hAnsiTheme="majorEastAsia" w:cs="仿宋"/>
          <w:color w:val="000000" w:themeColor="text1"/>
          <w:sz w:val="24"/>
          <w:u w:val="single"/>
        </w:rPr>
      </w:pPr>
      <w:r w:rsidRPr="00107639">
        <w:rPr>
          <w:rFonts w:asciiTheme="majorEastAsia" w:eastAsiaTheme="majorEastAsia" w:hAnsiTheme="majorEastAsia" w:cs="仿宋" w:hint="eastAsia"/>
          <w:color w:val="000000" w:themeColor="text1"/>
          <w:sz w:val="24"/>
          <w:u w:val="single"/>
        </w:rPr>
        <w:t xml:space="preserve">江苏商贸职业学院 ： </w:t>
      </w:r>
    </w:p>
    <w:p w:rsidR="00257B16" w:rsidRPr="00107639" w:rsidRDefault="00257B16" w:rsidP="00257B16">
      <w:pPr>
        <w:adjustRightInd w:val="0"/>
        <w:snapToGrid w:val="0"/>
        <w:spacing w:line="480" w:lineRule="exact"/>
        <w:ind w:firstLineChars="200" w:firstLine="480"/>
        <w:rPr>
          <w:rFonts w:asciiTheme="majorEastAsia" w:eastAsiaTheme="majorEastAsia" w:hAnsiTheme="majorEastAsia" w:cs="仿宋"/>
          <w:color w:val="000000" w:themeColor="text1"/>
          <w:sz w:val="24"/>
        </w:rPr>
      </w:pPr>
      <w:r w:rsidRPr="00107639">
        <w:rPr>
          <w:rFonts w:asciiTheme="majorEastAsia" w:eastAsiaTheme="majorEastAsia" w:hAnsiTheme="majorEastAsia" w:cs="仿宋" w:hint="eastAsia"/>
          <w:color w:val="000000" w:themeColor="text1"/>
          <w:sz w:val="24"/>
        </w:rPr>
        <w:t>我单位就</w:t>
      </w:r>
      <w:r w:rsidRPr="00107639">
        <w:rPr>
          <w:rFonts w:asciiTheme="majorEastAsia" w:eastAsiaTheme="majorEastAsia" w:hAnsiTheme="majorEastAsia" w:cs="仿宋" w:hint="eastAsia"/>
          <w:color w:val="000000" w:themeColor="text1"/>
          <w:sz w:val="24"/>
          <w:u w:val="single"/>
        </w:rPr>
        <w:t xml:space="preserve">        （项目名称及项目编号)</w:t>
      </w:r>
      <w:r w:rsidRPr="00107639">
        <w:rPr>
          <w:rFonts w:asciiTheme="majorEastAsia" w:eastAsiaTheme="majorEastAsia" w:hAnsiTheme="majorEastAsia" w:cs="仿宋" w:hint="eastAsia"/>
          <w:color w:val="000000" w:themeColor="text1"/>
          <w:sz w:val="24"/>
        </w:rPr>
        <w:t>项目做出以下承诺：</w:t>
      </w:r>
    </w:p>
    <w:p w:rsidR="00257B16" w:rsidRPr="00107639" w:rsidRDefault="00257B16" w:rsidP="00257B16">
      <w:pPr>
        <w:adjustRightInd w:val="0"/>
        <w:snapToGrid w:val="0"/>
        <w:spacing w:line="480" w:lineRule="exact"/>
        <w:ind w:firstLineChars="200" w:firstLine="480"/>
        <w:rPr>
          <w:rFonts w:asciiTheme="majorEastAsia" w:eastAsiaTheme="majorEastAsia" w:hAnsiTheme="majorEastAsia" w:cs="仿宋"/>
          <w:color w:val="000000" w:themeColor="text1"/>
          <w:sz w:val="24"/>
        </w:rPr>
      </w:pPr>
      <w:r w:rsidRPr="00107639">
        <w:rPr>
          <w:rFonts w:asciiTheme="majorEastAsia" w:eastAsiaTheme="majorEastAsia" w:hAnsiTheme="majorEastAsia" w:cs="仿宋" w:hint="eastAsia"/>
          <w:color w:val="000000" w:themeColor="text1"/>
          <w:sz w:val="24"/>
        </w:rPr>
        <w:t>（1）监理企业及总监理工程师在以往工程中无不良记录，响应文件中的重要内容没有失实或者弄虚作假；</w:t>
      </w:r>
    </w:p>
    <w:p w:rsidR="00257B16" w:rsidRPr="00107639" w:rsidRDefault="00257B16" w:rsidP="00257B16">
      <w:pPr>
        <w:adjustRightInd w:val="0"/>
        <w:snapToGrid w:val="0"/>
        <w:spacing w:line="480" w:lineRule="exact"/>
        <w:ind w:leftChars="228" w:left="479"/>
        <w:rPr>
          <w:rFonts w:asciiTheme="majorEastAsia" w:eastAsiaTheme="majorEastAsia" w:hAnsiTheme="majorEastAsia" w:cs="仿宋"/>
          <w:color w:val="000000" w:themeColor="text1"/>
          <w:sz w:val="24"/>
        </w:rPr>
      </w:pPr>
      <w:r w:rsidRPr="00107639">
        <w:rPr>
          <w:rFonts w:asciiTheme="majorEastAsia" w:eastAsiaTheme="majorEastAsia" w:hAnsiTheme="majorEastAsia" w:cs="仿宋" w:hint="eastAsia"/>
          <w:color w:val="000000" w:themeColor="text1"/>
          <w:sz w:val="24"/>
        </w:rPr>
        <w:t>（2）拟派项目总监理工程师没有同时在两个或者两个以上单位受聘或者执业；</w:t>
      </w:r>
    </w:p>
    <w:p w:rsidR="00257B16" w:rsidRPr="00107639" w:rsidRDefault="00257B16" w:rsidP="00257B16">
      <w:pPr>
        <w:adjustRightInd w:val="0"/>
        <w:snapToGrid w:val="0"/>
        <w:spacing w:line="480" w:lineRule="exact"/>
        <w:ind w:leftChars="228" w:left="479"/>
        <w:rPr>
          <w:rFonts w:asciiTheme="majorEastAsia" w:eastAsiaTheme="majorEastAsia" w:hAnsiTheme="majorEastAsia" w:cs="仿宋"/>
          <w:color w:val="000000" w:themeColor="text1"/>
          <w:sz w:val="24"/>
        </w:rPr>
      </w:pPr>
      <w:r w:rsidRPr="00107639">
        <w:rPr>
          <w:rFonts w:asciiTheme="majorEastAsia" w:eastAsiaTheme="majorEastAsia" w:hAnsiTheme="majorEastAsia" w:cs="仿宋" w:hint="eastAsia"/>
          <w:color w:val="000000" w:themeColor="text1"/>
          <w:sz w:val="24"/>
        </w:rPr>
        <w:t>（3）拟派项目总监理工程师不是企业的法定代表人或董事长或总经理。</w:t>
      </w:r>
    </w:p>
    <w:p w:rsidR="00257B16" w:rsidRPr="00107639" w:rsidRDefault="00257B16" w:rsidP="00257B16">
      <w:pPr>
        <w:spacing w:line="480" w:lineRule="exact"/>
        <w:ind w:firstLineChars="200" w:firstLine="480"/>
        <w:jc w:val="right"/>
        <w:rPr>
          <w:rFonts w:asciiTheme="majorEastAsia" w:eastAsiaTheme="majorEastAsia" w:hAnsiTheme="majorEastAsia" w:cs="仿宋"/>
          <w:color w:val="000000" w:themeColor="text1"/>
          <w:sz w:val="24"/>
        </w:rPr>
      </w:pPr>
    </w:p>
    <w:p w:rsidR="00257B16" w:rsidRPr="00107639" w:rsidRDefault="00257B16" w:rsidP="00257B16">
      <w:pPr>
        <w:spacing w:line="480" w:lineRule="exact"/>
        <w:ind w:firstLineChars="200" w:firstLine="480"/>
        <w:jc w:val="right"/>
        <w:rPr>
          <w:rFonts w:asciiTheme="majorEastAsia" w:eastAsiaTheme="majorEastAsia" w:hAnsiTheme="majorEastAsia" w:cs="仿宋"/>
          <w:color w:val="000000" w:themeColor="text1"/>
          <w:sz w:val="24"/>
        </w:rPr>
      </w:pPr>
    </w:p>
    <w:p w:rsidR="00257B16" w:rsidRPr="00107639" w:rsidRDefault="00257B16" w:rsidP="00257B16">
      <w:pPr>
        <w:spacing w:line="480" w:lineRule="exact"/>
        <w:ind w:firstLineChars="200" w:firstLine="480"/>
        <w:jc w:val="right"/>
        <w:rPr>
          <w:rFonts w:asciiTheme="majorEastAsia" w:eastAsiaTheme="majorEastAsia" w:hAnsiTheme="majorEastAsia" w:cs="仿宋"/>
          <w:color w:val="000000" w:themeColor="text1"/>
          <w:sz w:val="24"/>
        </w:rPr>
      </w:pPr>
    </w:p>
    <w:p w:rsidR="00257B16" w:rsidRPr="00107639" w:rsidRDefault="00257B16" w:rsidP="00257B16">
      <w:pPr>
        <w:spacing w:line="360" w:lineRule="auto"/>
        <w:ind w:firstLine="480"/>
        <w:jc w:val="left"/>
        <w:rPr>
          <w:rFonts w:asciiTheme="majorEastAsia" w:eastAsiaTheme="majorEastAsia" w:hAnsiTheme="majorEastAsia"/>
          <w:color w:val="000000" w:themeColor="text1"/>
          <w:sz w:val="23"/>
          <w:szCs w:val="23"/>
        </w:rPr>
      </w:pPr>
      <w:r w:rsidRPr="00107639">
        <w:rPr>
          <w:rFonts w:asciiTheme="majorEastAsia" w:eastAsiaTheme="majorEastAsia" w:hAnsiTheme="majorEastAsia" w:hint="eastAsia"/>
          <w:color w:val="000000" w:themeColor="text1"/>
          <w:sz w:val="23"/>
          <w:szCs w:val="23"/>
        </w:rPr>
        <w:t xml:space="preserve">投标人（盖单位章）：                                 </w:t>
      </w:r>
    </w:p>
    <w:p w:rsidR="00257B16" w:rsidRPr="00107639" w:rsidRDefault="00257B16" w:rsidP="00257B16">
      <w:pPr>
        <w:spacing w:line="360" w:lineRule="auto"/>
        <w:ind w:firstLine="480"/>
        <w:jc w:val="left"/>
        <w:rPr>
          <w:rFonts w:asciiTheme="majorEastAsia" w:eastAsiaTheme="majorEastAsia" w:hAnsiTheme="majorEastAsia"/>
          <w:color w:val="000000" w:themeColor="text1"/>
          <w:sz w:val="23"/>
          <w:szCs w:val="23"/>
        </w:rPr>
      </w:pPr>
      <w:r w:rsidRPr="00107639">
        <w:rPr>
          <w:rFonts w:asciiTheme="majorEastAsia" w:eastAsiaTheme="majorEastAsia" w:hAnsiTheme="majorEastAsia" w:hint="eastAsia"/>
          <w:color w:val="000000" w:themeColor="text1"/>
          <w:sz w:val="23"/>
          <w:szCs w:val="23"/>
        </w:rPr>
        <w:t xml:space="preserve">法定代表人或授权委托人（签字或盖章）                  </w:t>
      </w:r>
    </w:p>
    <w:p w:rsidR="00257B16" w:rsidRPr="00107639" w:rsidRDefault="00257B16" w:rsidP="00257B16">
      <w:pPr>
        <w:spacing w:line="360" w:lineRule="auto"/>
        <w:ind w:firstLine="480"/>
        <w:jc w:val="left"/>
        <w:rPr>
          <w:rFonts w:asciiTheme="majorEastAsia" w:eastAsiaTheme="majorEastAsia" w:hAnsiTheme="majorEastAsia"/>
          <w:color w:val="000000" w:themeColor="text1"/>
          <w:sz w:val="23"/>
          <w:szCs w:val="23"/>
        </w:rPr>
      </w:pPr>
      <w:r w:rsidRPr="00107639">
        <w:rPr>
          <w:rFonts w:asciiTheme="majorEastAsia" w:eastAsiaTheme="majorEastAsia" w:hAnsiTheme="majorEastAsia" w:hint="eastAsia"/>
          <w:color w:val="000000" w:themeColor="text1"/>
          <w:sz w:val="23"/>
          <w:szCs w:val="23"/>
        </w:rPr>
        <w:t>日期：      年     月     日</w:t>
      </w:r>
    </w:p>
    <w:p w:rsidR="00257B16" w:rsidRPr="00107639" w:rsidRDefault="00257B16" w:rsidP="00257B16">
      <w:pPr>
        <w:pStyle w:val="a8"/>
        <w:rPr>
          <w:rFonts w:asciiTheme="majorEastAsia" w:eastAsiaTheme="majorEastAsia" w:hAnsiTheme="majorEastAsia"/>
          <w:color w:val="000000" w:themeColor="text1"/>
        </w:rPr>
      </w:pPr>
    </w:p>
    <w:p w:rsidR="00257B16" w:rsidRPr="00107639" w:rsidRDefault="00257B16" w:rsidP="00257B16">
      <w:pPr>
        <w:rPr>
          <w:rFonts w:asciiTheme="majorEastAsia" w:eastAsiaTheme="majorEastAsia" w:hAnsiTheme="majorEastAsia"/>
          <w:color w:val="000000" w:themeColor="text1"/>
        </w:rPr>
      </w:pPr>
    </w:p>
    <w:p w:rsidR="00257B16" w:rsidRPr="00107639" w:rsidRDefault="00257B16" w:rsidP="00257B16">
      <w:pPr>
        <w:spacing w:line="360" w:lineRule="auto"/>
        <w:jc w:val="left"/>
        <w:rPr>
          <w:rFonts w:asciiTheme="majorEastAsia" w:eastAsiaTheme="majorEastAsia" w:hAnsiTheme="majorEastAsia"/>
          <w:color w:val="000000" w:themeColor="text1"/>
          <w:sz w:val="24"/>
        </w:rPr>
      </w:pPr>
    </w:p>
    <w:p w:rsidR="00257B16" w:rsidRPr="00107639" w:rsidRDefault="00257B16">
      <w:pPr>
        <w:snapToGrid w:val="0"/>
        <w:spacing w:line="300" w:lineRule="auto"/>
        <w:outlineLvl w:val="0"/>
        <w:rPr>
          <w:rFonts w:asciiTheme="majorEastAsia" w:eastAsiaTheme="majorEastAsia" w:hAnsiTheme="majorEastAsia"/>
          <w:color w:val="000000" w:themeColor="text1"/>
          <w:sz w:val="32"/>
          <w:szCs w:val="32"/>
        </w:rPr>
      </w:pPr>
    </w:p>
    <w:p w:rsidR="00257B16" w:rsidRPr="00107639" w:rsidRDefault="00257B16">
      <w:pPr>
        <w:pStyle w:val="20"/>
        <w:rPr>
          <w:rFonts w:asciiTheme="majorEastAsia" w:eastAsiaTheme="majorEastAsia" w:hAnsiTheme="majorEastAsia"/>
          <w:color w:val="000000" w:themeColor="text1"/>
        </w:rPr>
      </w:pPr>
    </w:p>
    <w:p w:rsidR="00257B16" w:rsidRPr="00107639" w:rsidRDefault="00257B16">
      <w:pPr>
        <w:snapToGrid w:val="0"/>
        <w:spacing w:line="300" w:lineRule="auto"/>
        <w:outlineLvl w:val="0"/>
        <w:rPr>
          <w:rFonts w:asciiTheme="majorEastAsia" w:eastAsiaTheme="majorEastAsia" w:hAnsiTheme="majorEastAsia"/>
          <w:color w:val="000000" w:themeColor="text1"/>
          <w:sz w:val="28"/>
          <w:szCs w:val="28"/>
        </w:rPr>
      </w:pPr>
    </w:p>
    <w:p w:rsidR="00257B16" w:rsidRPr="00107639" w:rsidRDefault="00257B16">
      <w:pPr>
        <w:snapToGrid w:val="0"/>
        <w:spacing w:line="300" w:lineRule="auto"/>
        <w:outlineLvl w:val="0"/>
        <w:rPr>
          <w:rFonts w:asciiTheme="majorEastAsia" w:eastAsiaTheme="majorEastAsia" w:hAnsiTheme="majorEastAsia"/>
          <w:color w:val="000000" w:themeColor="text1"/>
          <w:sz w:val="28"/>
          <w:szCs w:val="28"/>
        </w:rPr>
      </w:pPr>
    </w:p>
    <w:p w:rsidR="00257B16" w:rsidRPr="00107639" w:rsidRDefault="00257B16">
      <w:pPr>
        <w:snapToGrid w:val="0"/>
        <w:spacing w:line="300" w:lineRule="auto"/>
        <w:outlineLvl w:val="0"/>
        <w:rPr>
          <w:rFonts w:asciiTheme="majorEastAsia" w:eastAsiaTheme="majorEastAsia" w:hAnsiTheme="majorEastAsia"/>
          <w:color w:val="000000" w:themeColor="text1"/>
          <w:sz w:val="28"/>
          <w:szCs w:val="28"/>
        </w:rPr>
      </w:pPr>
    </w:p>
    <w:p w:rsidR="00257B16" w:rsidRPr="00107639" w:rsidRDefault="00257B16">
      <w:pPr>
        <w:pStyle w:val="20"/>
        <w:rPr>
          <w:rFonts w:ascii="仿宋" w:eastAsia="仿宋" w:hAnsi="仿宋"/>
          <w:color w:val="000000" w:themeColor="text1"/>
        </w:rPr>
      </w:pPr>
    </w:p>
    <w:p w:rsidR="00257B16" w:rsidRPr="00107639" w:rsidRDefault="00257B16">
      <w:pPr>
        <w:spacing w:line="360" w:lineRule="auto"/>
        <w:jc w:val="center"/>
        <w:rPr>
          <w:rFonts w:ascii="宋体" w:hAnsi="宋体" w:cs="宋体"/>
          <w:b/>
          <w:bCs/>
          <w:color w:val="000000" w:themeColor="text1"/>
          <w:sz w:val="28"/>
          <w:szCs w:val="28"/>
        </w:rPr>
      </w:pPr>
    </w:p>
    <w:p w:rsidR="00257B16" w:rsidRPr="00107639" w:rsidRDefault="00257B16">
      <w:pPr>
        <w:spacing w:line="360" w:lineRule="auto"/>
        <w:jc w:val="center"/>
        <w:rPr>
          <w:rFonts w:ascii="宋体" w:hAnsi="宋体" w:cs="宋体"/>
          <w:b/>
          <w:bCs/>
          <w:color w:val="000000" w:themeColor="text1"/>
          <w:sz w:val="28"/>
          <w:szCs w:val="28"/>
        </w:rPr>
      </w:pPr>
    </w:p>
    <w:p w:rsidR="00257B16" w:rsidRPr="00107639" w:rsidRDefault="00257B16">
      <w:pPr>
        <w:spacing w:line="360" w:lineRule="auto"/>
        <w:jc w:val="center"/>
        <w:rPr>
          <w:rFonts w:ascii="宋体" w:hAnsi="宋体" w:cs="宋体"/>
          <w:b/>
          <w:bCs/>
          <w:color w:val="000000" w:themeColor="text1"/>
          <w:sz w:val="28"/>
          <w:szCs w:val="28"/>
        </w:rPr>
      </w:pPr>
    </w:p>
    <w:p w:rsidR="00257B16" w:rsidRPr="00107639" w:rsidRDefault="00257B16">
      <w:pPr>
        <w:spacing w:line="360" w:lineRule="auto"/>
        <w:jc w:val="center"/>
        <w:rPr>
          <w:rFonts w:ascii="宋体" w:hAnsi="宋体" w:cs="宋体"/>
          <w:b/>
          <w:bCs/>
          <w:color w:val="000000" w:themeColor="text1"/>
          <w:sz w:val="28"/>
          <w:szCs w:val="28"/>
        </w:rPr>
      </w:pPr>
    </w:p>
    <w:p w:rsidR="00257B16" w:rsidRPr="00107639" w:rsidRDefault="00257B16">
      <w:pPr>
        <w:spacing w:line="360" w:lineRule="auto"/>
        <w:jc w:val="left"/>
        <w:rPr>
          <w:rFonts w:ascii="宋体" w:hAnsi="宋体" w:cs="宋体"/>
          <w:b/>
          <w:bCs/>
          <w:color w:val="000000" w:themeColor="text1"/>
          <w:sz w:val="28"/>
          <w:szCs w:val="28"/>
        </w:rPr>
      </w:pPr>
      <w:r w:rsidRPr="00107639">
        <w:rPr>
          <w:rFonts w:ascii="宋体" w:hAnsi="宋体" w:cs="宋体" w:hint="eastAsia"/>
          <w:b/>
          <w:bCs/>
          <w:color w:val="000000" w:themeColor="text1"/>
          <w:sz w:val="28"/>
          <w:szCs w:val="28"/>
        </w:rPr>
        <w:lastRenderedPageBreak/>
        <w:t>附件</w:t>
      </w:r>
      <w:r w:rsidRPr="00107639">
        <w:rPr>
          <w:rFonts w:ascii="宋体" w:hAnsi="宋体" w:cs="宋体"/>
          <w:b/>
          <w:bCs/>
          <w:color w:val="000000" w:themeColor="text1"/>
          <w:sz w:val="28"/>
          <w:szCs w:val="28"/>
        </w:rPr>
        <w:t>7</w:t>
      </w:r>
    </w:p>
    <w:p w:rsidR="00257B16" w:rsidRPr="00107639" w:rsidRDefault="00257B16">
      <w:pPr>
        <w:spacing w:line="360" w:lineRule="auto"/>
        <w:jc w:val="center"/>
        <w:rPr>
          <w:rFonts w:ascii="宋体" w:hAnsi="宋体" w:cs="宋体"/>
          <w:b/>
          <w:bCs/>
          <w:color w:val="000000" w:themeColor="text1"/>
          <w:sz w:val="28"/>
          <w:szCs w:val="28"/>
        </w:rPr>
      </w:pPr>
      <w:r w:rsidRPr="00107639">
        <w:rPr>
          <w:rFonts w:ascii="宋体" w:hAnsi="宋体" w:cs="宋体" w:hint="eastAsia"/>
          <w:b/>
          <w:bCs/>
          <w:color w:val="000000" w:themeColor="text1"/>
          <w:sz w:val="28"/>
          <w:szCs w:val="28"/>
        </w:rPr>
        <w:t>投标响应函</w:t>
      </w:r>
    </w:p>
    <w:p w:rsidR="00257B16" w:rsidRPr="00107639" w:rsidRDefault="00257B16">
      <w:pPr>
        <w:spacing w:line="360" w:lineRule="auto"/>
        <w:rPr>
          <w:rFonts w:ascii="宋体" w:hAnsi="宋体" w:cs="宋体"/>
          <w:color w:val="000000" w:themeColor="text1"/>
          <w:sz w:val="24"/>
        </w:rPr>
      </w:pPr>
      <w:r w:rsidRPr="00107639">
        <w:rPr>
          <w:rFonts w:ascii="宋体" w:hAnsi="宋体" w:cs="宋体" w:hint="eastAsia"/>
          <w:color w:val="000000" w:themeColor="text1"/>
          <w:sz w:val="24"/>
        </w:rPr>
        <w:t>江苏商贸职业学院：</w:t>
      </w:r>
    </w:p>
    <w:p w:rsidR="00257B16" w:rsidRPr="00107639" w:rsidRDefault="00257B16">
      <w:pPr>
        <w:spacing w:line="360" w:lineRule="auto"/>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依据贵单位（投标项目名称及项目编号）项目采购的邀请，我方授权 （姓名）（职务）为全权代表参加该项目的投标工作，全权处理本次采购的有关事宜。同时，我公司声明如下：</w:t>
      </w:r>
    </w:p>
    <w:p w:rsidR="00257B16" w:rsidRPr="00107639" w:rsidRDefault="00257B16">
      <w:pPr>
        <w:spacing w:line="360" w:lineRule="auto"/>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1、同意并接受招标文件的各项要求，遵守招标文件中的各项规定，按招标文件的要求提供报价。</w:t>
      </w:r>
    </w:p>
    <w:p w:rsidR="00257B16" w:rsidRPr="00107639" w:rsidRDefault="00257B16">
      <w:pPr>
        <w:spacing w:line="360" w:lineRule="auto"/>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2、我方已经详细阅读了全部招标文件及其附件，完全清晰理解招标文件的要求，不存在任何含糊不清和误解之处，同意放弃对这些文件所提出的异议和质疑的权利。</w:t>
      </w:r>
    </w:p>
    <w:p w:rsidR="00257B16" w:rsidRPr="00107639" w:rsidRDefault="00257B16">
      <w:pPr>
        <w:spacing w:line="360" w:lineRule="auto"/>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3、我方已毫无保留地向贵方提供一切所需的证明材料。</w:t>
      </w:r>
    </w:p>
    <w:p w:rsidR="00257B16" w:rsidRPr="00107639" w:rsidRDefault="00257B16">
      <w:pPr>
        <w:spacing w:line="360" w:lineRule="auto"/>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4、我公司承诺在本次投标响应中提供的一切文件，无论是原件还是复印件</w:t>
      </w:r>
      <w:proofErr w:type="gramStart"/>
      <w:r w:rsidRPr="00107639">
        <w:rPr>
          <w:rFonts w:ascii="宋体" w:hAnsi="宋体" w:cs="宋体" w:hint="eastAsia"/>
          <w:color w:val="000000" w:themeColor="text1"/>
          <w:sz w:val="24"/>
        </w:rPr>
        <w:t>均真实</w:t>
      </w:r>
      <w:proofErr w:type="gramEnd"/>
      <w:r w:rsidRPr="00107639">
        <w:rPr>
          <w:rFonts w:ascii="宋体" w:hAnsi="宋体" w:cs="宋体" w:hint="eastAsia"/>
          <w:color w:val="000000" w:themeColor="text1"/>
          <w:sz w:val="24"/>
        </w:rPr>
        <w:t>有效，绝无任何虚假、伪造和夸大的成份。否则，愿承担相应的后果和法律责任。</w:t>
      </w:r>
    </w:p>
    <w:p w:rsidR="00257B16" w:rsidRPr="00107639" w:rsidRDefault="00257B16">
      <w:pPr>
        <w:spacing w:line="360" w:lineRule="auto"/>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5、我方尊重评标委员会所作的评定结果，同时清楚理解到报价最低并非意味着必定获得成交资格。</w:t>
      </w:r>
    </w:p>
    <w:p w:rsidR="00257B16" w:rsidRPr="00107639" w:rsidRDefault="00257B16">
      <w:pPr>
        <w:spacing w:line="360" w:lineRule="auto"/>
        <w:ind w:firstLineChars="200" w:firstLine="480"/>
        <w:rPr>
          <w:rFonts w:ascii="宋体" w:hAnsi="宋体" w:cs="宋体"/>
          <w:color w:val="000000" w:themeColor="text1"/>
          <w:sz w:val="24"/>
        </w:rPr>
      </w:pPr>
      <w:r w:rsidRPr="00107639">
        <w:rPr>
          <w:rFonts w:ascii="宋体" w:hAnsi="宋体" w:cs="宋体" w:hint="eastAsia"/>
          <w:color w:val="000000" w:themeColor="text1"/>
          <w:sz w:val="24"/>
        </w:rPr>
        <w:t>6、一旦我方成交,我方将根据招标文件的规定，严格履行合同的责任和义务,并保证按招标文件规定的项目工期时间内完成，交付采购人验收、使用。</w:t>
      </w:r>
    </w:p>
    <w:p w:rsidR="00257B16" w:rsidRPr="00107639" w:rsidRDefault="00257B16">
      <w:pPr>
        <w:spacing w:line="360" w:lineRule="auto"/>
        <w:ind w:firstLineChars="200" w:firstLine="480"/>
        <w:jc w:val="right"/>
        <w:rPr>
          <w:rFonts w:ascii="宋体" w:hAnsi="宋体" w:cs="宋体"/>
          <w:color w:val="000000" w:themeColor="text1"/>
          <w:sz w:val="24"/>
        </w:rPr>
      </w:pPr>
      <w:r w:rsidRPr="00107639">
        <w:rPr>
          <w:rFonts w:ascii="宋体" w:hAnsi="宋体" w:cs="宋体" w:hint="eastAsia"/>
          <w:color w:val="000000" w:themeColor="text1"/>
          <w:sz w:val="24"/>
        </w:rPr>
        <w:t>投标人：（加盖公章）</w:t>
      </w:r>
    </w:p>
    <w:p w:rsidR="00257B16" w:rsidRPr="00107639" w:rsidRDefault="00257B16">
      <w:pPr>
        <w:spacing w:line="360" w:lineRule="auto"/>
        <w:ind w:firstLineChars="200" w:firstLine="480"/>
        <w:jc w:val="right"/>
        <w:rPr>
          <w:rFonts w:ascii="宋体" w:hAnsi="宋体" w:cs="宋体"/>
          <w:color w:val="000000" w:themeColor="text1"/>
          <w:sz w:val="24"/>
        </w:rPr>
      </w:pPr>
      <w:r w:rsidRPr="00107639">
        <w:rPr>
          <w:rFonts w:ascii="宋体" w:hAnsi="宋体" w:cs="宋体" w:hint="eastAsia"/>
          <w:color w:val="000000" w:themeColor="text1"/>
          <w:sz w:val="24"/>
        </w:rPr>
        <w:t>法定代表人或被授权人：（签字或盖章）</w:t>
      </w:r>
    </w:p>
    <w:p w:rsidR="00257B16" w:rsidRPr="00107639" w:rsidRDefault="00257B16">
      <w:pPr>
        <w:spacing w:line="360" w:lineRule="auto"/>
        <w:ind w:firstLineChars="550" w:firstLine="1320"/>
        <w:jc w:val="right"/>
        <w:rPr>
          <w:rFonts w:ascii="宋体" w:hAnsi="宋体" w:cs="宋体"/>
          <w:color w:val="000000" w:themeColor="text1"/>
          <w:sz w:val="24"/>
        </w:rPr>
      </w:pPr>
      <w:r w:rsidRPr="00107639">
        <w:rPr>
          <w:rFonts w:ascii="宋体" w:hAnsi="宋体" w:cs="宋体" w:hint="eastAsia"/>
          <w:color w:val="000000" w:themeColor="text1"/>
          <w:sz w:val="24"/>
        </w:rPr>
        <w:t>年      月     日</w:t>
      </w:r>
    </w:p>
    <w:p w:rsidR="00257B16" w:rsidRPr="00107639" w:rsidRDefault="00257B16">
      <w:pPr>
        <w:snapToGrid w:val="0"/>
        <w:spacing w:line="300" w:lineRule="auto"/>
        <w:outlineLvl w:val="0"/>
        <w:rPr>
          <w:rFonts w:ascii="宋体" w:hAnsi="宋体" w:cs="宋体"/>
          <w:color w:val="000000" w:themeColor="text1"/>
          <w:sz w:val="32"/>
          <w:szCs w:val="32"/>
        </w:rPr>
      </w:pPr>
    </w:p>
    <w:p w:rsidR="00257B16" w:rsidRPr="00107639" w:rsidRDefault="00257B16">
      <w:pPr>
        <w:snapToGrid w:val="0"/>
        <w:spacing w:line="300" w:lineRule="auto"/>
        <w:outlineLvl w:val="0"/>
        <w:rPr>
          <w:rFonts w:ascii="宋体" w:hAnsi="宋体" w:cs="宋体"/>
          <w:color w:val="000000" w:themeColor="text1"/>
          <w:sz w:val="32"/>
          <w:szCs w:val="32"/>
        </w:rPr>
      </w:pPr>
    </w:p>
    <w:p w:rsidR="00257B16" w:rsidRPr="00107639" w:rsidRDefault="00257B16">
      <w:pPr>
        <w:snapToGrid w:val="0"/>
        <w:spacing w:line="300" w:lineRule="auto"/>
        <w:outlineLvl w:val="0"/>
        <w:rPr>
          <w:rFonts w:ascii="宋体" w:hAnsi="宋体" w:cs="宋体"/>
          <w:color w:val="000000" w:themeColor="text1"/>
          <w:sz w:val="32"/>
          <w:szCs w:val="32"/>
        </w:rPr>
      </w:pPr>
    </w:p>
    <w:p w:rsidR="00257B16" w:rsidRPr="00107639" w:rsidRDefault="00257B16">
      <w:pPr>
        <w:snapToGrid w:val="0"/>
        <w:spacing w:line="300" w:lineRule="auto"/>
        <w:outlineLvl w:val="0"/>
        <w:rPr>
          <w:rFonts w:ascii="宋体" w:hAnsi="宋体" w:cs="宋体"/>
          <w:color w:val="000000" w:themeColor="text1"/>
          <w:sz w:val="32"/>
          <w:szCs w:val="32"/>
        </w:rPr>
      </w:pPr>
    </w:p>
    <w:p w:rsidR="00257B16" w:rsidRPr="00107639" w:rsidRDefault="00257B16">
      <w:pPr>
        <w:snapToGrid w:val="0"/>
        <w:spacing w:line="300" w:lineRule="auto"/>
        <w:outlineLvl w:val="0"/>
        <w:rPr>
          <w:rFonts w:ascii="宋体" w:hAnsi="宋体" w:cs="宋体"/>
          <w:color w:val="000000" w:themeColor="text1"/>
          <w:sz w:val="32"/>
          <w:szCs w:val="32"/>
        </w:rPr>
      </w:pPr>
    </w:p>
    <w:p w:rsidR="00257B16" w:rsidRPr="00107639" w:rsidRDefault="00257B16">
      <w:pPr>
        <w:snapToGrid w:val="0"/>
        <w:spacing w:line="300" w:lineRule="auto"/>
        <w:outlineLvl w:val="0"/>
        <w:rPr>
          <w:rFonts w:ascii="宋体" w:hAnsi="宋体" w:cs="宋体"/>
          <w:color w:val="000000" w:themeColor="text1"/>
          <w:sz w:val="32"/>
          <w:szCs w:val="32"/>
        </w:rPr>
      </w:pPr>
    </w:p>
    <w:p w:rsidR="00257B16" w:rsidRPr="00107639" w:rsidRDefault="00257B16">
      <w:pPr>
        <w:snapToGrid w:val="0"/>
        <w:spacing w:line="300" w:lineRule="auto"/>
        <w:outlineLvl w:val="0"/>
        <w:rPr>
          <w:rFonts w:ascii="宋体" w:hAnsi="宋体" w:cs="宋体"/>
          <w:color w:val="000000" w:themeColor="text1"/>
          <w:sz w:val="32"/>
          <w:szCs w:val="32"/>
        </w:rPr>
      </w:pPr>
    </w:p>
    <w:p w:rsidR="00257B16" w:rsidRPr="00107639" w:rsidRDefault="00257B16" w:rsidP="00257B16">
      <w:pPr>
        <w:rPr>
          <w:rFonts w:ascii="宋体" w:hAnsi="宋体" w:cs="宋体"/>
          <w:b/>
          <w:color w:val="000000" w:themeColor="text1"/>
          <w:sz w:val="32"/>
          <w:szCs w:val="32"/>
        </w:rPr>
      </w:pPr>
      <w:r w:rsidRPr="00107639">
        <w:rPr>
          <w:rFonts w:ascii="宋体" w:hAnsi="宋体" w:cs="宋体" w:hint="eastAsia"/>
          <w:color w:val="000000" w:themeColor="text1"/>
          <w:sz w:val="32"/>
          <w:szCs w:val="32"/>
        </w:rPr>
        <w:br w:type="page"/>
      </w:r>
      <w:r w:rsidRPr="00107639">
        <w:rPr>
          <w:rFonts w:ascii="宋体" w:hAnsi="宋体" w:cs="宋体" w:hint="eastAsia"/>
          <w:color w:val="000000" w:themeColor="text1"/>
          <w:sz w:val="32"/>
          <w:szCs w:val="32"/>
        </w:rPr>
        <w:lastRenderedPageBreak/>
        <w:t>附件</w:t>
      </w:r>
      <w:r w:rsidRPr="00107639">
        <w:rPr>
          <w:rFonts w:ascii="宋体" w:hAnsi="宋体" w:cs="宋体"/>
          <w:color w:val="000000" w:themeColor="text1"/>
          <w:sz w:val="32"/>
          <w:szCs w:val="32"/>
        </w:rPr>
        <w:t>8</w:t>
      </w:r>
    </w:p>
    <w:p w:rsidR="00257B16" w:rsidRPr="00107639" w:rsidRDefault="00257B16">
      <w:pPr>
        <w:snapToGrid w:val="0"/>
        <w:spacing w:line="300" w:lineRule="auto"/>
        <w:contextualSpacing/>
        <w:jc w:val="center"/>
        <w:rPr>
          <w:rFonts w:ascii="宋体" w:hAnsi="宋体" w:cs="宋体"/>
          <w:b/>
          <w:color w:val="000000" w:themeColor="text1"/>
          <w:sz w:val="32"/>
          <w:szCs w:val="32"/>
        </w:rPr>
      </w:pPr>
      <w:r w:rsidRPr="00107639">
        <w:rPr>
          <w:rFonts w:ascii="宋体" w:hAnsi="宋体" w:cs="宋体" w:hint="eastAsia"/>
          <w:b/>
          <w:color w:val="000000" w:themeColor="text1"/>
          <w:sz w:val="32"/>
          <w:szCs w:val="32"/>
        </w:rPr>
        <w:t>商务部分正负偏离表</w:t>
      </w:r>
    </w:p>
    <w:p w:rsidR="00257B16" w:rsidRPr="00107639" w:rsidRDefault="00257B16">
      <w:pPr>
        <w:ind w:firstLineChars="200" w:firstLine="560"/>
        <w:jc w:val="center"/>
        <w:rPr>
          <w:rFonts w:ascii="宋体" w:hAnsi="宋体" w:cs="宋体"/>
          <w:color w:val="000000" w:themeColor="text1"/>
          <w:sz w:val="28"/>
          <w:szCs w:val="28"/>
        </w:rPr>
      </w:pPr>
      <w:r w:rsidRPr="00107639">
        <w:rPr>
          <w:rFonts w:ascii="宋体" w:hAnsi="宋体" w:cs="宋体" w:hint="eastAsia"/>
          <w:color w:val="000000" w:themeColor="text1"/>
          <w:sz w:val="28"/>
          <w:szCs w:val="28"/>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17"/>
        <w:gridCol w:w="2498"/>
        <w:gridCol w:w="2182"/>
        <w:gridCol w:w="2815"/>
        <w:gridCol w:w="1550"/>
      </w:tblGrid>
      <w:tr w:rsidR="00257B16" w:rsidRPr="00107639">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rsidR="00257B16" w:rsidRPr="00107639" w:rsidRDefault="00257B16">
            <w:pPr>
              <w:spacing w:line="340" w:lineRule="exact"/>
              <w:jc w:val="center"/>
              <w:rPr>
                <w:rFonts w:ascii="宋体" w:hAnsi="宋体" w:cs="宋体"/>
                <w:color w:val="000000" w:themeColor="text1"/>
                <w:sz w:val="24"/>
              </w:rPr>
            </w:pPr>
            <w:r w:rsidRPr="00107639">
              <w:rPr>
                <w:rFonts w:ascii="宋体" w:hAnsi="宋体" w:cs="宋体" w:hint="eastAsia"/>
                <w:color w:val="000000" w:themeColor="text1"/>
                <w:sz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rsidR="00257B16" w:rsidRPr="00107639" w:rsidRDefault="00257B16">
            <w:pPr>
              <w:spacing w:line="340" w:lineRule="exact"/>
              <w:jc w:val="center"/>
              <w:rPr>
                <w:rFonts w:ascii="宋体" w:hAnsi="宋体" w:cs="宋体"/>
                <w:color w:val="000000" w:themeColor="text1"/>
                <w:sz w:val="24"/>
              </w:rPr>
            </w:pPr>
            <w:r w:rsidRPr="00107639">
              <w:rPr>
                <w:rFonts w:ascii="宋体" w:hAnsi="宋体" w:cs="宋体" w:hint="eastAsia"/>
                <w:color w:val="000000" w:themeColor="text1"/>
                <w:sz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rsidR="00257B16" w:rsidRPr="00107639" w:rsidRDefault="00257B16">
            <w:pPr>
              <w:spacing w:line="340" w:lineRule="exact"/>
              <w:jc w:val="center"/>
              <w:rPr>
                <w:rFonts w:ascii="宋体" w:hAnsi="宋体" w:cs="宋体"/>
                <w:color w:val="000000" w:themeColor="text1"/>
                <w:sz w:val="24"/>
              </w:rPr>
            </w:pPr>
            <w:r w:rsidRPr="00107639">
              <w:rPr>
                <w:rFonts w:ascii="宋体" w:hAnsi="宋体" w:cs="宋体" w:hint="eastAsia"/>
                <w:color w:val="000000" w:themeColor="text1"/>
                <w:sz w:val="24"/>
              </w:rPr>
              <w:t>招标文件要求的商务条款</w:t>
            </w:r>
          </w:p>
        </w:tc>
        <w:tc>
          <w:tcPr>
            <w:tcW w:w="1413" w:type="pct"/>
            <w:tcBorders>
              <w:top w:val="single" w:sz="12" w:space="0" w:color="auto"/>
              <w:left w:val="single" w:sz="6" w:space="0" w:color="auto"/>
              <w:bottom w:val="single" w:sz="6" w:space="0" w:color="auto"/>
              <w:right w:val="single" w:sz="6" w:space="0" w:color="auto"/>
            </w:tcBorders>
            <w:vAlign w:val="center"/>
          </w:tcPr>
          <w:p w:rsidR="00257B16" w:rsidRPr="00107639" w:rsidRDefault="00257B16">
            <w:pPr>
              <w:spacing w:line="340" w:lineRule="exact"/>
              <w:jc w:val="center"/>
              <w:rPr>
                <w:rFonts w:ascii="宋体" w:hAnsi="宋体" w:cs="宋体"/>
                <w:color w:val="000000" w:themeColor="text1"/>
                <w:sz w:val="24"/>
              </w:rPr>
            </w:pPr>
            <w:r w:rsidRPr="00107639">
              <w:rPr>
                <w:rFonts w:ascii="宋体" w:hAnsi="宋体" w:cs="宋体" w:hint="eastAsia"/>
                <w:color w:val="000000" w:themeColor="text1"/>
                <w:sz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rsidR="00257B16" w:rsidRPr="00107639" w:rsidRDefault="00257B16">
            <w:pPr>
              <w:spacing w:line="340" w:lineRule="exact"/>
              <w:jc w:val="center"/>
              <w:rPr>
                <w:rFonts w:ascii="宋体" w:hAnsi="宋体" w:cs="宋体"/>
                <w:color w:val="000000" w:themeColor="text1"/>
                <w:sz w:val="24"/>
              </w:rPr>
            </w:pPr>
          </w:p>
          <w:p w:rsidR="00257B16" w:rsidRPr="00107639" w:rsidRDefault="00257B16">
            <w:pPr>
              <w:spacing w:line="340" w:lineRule="exact"/>
              <w:jc w:val="center"/>
              <w:rPr>
                <w:rFonts w:ascii="宋体" w:hAnsi="宋体" w:cs="宋体"/>
                <w:color w:val="000000" w:themeColor="text1"/>
                <w:sz w:val="24"/>
              </w:rPr>
            </w:pPr>
            <w:r w:rsidRPr="00107639">
              <w:rPr>
                <w:rFonts w:ascii="宋体" w:hAnsi="宋体" w:cs="宋体" w:hint="eastAsia"/>
                <w:color w:val="000000" w:themeColor="text1"/>
                <w:sz w:val="24"/>
              </w:rPr>
              <w:t>偏离说明</w:t>
            </w:r>
          </w:p>
        </w:tc>
      </w:tr>
      <w:tr w:rsidR="00257B16" w:rsidRPr="00107639">
        <w:trPr>
          <w:trHeight w:val="414"/>
        </w:trPr>
        <w:tc>
          <w:tcPr>
            <w:tcW w:w="460" w:type="pct"/>
            <w:tcBorders>
              <w:top w:val="single" w:sz="6" w:space="0" w:color="auto"/>
              <w:left w:val="single" w:sz="12" w:space="0" w:color="auto"/>
              <w:bottom w:val="single" w:sz="6" w:space="0" w:color="auto"/>
              <w:right w:val="single" w:sz="6" w:space="0" w:color="auto"/>
            </w:tcBorders>
          </w:tcPr>
          <w:p w:rsidR="00257B16" w:rsidRPr="00107639" w:rsidRDefault="00257B16">
            <w:pPr>
              <w:spacing w:line="340" w:lineRule="exact"/>
              <w:jc w:val="center"/>
              <w:rPr>
                <w:rFonts w:ascii="宋体" w:hAnsi="宋体" w:cs="宋体"/>
                <w:color w:val="000000" w:themeColor="text1"/>
                <w:sz w:val="24"/>
              </w:rPr>
            </w:pPr>
            <w:r w:rsidRPr="00107639">
              <w:rPr>
                <w:rFonts w:ascii="宋体" w:hAnsi="宋体" w:cs="宋体" w:hint="eastAsia"/>
                <w:color w:val="000000" w:themeColor="text1"/>
                <w:sz w:val="24"/>
              </w:rPr>
              <w:t>1</w:t>
            </w:r>
          </w:p>
        </w:tc>
        <w:tc>
          <w:tcPr>
            <w:tcW w:w="1254" w:type="pct"/>
            <w:tcBorders>
              <w:top w:val="single" w:sz="6" w:space="0" w:color="auto"/>
              <w:left w:val="single" w:sz="6" w:space="0" w:color="auto"/>
              <w:bottom w:val="single" w:sz="6" w:space="0" w:color="auto"/>
              <w:right w:val="single" w:sz="6" w:space="0" w:color="auto"/>
            </w:tcBorders>
            <w:vAlign w:val="center"/>
          </w:tcPr>
          <w:p w:rsidR="00257B16" w:rsidRPr="00107639" w:rsidRDefault="00257B16">
            <w:pPr>
              <w:spacing w:line="340" w:lineRule="exact"/>
              <w:jc w:val="left"/>
              <w:rPr>
                <w:rFonts w:ascii="宋体" w:hAnsi="宋体" w:cs="宋体"/>
                <w:color w:val="000000" w:themeColor="text1"/>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257B16" w:rsidRPr="00107639" w:rsidRDefault="00257B16">
            <w:pPr>
              <w:spacing w:line="340" w:lineRule="exact"/>
              <w:jc w:val="left"/>
              <w:rPr>
                <w:rFonts w:ascii="宋体" w:hAnsi="宋体" w:cs="宋体"/>
                <w:color w:val="000000" w:themeColor="text1"/>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257B16" w:rsidRPr="00107639" w:rsidRDefault="00257B16">
            <w:pPr>
              <w:spacing w:line="340" w:lineRule="exact"/>
              <w:jc w:val="left"/>
              <w:rPr>
                <w:rFonts w:ascii="宋体" w:hAnsi="宋体" w:cs="宋体"/>
                <w:color w:val="000000" w:themeColor="text1"/>
                <w:sz w:val="24"/>
              </w:rPr>
            </w:pPr>
          </w:p>
        </w:tc>
        <w:tc>
          <w:tcPr>
            <w:tcW w:w="778" w:type="pct"/>
            <w:tcBorders>
              <w:top w:val="single" w:sz="6" w:space="0" w:color="auto"/>
              <w:left w:val="single" w:sz="6" w:space="0" w:color="auto"/>
              <w:bottom w:val="single" w:sz="6" w:space="0" w:color="auto"/>
              <w:right w:val="single" w:sz="12" w:space="0" w:color="auto"/>
            </w:tcBorders>
          </w:tcPr>
          <w:p w:rsidR="00257B16" w:rsidRPr="00107639" w:rsidRDefault="00257B16">
            <w:pPr>
              <w:spacing w:line="340" w:lineRule="exact"/>
              <w:jc w:val="left"/>
              <w:rPr>
                <w:rFonts w:ascii="宋体" w:hAnsi="宋体" w:cs="宋体"/>
                <w:color w:val="000000" w:themeColor="text1"/>
                <w:sz w:val="24"/>
              </w:rPr>
            </w:pPr>
          </w:p>
        </w:tc>
      </w:tr>
      <w:tr w:rsidR="00257B16" w:rsidRPr="00107639">
        <w:trPr>
          <w:trHeight w:val="548"/>
        </w:trPr>
        <w:tc>
          <w:tcPr>
            <w:tcW w:w="460" w:type="pct"/>
            <w:tcBorders>
              <w:top w:val="single" w:sz="6" w:space="0" w:color="auto"/>
              <w:left w:val="single" w:sz="12" w:space="0" w:color="auto"/>
              <w:bottom w:val="single" w:sz="6" w:space="0" w:color="auto"/>
              <w:right w:val="single" w:sz="6" w:space="0" w:color="auto"/>
            </w:tcBorders>
          </w:tcPr>
          <w:p w:rsidR="00257B16" w:rsidRPr="00107639" w:rsidRDefault="00257B16">
            <w:pPr>
              <w:spacing w:line="340" w:lineRule="exact"/>
              <w:jc w:val="center"/>
              <w:rPr>
                <w:rFonts w:ascii="宋体" w:hAnsi="宋体" w:cs="宋体"/>
                <w:color w:val="000000" w:themeColor="text1"/>
                <w:sz w:val="24"/>
              </w:rPr>
            </w:pPr>
            <w:r w:rsidRPr="00107639">
              <w:rPr>
                <w:rFonts w:ascii="宋体" w:hAnsi="宋体" w:cs="宋体" w:hint="eastAsia"/>
                <w:color w:val="000000" w:themeColor="text1"/>
                <w:sz w:val="24"/>
              </w:rPr>
              <w:t>2</w:t>
            </w:r>
          </w:p>
        </w:tc>
        <w:tc>
          <w:tcPr>
            <w:tcW w:w="1254" w:type="pct"/>
            <w:tcBorders>
              <w:top w:val="single" w:sz="6" w:space="0" w:color="auto"/>
              <w:left w:val="single" w:sz="6" w:space="0" w:color="auto"/>
              <w:bottom w:val="single" w:sz="6" w:space="0" w:color="auto"/>
              <w:right w:val="single" w:sz="6" w:space="0" w:color="auto"/>
            </w:tcBorders>
            <w:vAlign w:val="center"/>
          </w:tcPr>
          <w:p w:rsidR="00257B16" w:rsidRPr="00107639" w:rsidRDefault="00257B16">
            <w:pPr>
              <w:spacing w:line="340" w:lineRule="exact"/>
              <w:jc w:val="left"/>
              <w:rPr>
                <w:rFonts w:ascii="宋体" w:hAnsi="宋体" w:cs="宋体"/>
                <w:color w:val="000000" w:themeColor="text1"/>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257B16" w:rsidRPr="00107639" w:rsidRDefault="00257B16">
            <w:pPr>
              <w:spacing w:line="340" w:lineRule="exact"/>
              <w:jc w:val="left"/>
              <w:rPr>
                <w:rFonts w:ascii="宋体" w:hAnsi="宋体" w:cs="宋体"/>
                <w:color w:val="000000" w:themeColor="text1"/>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257B16" w:rsidRPr="00107639" w:rsidRDefault="00257B16">
            <w:pPr>
              <w:spacing w:line="340" w:lineRule="exact"/>
              <w:jc w:val="left"/>
              <w:rPr>
                <w:rFonts w:ascii="宋体" w:hAnsi="宋体" w:cs="宋体"/>
                <w:color w:val="000000" w:themeColor="text1"/>
                <w:sz w:val="24"/>
              </w:rPr>
            </w:pPr>
          </w:p>
        </w:tc>
        <w:tc>
          <w:tcPr>
            <w:tcW w:w="778" w:type="pct"/>
            <w:tcBorders>
              <w:top w:val="single" w:sz="6" w:space="0" w:color="auto"/>
              <w:left w:val="single" w:sz="6" w:space="0" w:color="auto"/>
              <w:bottom w:val="single" w:sz="6" w:space="0" w:color="auto"/>
              <w:right w:val="single" w:sz="12" w:space="0" w:color="auto"/>
            </w:tcBorders>
          </w:tcPr>
          <w:p w:rsidR="00257B16" w:rsidRPr="00107639" w:rsidRDefault="00257B16">
            <w:pPr>
              <w:spacing w:line="340" w:lineRule="exact"/>
              <w:jc w:val="left"/>
              <w:rPr>
                <w:rFonts w:ascii="宋体" w:hAnsi="宋体" w:cs="宋体"/>
                <w:color w:val="000000" w:themeColor="text1"/>
                <w:sz w:val="24"/>
              </w:rPr>
            </w:pPr>
          </w:p>
        </w:tc>
      </w:tr>
      <w:tr w:rsidR="00257B16" w:rsidRPr="00107639">
        <w:trPr>
          <w:trHeight w:val="400"/>
        </w:trPr>
        <w:tc>
          <w:tcPr>
            <w:tcW w:w="460" w:type="pct"/>
            <w:tcBorders>
              <w:top w:val="single" w:sz="6" w:space="0" w:color="auto"/>
              <w:left w:val="single" w:sz="12" w:space="0" w:color="auto"/>
              <w:bottom w:val="single" w:sz="6" w:space="0" w:color="auto"/>
              <w:right w:val="single" w:sz="6" w:space="0" w:color="auto"/>
            </w:tcBorders>
          </w:tcPr>
          <w:p w:rsidR="00257B16" w:rsidRPr="00107639" w:rsidRDefault="00257B16">
            <w:pPr>
              <w:spacing w:line="340" w:lineRule="exact"/>
              <w:jc w:val="center"/>
              <w:rPr>
                <w:rFonts w:ascii="宋体" w:hAnsi="宋体" w:cs="宋体"/>
                <w:color w:val="000000" w:themeColor="text1"/>
                <w:sz w:val="24"/>
              </w:rPr>
            </w:pPr>
            <w:r w:rsidRPr="00107639">
              <w:rPr>
                <w:rFonts w:ascii="宋体" w:hAnsi="宋体" w:cs="宋体" w:hint="eastAsia"/>
                <w:color w:val="000000" w:themeColor="text1"/>
                <w:sz w:val="24"/>
              </w:rPr>
              <w:t>3</w:t>
            </w:r>
          </w:p>
        </w:tc>
        <w:tc>
          <w:tcPr>
            <w:tcW w:w="1254" w:type="pct"/>
            <w:tcBorders>
              <w:top w:val="single" w:sz="6" w:space="0" w:color="auto"/>
              <w:left w:val="single" w:sz="6" w:space="0" w:color="auto"/>
              <w:bottom w:val="single" w:sz="6" w:space="0" w:color="auto"/>
              <w:right w:val="single" w:sz="6" w:space="0" w:color="auto"/>
            </w:tcBorders>
            <w:vAlign w:val="center"/>
          </w:tcPr>
          <w:p w:rsidR="00257B16" w:rsidRPr="00107639" w:rsidRDefault="00257B16">
            <w:pPr>
              <w:spacing w:line="340" w:lineRule="exact"/>
              <w:jc w:val="left"/>
              <w:rPr>
                <w:rFonts w:ascii="宋体" w:hAnsi="宋体" w:cs="宋体"/>
                <w:color w:val="000000" w:themeColor="text1"/>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257B16" w:rsidRPr="00107639" w:rsidRDefault="00257B16">
            <w:pPr>
              <w:spacing w:line="340" w:lineRule="exact"/>
              <w:jc w:val="left"/>
              <w:rPr>
                <w:rFonts w:ascii="宋体" w:hAnsi="宋体" w:cs="宋体"/>
                <w:color w:val="000000" w:themeColor="text1"/>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257B16" w:rsidRPr="00107639" w:rsidRDefault="00257B16">
            <w:pPr>
              <w:spacing w:line="340" w:lineRule="exact"/>
              <w:jc w:val="left"/>
              <w:rPr>
                <w:rFonts w:ascii="宋体" w:hAnsi="宋体" w:cs="宋体"/>
                <w:color w:val="000000" w:themeColor="text1"/>
                <w:sz w:val="24"/>
              </w:rPr>
            </w:pPr>
          </w:p>
        </w:tc>
        <w:tc>
          <w:tcPr>
            <w:tcW w:w="778" w:type="pct"/>
            <w:tcBorders>
              <w:top w:val="single" w:sz="6" w:space="0" w:color="auto"/>
              <w:left w:val="single" w:sz="6" w:space="0" w:color="auto"/>
              <w:bottom w:val="single" w:sz="6" w:space="0" w:color="auto"/>
              <w:right w:val="single" w:sz="12" w:space="0" w:color="auto"/>
            </w:tcBorders>
          </w:tcPr>
          <w:p w:rsidR="00257B16" w:rsidRPr="00107639" w:rsidRDefault="00257B16">
            <w:pPr>
              <w:spacing w:line="340" w:lineRule="exact"/>
              <w:jc w:val="left"/>
              <w:rPr>
                <w:rFonts w:ascii="宋体" w:hAnsi="宋体" w:cs="宋体"/>
                <w:color w:val="000000" w:themeColor="text1"/>
                <w:sz w:val="24"/>
              </w:rPr>
            </w:pPr>
          </w:p>
        </w:tc>
      </w:tr>
      <w:tr w:rsidR="00257B16" w:rsidRPr="00107639">
        <w:trPr>
          <w:trHeight w:val="419"/>
        </w:trPr>
        <w:tc>
          <w:tcPr>
            <w:tcW w:w="460" w:type="pct"/>
            <w:tcBorders>
              <w:top w:val="single" w:sz="6" w:space="0" w:color="auto"/>
              <w:left w:val="single" w:sz="12" w:space="0" w:color="auto"/>
              <w:bottom w:val="single" w:sz="6" w:space="0" w:color="auto"/>
              <w:right w:val="single" w:sz="6" w:space="0" w:color="auto"/>
            </w:tcBorders>
          </w:tcPr>
          <w:p w:rsidR="00257B16" w:rsidRPr="00107639" w:rsidRDefault="00257B16">
            <w:pPr>
              <w:spacing w:line="340" w:lineRule="exact"/>
              <w:jc w:val="center"/>
              <w:rPr>
                <w:rFonts w:ascii="宋体" w:hAnsi="宋体" w:cs="宋体"/>
                <w:color w:val="000000" w:themeColor="text1"/>
                <w:sz w:val="24"/>
              </w:rPr>
            </w:pPr>
            <w:r w:rsidRPr="00107639">
              <w:rPr>
                <w:rFonts w:ascii="宋体" w:hAnsi="宋体" w:cs="宋体" w:hint="eastAsia"/>
                <w:color w:val="000000" w:themeColor="text1"/>
                <w:sz w:val="24"/>
              </w:rPr>
              <w:t>4</w:t>
            </w:r>
          </w:p>
        </w:tc>
        <w:tc>
          <w:tcPr>
            <w:tcW w:w="1254" w:type="pct"/>
            <w:tcBorders>
              <w:top w:val="single" w:sz="6" w:space="0" w:color="auto"/>
              <w:left w:val="single" w:sz="6" w:space="0" w:color="auto"/>
              <w:bottom w:val="single" w:sz="6" w:space="0" w:color="auto"/>
              <w:right w:val="single" w:sz="6" w:space="0" w:color="auto"/>
            </w:tcBorders>
            <w:vAlign w:val="center"/>
          </w:tcPr>
          <w:p w:rsidR="00257B16" w:rsidRPr="00107639" w:rsidRDefault="00257B16">
            <w:pPr>
              <w:spacing w:line="340" w:lineRule="exact"/>
              <w:jc w:val="left"/>
              <w:rPr>
                <w:rFonts w:ascii="宋体" w:hAnsi="宋体" w:cs="宋体"/>
                <w:color w:val="000000" w:themeColor="text1"/>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257B16" w:rsidRPr="00107639" w:rsidRDefault="00257B16">
            <w:pPr>
              <w:spacing w:line="340" w:lineRule="exact"/>
              <w:jc w:val="left"/>
              <w:rPr>
                <w:rFonts w:ascii="宋体" w:hAnsi="宋体" w:cs="宋体"/>
                <w:color w:val="000000" w:themeColor="text1"/>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257B16" w:rsidRPr="00107639" w:rsidRDefault="00257B16">
            <w:pPr>
              <w:spacing w:line="340" w:lineRule="exact"/>
              <w:jc w:val="left"/>
              <w:rPr>
                <w:rFonts w:ascii="宋体" w:hAnsi="宋体" w:cs="宋体"/>
                <w:color w:val="000000" w:themeColor="text1"/>
                <w:sz w:val="24"/>
              </w:rPr>
            </w:pPr>
          </w:p>
        </w:tc>
        <w:tc>
          <w:tcPr>
            <w:tcW w:w="778" w:type="pct"/>
            <w:tcBorders>
              <w:top w:val="single" w:sz="6" w:space="0" w:color="auto"/>
              <w:left w:val="single" w:sz="6" w:space="0" w:color="auto"/>
              <w:bottom w:val="single" w:sz="6" w:space="0" w:color="auto"/>
              <w:right w:val="single" w:sz="12" w:space="0" w:color="auto"/>
            </w:tcBorders>
          </w:tcPr>
          <w:p w:rsidR="00257B16" w:rsidRPr="00107639" w:rsidRDefault="00257B16">
            <w:pPr>
              <w:spacing w:line="340" w:lineRule="exact"/>
              <w:jc w:val="left"/>
              <w:rPr>
                <w:rFonts w:ascii="宋体" w:hAnsi="宋体" w:cs="宋体"/>
                <w:color w:val="000000" w:themeColor="text1"/>
                <w:sz w:val="24"/>
              </w:rPr>
            </w:pPr>
          </w:p>
        </w:tc>
      </w:tr>
    </w:tbl>
    <w:p w:rsidR="00257B16" w:rsidRPr="00107639" w:rsidRDefault="00257B16">
      <w:pPr>
        <w:snapToGrid w:val="0"/>
        <w:spacing w:line="300" w:lineRule="auto"/>
        <w:contextualSpacing/>
        <w:rPr>
          <w:rFonts w:ascii="宋体" w:hAnsi="宋体" w:cs="宋体"/>
          <w:b/>
          <w:color w:val="000000" w:themeColor="text1"/>
          <w:sz w:val="24"/>
        </w:rPr>
      </w:pPr>
      <w:r w:rsidRPr="00107639">
        <w:rPr>
          <w:rFonts w:ascii="宋体" w:hAnsi="宋体" w:cs="宋体" w:hint="eastAsia"/>
          <w:b/>
          <w:color w:val="000000" w:themeColor="text1"/>
          <w:sz w:val="24"/>
        </w:rPr>
        <w:t>注：</w:t>
      </w:r>
    </w:p>
    <w:p w:rsidR="00257B16" w:rsidRPr="00107639" w:rsidRDefault="00257B16">
      <w:pPr>
        <w:snapToGrid w:val="0"/>
        <w:spacing w:line="300" w:lineRule="auto"/>
        <w:ind w:firstLineChars="200" w:firstLine="480"/>
        <w:contextualSpacing/>
        <w:rPr>
          <w:rFonts w:ascii="宋体" w:hAnsi="宋体" w:cs="宋体"/>
          <w:color w:val="000000" w:themeColor="text1"/>
          <w:sz w:val="24"/>
        </w:rPr>
      </w:pPr>
      <w:r w:rsidRPr="00107639">
        <w:rPr>
          <w:rFonts w:ascii="宋体" w:hAnsi="宋体" w:cs="宋体" w:hint="eastAsia"/>
          <w:color w:val="000000" w:themeColor="text1"/>
          <w:sz w:val="24"/>
        </w:rPr>
        <w:t>1.供应商提交的响应文件中与招标文件第三部分“项目需求”中的商务部分的要求，应逐条填列在偏离表中。</w:t>
      </w:r>
    </w:p>
    <w:p w:rsidR="00257B16" w:rsidRPr="00107639" w:rsidRDefault="00257B16">
      <w:pPr>
        <w:snapToGrid w:val="0"/>
        <w:spacing w:line="300" w:lineRule="auto"/>
        <w:ind w:firstLineChars="200" w:firstLine="480"/>
        <w:contextualSpacing/>
        <w:rPr>
          <w:rFonts w:ascii="宋体" w:hAnsi="宋体" w:cs="宋体"/>
          <w:bCs/>
          <w:color w:val="000000" w:themeColor="text1"/>
          <w:sz w:val="24"/>
        </w:rPr>
      </w:pPr>
      <w:r w:rsidRPr="00107639">
        <w:rPr>
          <w:rFonts w:ascii="宋体" w:hAnsi="宋体" w:cs="宋体" w:hint="eastAsia"/>
          <w:color w:val="000000" w:themeColor="text1"/>
          <w:sz w:val="24"/>
        </w:rPr>
        <w:t>2.“偏离说明”一</w:t>
      </w:r>
      <w:proofErr w:type="gramStart"/>
      <w:r w:rsidRPr="00107639">
        <w:rPr>
          <w:rFonts w:ascii="宋体" w:hAnsi="宋体" w:cs="宋体" w:hint="eastAsia"/>
          <w:color w:val="000000" w:themeColor="text1"/>
          <w:sz w:val="24"/>
        </w:rPr>
        <w:t>栏选择</w:t>
      </w:r>
      <w:proofErr w:type="gramEnd"/>
      <w:r w:rsidRPr="00107639">
        <w:rPr>
          <w:rFonts w:ascii="宋体" w:hAnsi="宋体" w:cs="宋体" w:hint="eastAsia"/>
          <w:color w:val="000000" w:themeColor="text1"/>
          <w:sz w:val="24"/>
        </w:rPr>
        <w:t>“正偏离”、“负偏离”、“无偏离”进行填写。正</w:t>
      </w:r>
      <w:r w:rsidRPr="00107639">
        <w:rPr>
          <w:rFonts w:ascii="宋体" w:hAnsi="宋体" w:cs="宋体" w:hint="eastAsia"/>
          <w:bCs/>
          <w:color w:val="000000" w:themeColor="text1"/>
          <w:sz w:val="24"/>
        </w:rPr>
        <w:t>偏离、负偏离、无偏离的确认，由评标小组认定。</w:t>
      </w:r>
    </w:p>
    <w:p w:rsidR="00257B16" w:rsidRPr="00107639" w:rsidRDefault="00257B16">
      <w:pPr>
        <w:snapToGrid w:val="0"/>
        <w:spacing w:line="300" w:lineRule="auto"/>
        <w:ind w:firstLineChars="200" w:firstLine="480"/>
        <w:contextualSpacing/>
        <w:rPr>
          <w:rFonts w:ascii="宋体" w:hAnsi="宋体" w:cs="宋体"/>
          <w:color w:val="000000" w:themeColor="text1"/>
          <w:sz w:val="24"/>
        </w:rPr>
      </w:pPr>
      <w:r w:rsidRPr="00107639">
        <w:rPr>
          <w:rFonts w:ascii="宋体" w:hAnsi="宋体" w:cs="宋体" w:hint="eastAsia"/>
          <w:color w:val="000000" w:themeColor="text1"/>
          <w:sz w:val="24"/>
        </w:rPr>
        <w:t>3.本项目商务部分有负偏离的作无效响应处理。供应商若提供其他增值服务，可以在表中自行据实填写。</w:t>
      </w:r>
    </w:p>
    <w:p w:rsidR="00257B16" w:rsidRPr="00107639" w:rsidRDefault="00257B16">
      <w:pPr>
        <w:snapToGrid w:val="0"/>
        <w:spacing w:line="400" w:lineRule="exact"/>
        <w:ind w:firstLineChars="192" w:firstLine="540"/>
        <w:contextualSpacing/>
        <w:rPr>
          <w:rFonts w:ascii="宋体" w:hAnsi="宋体" w:cs="宋体"/>
          <w:b/>
          <w:color w:val="000000" w:themeColor="text1"/>
          <w:kern w:val="0"/>
          <w:sz w:val="28"/>
          <w:szCs w:val="28"/>
        </w:rPr>
      </w:pPr>
    </w:p>
    <w:p w:rsidR="00257B16" w:rsidRPr="00107639" w:rsidRDefault="00257B16">
      <w:pPr>
        <w:snapToGrid w:val="0"/>
        <w:spacing w:line="400" w:lineRule="exact"/>
        <w:ind w:firstLineChars="192" w:firstLine="540"/>
        <w:contextualSpacing/>
        <w:rPr>
          <w:rFonts w:ascii="宋体" w:hAnsi="宋体" w:cs="宋体"/>
          <w:b/>
          <w:color w:val="000000" w:themeColor="text1"/>
          <w:kern w:val="0"/>
          <w:sz w:val="28"/>
          <w:szCs w:val="28"/>
        </w:rPr>
      </w:pPr>
    </w:p>
    <w:p w:rsidR="00257B16" w:rsidRPr="00107639" w:rsidRDefault="00257B16">
      <w:pPr>
        <w:snapToGrid w:val="0"/>
        <w:spacing w:line="400" w:lineRule="exact"/>
        <w:ind w:firstLineChars="192" w:firstLine="540"/>
        <w:contextualSpacing/>
        <w:rPr>
          <w:rFonts w:ascii="宋体" w:hAnsi="宋体" w:cs="宋体"/>
          <w:b/>
          <w:color w:val="000000" w:themeColor="text1"/>
          <w:kern w:val="0"/>
          <w:sz w:val="28"/>
          <w:szCs w:val="28"/>
        </w:rPr>
      </w:pPr>
    </w:p>
    <w:p w:rsidR="00257B16" w:rsidRPr="00107639" w:rsidRDefault="00257B16">
      <w:pPr>
        <w:snapToGrid w:val="0"/>
        <w:spacing w:line="400" w:lineRule="exact"/>
        <w:ind w:firstLineChars="192" w:firstLine="540"/>
        <w:contextualSpacing/>
        <w:rPr>
          <w:rFonts w:ascii="宋体" w:hAnsi="宋体" w:cs="宋体"/>
          <w:b/>
          <w:color w:val="000000" w:themeColor="text1"/>
          <w:kern w:val="0"/>
          <w:sz w:val="28"/>
          <w:szCs w:val="28"/>
        </w:rPr>
      </w:pPr>
    </w:p>
    <w:p w:rsidR="00257B16" w:rsidRPr="00107639" w:rsidRDefault="00257B16">
      <w:pPr>
        <w:snapToGrid w:val="0"/>
        <w:spacing w:line="400" w:lineRule="exact"/>
        <w:ind w:firstLineChars="192" w:firstLine="540"/>
        <w:contextualSpacing/>
        <w:rPr>
          <w:rFonts w:ascii="宋体" w:hAnsi="宋体" w:cs="宋体"/>
          <w:b/>
          <w:color w:val="000000" w:themeColor="text1"/>
          <w:kern w:val="0"/>
          <w:sz w:val="28"/>
          <w:szCs w:val="28"/>
        </w:rPr>
      </w:pPr>
    </w:p>
    <w:p w:rsidR="00257B16" w:rsidRPr="00107639" w:rsidRDefault="00257B16">
      <w:pPr>
        <w:snapToGrid w:val="0"/>
        <w:spacing w:line="400" w:lineRule="exact"/>
        <w:ind w:firstLineChars="192" w:firstLine="540"/>
        <w:contextualSpacing/>
        <w:rPr>
          <w:rFonts w:ascii="宋体" w:hAnsi="宋体" w:cs="宋体"/>
          <w:b/>
          <w:color w:val="000000" w:themeColor="text1"/>
          <w:kern w:val="0"/>
          <w:sz w:val="28"/>
          <w:szCs w:val="28"/>
        </w:rPr>
      </w:pPr>
    </w:p>
    <w:p w:rsidR="00257B16" w:rsidRPr="00107639" w:rsidRDefault="00257B16">
      <w:pPr>
        <w:snapToGrid w:val="0"/>
        <w:spacing w:line="400" w:lineRule="exact"/>
        <w:ind w:firstLineChars="192" w:firstLine="540"/>
        <w:contextualSpacing/>
        <w:rPr>
          <w:rFonts w:ascii="宋体" w:hAnsi="宋体" w:cs="宋体"/>
          <w:b/>
          <w:color w:val="000000" w:themeColor="text1"/>
          <w:kern w:val="0"/>
          <w:sz w:val="28"/>
          <w:szCs w:val="28"/>
        </w:rPr>
      </w:pPr>
    </w:p>
    <w:p w:rsidR="00257B16" w:rsidRPr="00107639" w:rsidRDefault="00257B16">
      <w:pPr>
        <w:snapToGrid w:val="0"/>
        <w:spacing w:line="400" w:lineRule="exact"/>
        <w:ind w:firstLineChars="192" w:firstLine="540"/>
        <w:contextualSpacing/>
        <w:rPr>
          <w:rFonts w:ascii="宋体" w:hAnsi="宋体" w:cs="宋体"/>
          <w:b/>
          <w:color w:val="000000" w:themeColor="text1"/>
          <w:kern w:val="0"/>
          <w:sz w:val="28"/>
          <w:szCs w:val="28"/>
        </w:rPr>
      </w:pPr>
    </w:p>
    <w:p w:rsidR="00257B16" w:rsidRPr="00107639" w:rsidRDefault="00257B16">
      <w:pPr>
        <w:snapToGrid w:val="0"/>
        <w:spacing w:line="400" w:lineRule="exact"/>
        <w:ind w:firstLineChars="192" w:firstLine="540"/>
        <w:contextualSpacing/>
        <w:rPr>
          <w:rFonts w:ascii="宋体" w:hAnsi="宋体" w:cs="宋体"/>
          <w:b/>
          <w:color w:val="000000" w:themeColor="text1"/>
          <w:kern w:val="0"/>
          <w:sz w:val="28"/>
          <w:szCs w:val="28"/>
        </w:rPr>
      </w:pPr>
    </w:p>
    <w:p w:rsidR="00257B16" w:rsidRPr="00107639" w:rsidRDefault="00257B16">
      <w:pPr>
        <w:snapToGrid w:val="0"/>
        <w:spacing w:line="400" w:lineRule="exact"/>
        <w:ind w:firstLineChars="192" w:firstLine="540"/>
        <w:contextualSpacing/>
        <w:rPr>
          <w:rFonts w:ascii="宋体" w:hAnsi="宋体" w:cs="宋体"/>
          <w:b/>
          <w:color w:val="000000" w:themeColor="text1"/>
          <w:kern w:val="0"/>
          <w:sz w:val="28"/>
          <w:szCs w:val="28"/>
        </w:rPr>
      </w:pPr>
    </w:p>
    <w:p w:rsidR="00257B16" w:rsidRPr="00107639" w:rsidRDefault="00257B16">
      <w:pPr>
        <w:snapToGrid w:val="0"/>
        <w:spacing w:line="400" w:lineRule="exact"/>
        <w:ind w:firstLineChars="192" w:firstLine="540"/>
        <w:contextualSpacing/>
        <w:rPr>
          <w:rFonts w:ascii="宋体" w:hAnsi="宋体" w:cs="宋体"/>
          <w:b/>
          <w:color w:val="000000" w:themeColor="text1"/>
          <w:kern w:val="0"/>
          <w:sz w:val="28"/>
          <w:szCs w:val="28"/>
        </w:rPr>
      </w:pPr>
    </w:p>
    <w:p w:rsidR="00257B16" w:rsidRPr="00107639" w:rsidRDefault="00257B16">
      <w:pPr>
        <w:snapToGrid w:val="0"/>
        <w:spacing w:line="400" w:lineRule="exact"/>
        <w:ind w:firstLineChars="192" w:firstLine="540"/>
        <w:contextualSpacing/>
        <w:rPr>
          <w:rFonts w:ascii="宋体" w:hAnsi="宋体" w:cs="宋体"/>
          <w:b/>
          <w:color w:val="000000" w:themeColor="text1"/>
          <w:kern w:val="0"/>
          <w:sz w:val="28"/>
          <w:szCs w:val="28"/>
        </w:rPr>
      </w:pPr>
    </w:p>
    <w:p w:rsidR="00257B16" w:rsidRPr="00107639" w:rsidRDefault="00257B16">
      <w:pPr>
        <w:snapToGrid w:val="0"/>
        <w:spacing w:line="400" w:lineRule="exact"/>
        <w:ind w:firstLineChars="192" w:firstLine="540"/>
        <w:contextualSpacing/>
        <w:rPr>
          <w:rFonts w:ascii="宋体" w:hAnsi="宋体" w:cs="宋体"/>
          <w:b/>
          <w:color w:val="000000" w:themeColor="text1"/>
          <w:kern w:val="0"/>
          <w:sz w:val="28"/>
          <w:szCs w:val="28"/>
        </w:rPr>
      </w:pPr>
    </w:p>
    <w:p w:rsidR="00257B16" w:rsidRPr="00107639" w:rsidRDefault="00257B16">
      <w:pPr>
        <w:snapToGrid w:val="0"/>
        <w:spacing w:line="400" w:lineRule="exact"/>
        <w:contextualSpacing/>
        <w:rPr>
          <w:rFonts w:ascii="宋体" w:hAnsi="宋体" w:cs="宋体"/>
          <w:color w:val="000000" w:themeColor="text1"/>
          <w:kern w:val="0"/>
          <w:sz w:val="28"/>
          <w:szCs w:val="28"/>
        </w:rPr>
      </w:pPr>
    </w:p>
    <w:p w:rsidR="00257B16" w:rsidRPr="00107639" w:rsidRDefault="00257B16">
      <w:pPr>
        <w:rPr>
          <w:rFonts w:ascii="宋体" w:hAnsi="宋体" w:cs="宋体"/>
          <w:color w:val="000000" w:themeColor="text1"/>
          <w:sz w:val="32"/>
          <w:szCs w:val="32"/>
        </w:rPr>
      </w:pPr>
      <w:r w:rsidRPr="00107639">
        <w:rPr>
          <w:rFonts w:ascii="宋体" w:hAnsi="宋体" w:cs="宋体" w:hint="eastAsia"/>
          <w:color w:val="000000" w:themeColor="text1"/>
          <w:sz w:val="32"/>
          <w:szCs w:val="32"/>
        </w:rPr>
        <w:br w:type="page"/>
      </w:r>
    </w:p>
    <w:p w:rsidR="00257B16" w:rsidRPr="00107639" w:rsidRDefault="00257B16">
      <w:pPr>
        <w:snapToGrid w:val="0"/>
        <w:spacing w:line="300" w:lineRule="auto"/>
        <w:contextualSpacing/>
        <w:rPr>
          <w:rFonts w:ascii="宋体" w:hAnsi="宋体" w:cs="宋体"/>
          <w:color w:val="000000" w:themeColor="text1"/>
          <w:sz w:val="32"/>
          <w:szCs w:val="32"/>
        </w:rPr>
      </w:pPr>
      <w:r w:rsidRPr="00107639">
        <w:rPr>
          <w:rFonts w:ascii="宋体" w:hAnsi="宋体" w:cs="宋体" w:hint="eastAsia"/>
          <w:color w:val="000000" w:themeColor="text1"/>
          <w:sz w:val="32"/>
          <w:szCs w:val="32"/>
        </w:rPr>
        <w:lastRenderedPageBreak/>
        <w:t>附件</w:t>
      </w:r>
      <w:r w:rsidRPr="00107639">
        <w:rPr>
          <w:rFonts w:ascii="宋体" w:hAnsi="宋体" w:cs="宋体"/>
          <w:color w:val="000000" w:themeColor="text1"/>
          <w:sz w:val="32"/>
          <w:szCs w:val="32"/>
        </w:rPr>
        <w:t>9</w:t>
      </w:r>
    </w:p>
    <w:p w:rsidR="00257B16" w:rsidRPr="00107639" w:rsidRDefault="00257B16">
      <w:pPr>
        <w:snapToGrid w:val="0"/>
        <w:spacing w:line="300" w:lineRule="auto"/>
        <w:contextualSpacing/>
        <w:jc w:val="center"/>
        <w:rPr>
          <w:rFonts w:ascii="宋体" w:hAnsi="宋体" w:cs="宋体"/>
          <w:b/>
          <w:color w:val="000000" w:themeColor="text1"/>
          <w:sz w:val="32"/>
          <w:szCs w:val="32"/>
        </w:rPr>
      </w:pPr>
      <w:r w:rsidRPr="00107639">
        <w:rPr>
          <w:rFonts w:ascii="宋体" w:hAnsi="宋体" w:cs="宋体" w:hint="eastAsia"/>
          <w:b/>
          <w:color w:val="000000" w:themeColor="text1"/>
          <w:sz w:val="32"/>
          <w:szCs w:val="32"/>
        </w:rPr>
        <w:t>技术部分正负偏离表</w:t>
      </w:r>
    </w:p>
    <w:p w:rsidR="00257B16" w:rsidRPr="00107639" w:rsidRDefault="00257B16">
      <w:pPr>
        <w:ind w:firstLineChars="200" w:firstLine="560"/>
        <w:jc w:val="center"/>
        <w:rPr>
          <w:rFonts w:ascii="宋体" w:hAnsi="宋体" w:cs="宋体"/>
          <w:color w:val="000000" w:themeColor="text1"/>
          <w:sz w:val="28"/>
          <w:szCs w:val="28"/>
        </w:rPr>
      </w:pPr>
      <w:r w:rsidRPr="00107639">
        <w:rPr>
          <w:rFonts w:ascii="宋体" w:hAnsi="宋体" w:cs="宋体" w:hint="eastAsia"/>
          <w:color w:val="000000" w:themeColor="text1"/>
          <w:sz w:val="28"/>
          <w:szCs w:val="28"/>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17"/>
        <w:gridCol w:w="2498"/>
        <w:gridCol w:w="2182"/>
        <w:gridCol w:w="2815"/>
        <w:gridCol w:w="1550"/>
      </w:tblGrid>
      <w:tr w:rsidR="00257B16" w:rsidRPr="00107639">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rsidR="00257B16" w:rsidRPr="00107639" w:rsidRDefault="00257B16">
            <w:pPr>
              <w:spacing w:line="340" w:lineRule="exact"/>
              <w:jc w:val="center"/>
              <w:rPr>
                <w:rFonts w:ascii="宋体" w:hAnsi="宋体" w:cs="宋体"/>
                <w:color w:val="000000" w:themeColor="text1"/>
                <w:sz w:val="24"/>
              </w:rPr>
            </w:pPr>
            <w:r w:rsidRPr="00107639">
              <w:rPr>
                <w:rFonts w:ascii="宋体" w:hAnsi="宋体" w:cs="宋体" w:hint="eastAsia"/>
                <w:color w:val="000000" w:themeColor="text1"/>
                <w:sz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rsidR="00257B16" w:rsidRPr="00107639" w:rsidRDefault="00257B16">
            <w:pPr>
              <w:spacing w:line="340" w:lineRule="exact"/>
              <w:jc w:val="center"/>
              <w:rPr>
                <w:rFonts w:ascii="宋体" w:hAnsi="宋体" w:cs="宋体"/>
                <w:color w:val="000000" w:themeColor="text1"/>
                <w:sz w:val="24"/>
              </w:rPr>
            </w:pPr>
            <w:r w:rsidRPr="00107639">
              <w:rPr>
                <w:rFonts w:ascii="宋体" w:hAnsi="宋体" w:cs="宋体" w:hint="eastAsia"/>
                <w:color w:val="000000" w:themeColor="text1"/>
                <w:sz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rsidR="00257B16" w:rsidRPr="00107639" w:rsidRDefault="00257B16">
            <w:pPr>
              <w:spacing w:line="340" w:lineRule="exact"/>
              <w:jc w:val="center"/>
              <w:rPr>
                <w:rFonts w:ascii="宋体" w:hAnsi="宋体" w:cs="宋体"/>
                <w:color w:val="000000" w:themeColor="text1"/>
                <w:sz w:val="24"/>
              </w:rPr>
            </w:pPr>
            <w:r w:rsidRPr="00107639">
              <w:rPr>
                <w:rFonts w:ascii="宋体" w:hAnsi="宋体" w:cs="宋体" w:hint="eastAsia"/>
                <w:color w:val="000000" w:themeColor="text1"/>
                <w:sz w:val="24"/>
              </w:rPr>
              <w:t>招标文件要求的技术要求</w:t>
            </w:r>
          </w:p>
        </w:tc>
        <w:tc>
          <w:tcPr>
            <w:tcW w:w="1413" w:type="pct"/>
            <w:tcBorders>
              <w:top w:val="single" w:sz="12" w:space="0" w:color="auto"/>
              <w:left w:val="single" w:sz="6" w:space="0" w:color="auto"/>
              <w:bottom w:val="single" w:sz="6" w:space="0" w:color="auto"/>
              <w:right w:val="single" w:sz="6" w:space="0" w:color="auto"/>
            </w:tcBorders>
            <w:vAlign w:val="center"/>
          </w:tcPr>
          <w:p w:rsidR="00257B16" w:rsidRPr="00107639" w:rsidRDefault="00257B16">
            <w:pPr>
              <w:spacing w:line="340" w:lineRule="exact"/>
              <w:jc w:val="center"/>
              <w:rPr>
                <w:rFonts w:ascii="宋体" w:hAnsi="宋体" w:cs="宋体"/>
                <w:color w:val="000000" w:themeColor="text1"/>
                <w:sz w:val="24"/>
              </w:rPr>
            </w:pPr>
            <w:r w:rsidRPr="00107639">
              <w:rPr>
                <w:rFonts w:ascii="宋体" w:hAnsi="宋体" w:cs="宋体" w:hint="eastAsia"/>
                <w:color w:val="000000" w:themeColor="text1"/>
                <w:sz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rsidR="00257B16" w:rsidRPr="00107639" w:rsidRDefault="00257B16">
            <w:pPr>
              <w:spacing w:line="340" w:lineRule="exact"/>
              <w:jc w:val="center"/>
              <w:rPr>
                <w:rFonts w:ascii="宋体" w:hAnsi="宋体" w:cs="宋体"/>
                <w:color w:val="000000" w:themeColor="text1"/>
                <w:sz w:val="24"/>
              </w:rPr>
            </w:pPr>
          </w:p>
          <w:p w:rsidR="00257B16" w:rsidRPr="00107639" w:rsidRDefault="00257B16">
            <w:pPr>
              <w:spacing w:line="340" w:lineRule="exact"/>
              <w:jc w:val="center"/>
              <w:rPr>
                <w:rFonts w:ascii="宋体" w:hAnsi="宋体" w:cs="宋体"/>
                <w:color w:val="000000" w:themeColor="text1"/>
                <w:sz w:val="24"/>
              </w:rPr>
            </w:pPr>
            <w:r w:rsidRPr="00107639">
              <w:rPr>
                <w:rFonts w:ascii="宋体" w:hAnsi="宋体" w:cs="宋体" w:hint="eastAsia"/>
                <w:color w:val="000000" w:themeColor="text1"/>
                <w:sz w:val="24"/>
              </w:rPr>
              <w:t>偏离说明</w:t>
            </w:r>
          </w:p>
        </w:tc>
      </w:tr>
      <w:tr w:rsidR="00257B16" w:rsidRPr="00107639">
        <w:trPr>
          <w:trHeight w:val="414"/>
        </w:trPr>
        <w:tc>
          <w:tcPr>
            <w:tcW w:w="460" w:type="pct"/>
            <w:tcBorders>
              <w:top w:val="single" w:sz="6" w:space="0" w:color="auto"/>
              <w:left w:val="single" w:sz="12" w:space="0" w:color="auto"/>
              <w:bottom w:val="single" w:sz="6" w:space="0" w:color="auto"/>
              <w:right w:val="single" w:sz="6" w:space="0" w:color="auto"/>
            </w:tcBorders>
          </w:tcPr>
          <w:p w:rsidR="00257B16" w:rsidRPr="00107639" w:rsidRDefault="00257B16">
            <w:pPr>
              <w:spacing w:line="340" w:lineRule="exact"/>
              <w:jc w:val="center"/>
              <w:rPr>
                <w:rFonts w:ascii="宋体" w:hAnsi="宋体" w:cs="宋体"/>
                <w:color w:val="000000" w:themeColor="text1"/>
                <w:sz w:val="24"/>
              </w:rPr>
            </w:pPr>
            <w:r w:rsidRPr="00107639">
              <w:rPr>
                <w:rFonts w:ascii="宋体" w:hAnsi="宋体" w:cs="宋体" w:hint="eastAsia"/>
                <w:color w:val="000000" w:themeColor="text1"/>
                <w:sz w:val="24"/>
              </w:rPr>
              <w:t>1</w:t>
            </w:r>
          </w:p>
        </w:tc>
        <w:tc>
          <w:tcPr>
            <w:tcW w:w="1254" w:type="pct"/>
            <w:tcBorders>
              <w:top w:val="single" w:sz="6" w:space="0" w:color="auto"/>
              <w:left w:val="single" w:sz="6" w:space="0" w:color="auto"/>
              <w:bottom w:val="single" w:sz="6" w:space="0" w:color="auto"/>
              <w:right w:val="single" w:sz="6" w:space="0" w:color="auto"/>
            </w:tcBorders>
            <w:vAlign w:val="center"/>
          </w:tcPr>
          <w:p w:rsidR="00257B16" w:rsidRPr="00107639" w:rsidRDefault="00257B16">
            <w:pPr>
              <w:spacing w:line="340" w:lineRule="exact"/>
              <w:jc w:val="left"/>
              <w:rPr>
                <w:rFonts w:ascii="宋体" w:hAnsi="宋体" w:cs="宋体"/>
                <w:color w:val="000000" w:themeColor="text1"/>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257B16" w:rsidRPr="00107639" w:rsidRDefault="00257B16">
            <w:pPr>
              <w:spacing w:line="340" w:lineRule="exact"/>
              <w:jc w:val="left"/>
              <w:rPr>
                <w:rFonts w:ascii="宋体" w:hAnsi="宋体" w:cs="宋体"/>
                <w:color w:val="000000" w:themeColor="text1"/>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257B16" w:rsidRPr="00107639" w:rsidRDefault="00257B16">
            <w:pPr>
              <w:spacing w:line="340" w:lineRule="exact"/>
              <w:jc w:val="left"/>
              <w:rPr>
                <w:rFonts w:ascii="宋体" w:hAnsi="宋体" w:cs="宋体"/>
                <w:color w:val="000000" w:themeColor="text1"/>
                <w:sz w:val="24"/>
              </w:rPr>
            </w:pPr>
          </w:p>
        </w:tc>
        <w:tc>
          <w:tcPr>
            <w:tcW w:w="778" w:type="pct"/>
            <w:tcBorders>
              <w:top w:val="single" w:sz="6" w:space="0" w:color="auto"/>
              <w:left w:val="single" w:sz="6" w:space="0" w:color="auto"/>
              <w:bottom w:val="single" w:sz="6" w:space="0" w:color="auto"/>
              <w:right w:val="single" w:sz="12" w:space="0" w:color="auto"/>
            </w:tcBorders>
          </w:tcPr>
          <w:p w:rsidR="00257B16" w:rsidRPr="00107639" w:rsidRDefault="00257B16">
            <w:pPr>
              <w:spacing w:line="340" w:lineRule="exact"/>
              <w:jc w:val="left"/>
              <w:rPr>
                <w:rFonts w:ascii="宋体" w:hAnsi="宋体" w:cs="宋体"/>
                <w:color w:val="000000" w:themeColor="text1"/>
                <w:sz w:val="24"/>
              </w:rPr>
            </w:pPr>
          </w:p>
        </w:tc>
      </w:tr>
      <w:tr w:rsidR="00257B16" w:rsidRPr="00107639">
        <w:trPr>
          <w:trHeight w:val="548"/>
        </w:trPr>
        <w:tc>
          <w:tcPr>
            <w:tcW w:w="460" w:type="pct"/>
            <w:tcBorders>
              <w:top w:val="single" w:sz="6" w:space="0" w:color="auto"/>
              <w:left w:val="single" w:sz="12" w:space="0" w:color="auto"/>
              <w:bottom w:val="single" w:sz="6" w:space="0" w:color="auto"/>
              <w:right w:val="single" w:sz="6" w:space="0" w:color="auto"/>
            </w:tcBorders>
          </w:tcPr>
          <w:p w:rsidR="00257B16" w:rsidRPr="00107639" w:rsidRDefault="00257B16">
            <w:pPr>
              <w:spacing w:line="340" w:lineRule="exact"/>
              <w:jc w:val="center"/>
              <w:rPr>
                <w:rFonts w:ascii="宋体" w:hAnsi="宋体" w:cs="宋体"/>
                <w:color w:val="000000" w:themeColor="text1"/>
                <w:sz w:val="24"/>
              </w:rPr>
            </w:pPr>
            <w:r w:rsidRPr="00107639">
              <w:rPr>
                <w:rFonts w:ascii="宋体" w:hAnsi="宋体" w:cs="宋体" w:hint="eastAsia"/>
                <w:color w:val="000000" w:themeColor="text1"/>
                <w:sz w:val="24"/>
              </w:rPr>
              <w:t>2</w:t>
            </w:r>
          </w:p>
        </w:tc>
        <w:tc>
          <w:tcPr>
            <w:tcW w:w="1254" w:type="pct"/>
            <w:tcBorders>
              <w:top w:val="single" w:sz="6" w:space="0" w:color="auto"/>
              <w:left w:val="single" w:sz="6" w:space="0" w:color="auto"/>
              <w:bottom w:val="single" w:sz="6" w:space="0" w:color="auto"/>
              <w:right w:val="single" w:sz="6" w:space="0" w:color="auto"/>
            </w:tcBorders>
            <w:vAlign w:val="center"/>
          </w:tcPr>
          <w:p w:rsidR="00257B16" w:rsidRPr="00107639" w:rsidRDefault="00257B16">
            <w:pPr>
              <w:spacing w:line="340" w:lineRule="exact"/>
              <w:jc w:val="left"/>
              <w:rPr>
                <w:rFonts w:ascii="宋体" w:hAnsi="宋体" w:cs="宋体"/>
                <w:color w:val="000000" w:themeColor="text1"/>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257B16" w:rsidRPr="00107639" w:rsidRDefault="00257B16">
            <w:pPr>
              <w:spacing w:line="340" w:lineRule="exact"/>
              <w:jc w:val="left"/>
              <w:rPr>
                <w:rFonts w:ascii="宋体" w:hAnsi="宋体" w:cs="宋体"/>
                <w:color w:val="000000" w:themeColor="text1"/>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257B16" w:rsidRPr="00107639" w:rsidRDefault="00257B16">
            <w:pPr>
              <w:spacing w:line="340" w:lineRule="exact"/>
              <w:jc w:val="left"/>
              <w:rPr>
                <w:rFonts w:ascii="宋体" w:hAnsi="宋体" w:cs="宋体"/>
                <w:color w:val="000000" w:themeColor="text1"/>
                <w:sz w:val="24"/>
              </w:rPr>
            </w:pPr>
          </w:p>
        </w:tc>
        <w:tc>
          <w:tcPr>
            <w:tcW w:w="778" w:type="pct"/>
            <w:tcBorders>
              <w:top w:val="single" w:sz="6" w:space="0" w:color="auto"/>
              <w:left w:val="single" w:sz="6" w:space="0" w:color="auto"/>
              <w:bottom w:val="single" w:sz="6" w:space="0" w:color="auto"/>
              <w:right w:val="single" w:sz="12" w:space="0" w:color="auto"/>
            </w:tcBorders>
          </w:tcPr>
          <w:p w:rsidR="00257B16" w:rsidRPr="00107639" w:rsidRDefault="00257B16">
            <w:pPr>
              <w:spacing w:line="340" w:lineRule="exact"/>
              <w:jc w:val="left"/>
              <w:rPr>
                <w:rFonts w:ascii="宋体" w:hAnsi="宋体" w:cs="宋体"/>
                <w:color w:val="000000" w:themeColor="text1"/>
                <w:sz w:val="24"/>
              </w:rPr>
            </w:pPr>
          </w:p>
        </w:tc>
      </w:tr>
      <w:tr w:rsidR="00257B16" w:rsidRPr="00107639">
        <w:trPr>
          <w:trHeight w:val="400"/>
        </w:trPr>
        <w:tc>
          <w:tcPr>
            <w:tcW w:w="460" w:type="pct"/>
            <w:tcBorders>
              <w:top w:val="single" w:sz="6" w:space="0" w:color="auto"/>
              <w:left w:val="single" w:sz="12" w:space="0" w:color="auto"/>
              <w:bottom w:val="single" w:sz="6" w:space="0" w:color="auto"/>
              <w:right w:val="single" w:sz="6" w:space="0" w:color="auto"/>
            </w:tcBorders>
          </w:tcPr>
          <w:p w:rsidR="00257B16" w:rsidRPr="00107639" w:rsidRDefault="00257B16">
            <w:pPr>
              <w:spacing w:line="340" w:lineRule="exact"/>
              <w:jc w:val="center"/>
              <w:rPr>
                <w:rFonts w:ascii="宋体" w:hAnsi="宋体" w:cs="宋体"/>
                <w:color w:val="000000" w:themeColor="text1"/>
                <w:sz w:val="24"/>
              </w:rPr>
            </w:pPr>
            <w:r w:rsidRPr="00107639">
              <w:rPr>
                <w:rFonts w:ascii="宋体" w:hAnsi="宋体" w:cs="宋体" w:hint="eastAsia"/>
                <w:color w:val="000000" w:themeColor="text1"/>
                <w:sz w:val="24"/>
              </w:rPr>
              <w:t>3</w:t>
            </w:r>
          </w:p>
        </w:tc>
        <w:tc>
          <w:tcPr>
            <w:tcW w:w="1254" w:type="pct"/>
            <w:tcBorders>
              <w:top w:val="single" w:sz="6" w:space="0" w:color="auto"/>
              <w:left w:val="single" w:sz="6" w:space="0" w:color="auto"/>
              <w:bottom w:val="single" w:sz="6" w:space="0" w:color="auto"/>
              <w:right w:val="single" w:sz="6" w:space="0" w:color="auto"/>
            </w:tcBorders>
            <w:vAlign w:val="center"/>
          </w:tcPr>
          <w:p w:rsidR="00257B16" w:rsidRPr="00107639" w:rsidRDefault="00257B16">
            <w:pPr>
              <w:spacing w:line="340" w:lineRule="exact"/>
              <w:jc w:val="left"/>
              <w:rPr>
                <w:rFonts w:ascii="宋体" w:hAnsi="宋体" w:cs="宋体"/>
                <w:color w:val="000000" w:themeColor="text1"/>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257B16" w:rsidRPr="00107639" w:rsidRDefault="00257B16">
            <w:pPr>
              <w:spacing w:line="340" w:lineRule="exact"/>
              <w:jc w:val="left"/>
              <w:rPr>
                <w:rFonts w:ascii="宋体" w:hAnsi="宋体" w:cs="宋体"/>
                <w:color w:val="000000" w:themeColor="text1"/>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257B16" w:rsidRPr="00107639" w:rsidRDefault="00257B16">
            <w:pPr>
              <w:spacing w:line="340" w:lineRule="exact"/>
              <w:jc w:val="left"/>
              <w:rPr>
                <w:rFonts w:ascii="宋体" w:hAnsi="宋体" w:cs="宋体"/>
                <w:color w:val="000000" w:themeColor="text1"/>
                <w:sz w:val="24"/>
              </w:rPr>
            </w:pPr>
          </w:p>
        </w:tc>
        <w:tc>
          <w:tcPr>
            <w:tcW w:w="778" w:type="pct"/>
            <w:tcBorders>
              <w:top w:val="single" w:sz="6" w:space="0" w:color="auto"/>
              <w:left w:val="single" w:sz="6" w:space="0" w:color="auto"/>
              <w:bottom w:val="single" w:sz="6" w:space="0" w:color="auto"/>
              <w:right w:val="single" w:sz="12" w:space="0" w:color="auto"/>
            </w:tcBorders>
          </w:tcPr>
          <w:p w:rsidR="00257B16" w:rsidRPr="00107639" w:rsidRDefault="00257B16">
            <w:pPr>
              <w:spacing w:line="340" w:lineRule="exact"/>
              <w:jc w:val="left"/>
              <w:rPr>
                <w:rFonts w:ascii="宋体" w:hAnsi="宋体" w:cs="宋体"/>
                <w:color w:val="000000" w:themeColor="text1"/>
                <w:sz w:val="24"/>
              </w:rPr>
            </w:pPr>
          </w:p>
        </w:tc>
      </w:tr>
      <w:tr w:rsidR="00257B16" w:rsidRPr="00107639">
        <w:trPr>
          <w:trHeight w:val="419"/>
        </w:trPr>
        <w:tc>
          <w:tcPr>
            <w:tcW w:w="460" w:type="pct"/>
            <w:tcBorders>
              <w:top w:val="single" w:sz="6" w:space="0" w:color="auto"/>
              <w:left w:val="single" w:sz="12" w:space="0" w:color="auto"/>
              <w:bottom w:val="single" w:sz="6" w:space="0" w:color="auto"/>
              <w:right w:val="single" w:sz="6" w:space="0" w:color="auto"/>
            </w:tcBorders>
          </w:tcPr>
          <w:p w:rsidR="00257B16" w:rsidRPr="00107639" w:rsidRDefault="00257B16">
            <w:pPr>
              <w:spacing w:line="340" w:lineRule="exact"/>
              <w:jc w:val="center"/>
              <w:rPr>
                <w:rFonts w:ascii="宋体" w:hAnsi="宋体" w:cs="宋体"/>
                <w:color w:val="000000" w:themeColor="text1"/>
                <w:sz w:val="24"/>
              </w:rPr>
            </w:pPr>
            <w:r w:rsidRPr="00107639">
              <w:rPr>
                <w:rFonts w:ascii="宋体" w:hAnsi="宋体" w:cs="宋体" w:hint="eastAsia"/>
                <w:color w:val="000000" w:themeColor="text1"/>
                <w:sz w:val="24"/>
              </w:rPr>
              <w:t>4</w:t>
            </w:r>
          </w:p>
        </w:tc>
        <w:tc>
          <w:tcPr>
            <w:tcW w:w="1254" w:type="pct"/>
            <w:tcBorders>
              <w:top w:val="single" w:sz="6" w:space="0" w:color="auto"/>
              <w:left w:val="single" w:sz="6" w:space="0" w:color="auto"/>
              <w:bottom w:val="single" w:sz="6" w:space="0" w:color="auto"/>
              <w:right w:val="single" w:sz="6" w:space="0" w:color="auto"/>
            </w:tcBorders>
            <w:vAlign w:val="center"/>
          </w:tcPr>
          <w:p w:rsidR="00257B16" w:rsidRPr="00107639" w:rsidRDefault="00257B16">
            <w:pPr>
              <w:spacing w:line="340" w:lineRule="exact"/>
              <w:jc w:val="left"/>
              <w:rPr>
                <w:rFonts w:ascii="宋体" w:hAnsi="宋体" w:cs="宋体"/>
                <w:color w:val="000000" w:themeColor="text1"/>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257B16" w:rsidRPr="00107639" w:rsidRDefault="00257B16">
            <w:pPr>
              <w:spacing w:line="340" w:lineRule="exact"/>
              <w:jc w:val="left"/>
              <w:rPr>
                <w:rFonts w:ascii="宋体" w:hAnsi="宋体" w:cs="宋体"/>
                <w:color w:val="000000" w:themeColor="text1"/>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257B16" w:rsidRPr="00107639" w:rsidRDefault="00257B16">
            <w:pPr>
              <w:spacing w:line="340" w:lineRule="exact"/>
              <w:jc w:val="left"/>
              <w:rPr>
                <w:rFonts w:ascii="宋体" w:hAnsi="宋体" w:cs="宋体"/>
                <w:color w:val="000000" w:themeColor="text1"/>
                <w:sz w:val="24"/>
              </w:rPr>
            </w:pPr>
          </w:p>
        </w:tc>
        <w:tc>
          <w:tcPr>
            <w:tcW w:w="778" w:type="pct"/>
            <w:tcBorders>
              <w:top w:val="single" w:sz="6" w:space="0" w:color="auto"/>
              <w:left w:val="single" w:sz="6" w:space="0" w:color="auto"/>
              <w:bottom w:val="single" w:sz="6" w:space="0" w:color="auto"/>
              <w:right w:val="single" w:sz="12" w:space="0" w:color="auto"/>
            </w:tcBorders>
          </w:tcPr>
          <w:p w:rsidR="00257B16" w:rsidRPr="00107639" w:rsidRDefault="00257B16">
            <w:pPr>
              <w:spacing w:line="340" w:lineRule="exact"/>
              <w:jc w:val="left"/>
              <w:rPr>
                <w:rFonts w:ascii="宋体" w:hAnsi="宋体" w:cs="宋体"/>
                <w:color w:val="000000" w:themeColor="text1"/>
                <w:sz w:val="24"/>
              </w:rPr>
            </w:pPr>
          </w:p>
        </w:tc>
      </w:tr>
    </w:tbl>
    <w:p w:rsidR="00257B16" w:rsidRPr="00107639" w:rsidRDefault="00257B16">
      <w:pPr>
        <w:snapToGrid w:val="0"/>
        <w:spacing w:line="300" w:lineRule="auto"/>
        <w:contextualSpacing/>
        <w:rPr>
          <w:rFonts w:ascii="宋体" w:hAnsi="宋体" w:cs="宋体"/>
          <w:b/>
          <w:color w:val="000000" w:themeColor="text1"/>
          <w:sz w:val="24"/>
        </w:rPr>
      </w:pPr>
      <w:r w:rsidRPr="00107639">
        <w:rPr>
          <w:rFonts w:ascii="宋体" w:hAnsi="宋体" w:cs="宋体" w:hint="eastAsia"/>
          <w:b/>
          <w:color w:val="000000" w:themeColor="text1"/>
          <w:sz w:val="24"/>
        </w:rPr>
        <w:t>注：</w:t>
      </w:r>
    </w:p>
    <w:p w:rsidR="00257B16" w:rsidRPr="00107639" w:rsidRDefault="00257B16">
      <w:pPr>
        <w:snapToGrid w:val="0"/>
        <w:spacing w:line="300" w:lineRule="auto"/>
        <w:ind w:firstLineChars="200" w:firstLine="480"/>
        <w:contextualSpacing/>
        <w:rPr>
          <w:rFonts w:ascii="宋体" w:hAnsi="宋体" w:cs="宋体"/>
          <w:color w:val="000000" w:themeColor="text1"/>
          <w:sz w:val="24"/>
        </w:rPr>
      </w:pPr>
      <w:r w:rsidRPr="00107639">
        <w:rPr>
          <w:rFonts w:ascii="宋体" w:hAnsi="宋体" w:cs="宋体" w:hint="eastAsia"/>
          <w:color w:val="000000" w:themeColor="text1"/>
          <w:sz w:val="24"/>
        </w:rPr>
        <w:t>1.供应商提交的响应文件中与招标文件第三部分“项目需求”中的技术部分的要求，应逐条填列在偏离表中。</w:t>
      </w:r>
    </w:p>
    <w:p w:rsidR="00257B16" w:rsidRPr="00107639" w:rsidRDefault="00257B16">
      <w:pPr>
        <w:snapToGrid w:val="0"/>
        <w:spacing w:line="300" w:lineRule="auto"/>
        <w:ind w:firstLineChars="200" w:firstLine="480"/>
        <w:contextualSpacing/>
        <w:rPr>
          <w:rFonts w:ascii="宋体" w:hAnsi="宋体" w:cs="宋体"/>
          <w:color w:val="000000" w:themeColor="text1"/>
          <w:sz w:val="24"/>
        </w:rPr>
      </w:pPr>
      <w:r w:rsidRPr="00107639">
        <w:rPr>
          <w:rFonts w:ascii="宋体" w:hAnsi="宋体" w:cs="宋体" w:hint="eastAsia"/>
          <w:color w:val="000000" w:themeColor="text1"/>
          <w:sz w:val="24"/>
        </w:rPr>
        <w:t>2.“偏离说明”一</w:t>
      </w:r>
      <w:proofErr w:type="gramStart"/>
      <w:r w:rsidRPr="00107639">
        <w:rPr>
          <w:rFonts w:ascii="宋体" w:hAnsi="宋体" w:cs="宋体" w:hint="eastAsia"/>
          <w:color w:val="000000" w:themeColor="text1"/>
          <w:sz w:val="24"/>
        </w:rPr>
        <w:t>栏选择</w:t>
      </w:r>
      <w:proofErr w:type="gramEnd"/>
      <w:r w:rsidRPr="00107639">
        <w:rPr>
          <w:rFonts w:ascii="宋体" w:hAnsi="宋体" w:cs="宋体" w:hint="eastAsia"/>
          <w:color w:val="000000" w:themeColor="text1"/>
          <w:sz w:val="24"/>
        </w:rPr>
        <w:t>“正偏离”、“负偏离”、“无偏离”进行填写。正偏离、负偏离、无偏离的确认，由评标小组认定。</w:t>
      </w:r>
    </w:p>
    <w:p w:rsidR="00257B16" w:rsidRPr="00107639" w:rsidRDefault="00257B16">
      <w:pPr>
        <w:snapToGrid w:val="0"/>
        <w:spacing w:line="300" w:lineRule="auto"/>
        <w:ind w:firstLineChars="200" w:firstLine="480"/>
        <w:contextualSpacing/>
        <w:rPr>
          <w:rFonts w:ascii="宋体" w:hAnsi="宋体" w:cs="宋体"/>
          <w:bCs/>
          <w:color w:val="000000" w:themeColor="text1"/>
          <w:sz w:val="24"/>
        </w:rPr>
        <w:sectPr w:rsidR="00257B16" w:rsidRPr="00107639">
          <w:headerReference w:type="default" r:id="rId13"/>
          <w:pgSz w:w="11906" w:h="16838"/>
          <w:pgMar w:top="1440" w:right="1080" w:bottom="1440" w:left="1080" w:header="851" w:footer="992" w:gutter="0"/>
          <w:cols w:space="720"/>
          <w:docGrid w:type="lines" w:linePitch="312"/>
        </w:sectPr>
      </w:pPr>
      <w:r w:rsidRPr="00107639">
        <w:rPr>
          <w:rFonts w:ascii="宋体" w:hAnsi="宋体" w:cs="宋体" w:hint="eastAsia"/>
          <w:color w:val="000000" w:themeColor="text1"/>
          <w:sz w:val="24"/>
        </w:rPr>
        <w:t>3.本项目技术部分有负偏离的作无效响应处理。供应商若提供其他增值服务，可以在表中自行据实填写</w:t>
      </w:r>
    </w:p>
    <w:p w:rsidR="00257B16" w:rsidRPr="00107639" w:rsidRDefault="00257B16" w:rsidP="00257B16">
      <w:pPr>
        <w:tabs>
          <w:tab w:val="left" w:pos="1920"/>
        </w:tabs>
        <w:spacing w:line="360" w:lineRule="auto"/>
        <w:jc w:val="left"/>
        <w:rPr>
          <w:rFonts w:ascii="宋体"/>
          <w:b/>
          <w:bCs/>
          <w:color w:val="000000" w:themeColor="text1"/>
          <w:kern w:val="0"/>
          <w:sz w:val="24"/>
          <w:szCs w:val="32"/>
        </w:rPr>
      </w:pPr>
      <w:r w:rsidRPr="00107639">
        <w:rPr>
          <w:rFonts w:ascii="宋体" w:hAnsi="宋体" w:cs="宋体" w:hint="eastAsia"/>
          <w:color w:val="000000" w:themeColor="text1"/>
          <w:sz w:val="32"/>
          <w:szCs w:val="32"/>
        </w:rPr>
        <w:lastRenderedPageBreak/>
        <w:t>附件</w:t>
      </w:r>
      <w:r w:rsidRPr="00107639">
        <w:rPr>
          <w:rFonts w:ascii="宋体" w:hAnsi="宋体" w:cs="宋体"/>
          <w:color w:val="000000" w:themeColor="text1"/>
          <w:sz w:val="32"/>
          <w:szCs w:val="32"/>
        </w:rPr>
        <w:t>10</w:t>
      </w:r>
      <w:bookmarkStart w:id="124" w:name="_Toc466555350"/>
      <w:bookmarkStart w:id="125" w:name="_Toc450231874"/>
      <w:bookmarkStart w:id="126" w:name="_Toc444097099"/>
      <w:bookmarkStart w:id="127" w:name="_Toc398107936"/>
      <w:bookmarkStart w:id="128" w:name="_Toc450202467"/>
      <w:bookmarkStart w:id="129" w:name="_Toc450229511"/>
      <w:bookmarkStart w:id="130" w:name="_Toc450232100"/>
    </w:p>
    <w:p w:rsidR="00257B16" w:rsidRPr="00107639" w:rsidRDefault="00257B16" w:rsidP="00257B16">
      <w:pPr>
        <w:tabs>
          <w:tab w:val="left" w:pos="1920"/>
        </w:tabs>
        <w:spacing w:line="360" w:lineRule="auto"/>
        <w:jc w:val="left"/>
        <w:rPr>
          <w:rFonts w:ascii="宋体"/>
          <w:b/>
          <w:bCs/>
          <w:color w:val="000000" w:themeColor="text1"/>
          <w:kern w:val="0"/>
          <w:sz w:val="32"/>
          <w:szCs w:val="32"/>
        </w:rPr>
      </w:pPr>
      <w:r w:rsidRPr="00107639">
        <w:rPr>
          <w:rFonts w:ascii="宋体" w:hint="eastAsia"/>
          <w:b/>
          <w:color w:val="000000" w:themeColor="text1"/>
          <w:sz w:val="32"/>
          <w:szCs w:val="32"/>
        </w:rPr>
        <w:t>拟选派项目监理机构人员一览表</w:t>
      </w:r>
      <w:bookmarkEnd w:id="124"/>
      <w:bookmarkEnd w:id="125"/>
      <w:bookmarkEnd w:id="126"/>
      <w:bookmarkEnd w:id="127"/>
      <w:bookmarkEnd w:id="128"/>
      <w:bookmarkEnd w:id="129"/>
      <w:bookmarkEnd w:id="130"/>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7"/>
        <w:gridCol w:w="721"/>
        <w:gridCol w:w="721"/>
        <w:gridCol w:w="720"/>
        <w:gridCol w:w="1537"/>
        <w:gridCol w:w="959"/>
        <w:gridCol w:w="522"/>
        <w:gridCol w:w="706"/>
        <w:gridCol w:w="876"/>
        <w:gridCol w:w="1031"/>
      </w:tblGrid>
      <w:tr w:rsidR="00257B16" w:rsidRPr="00107639" w:rsidTr="00257B16">
        <w:trPr>
          <w:cantSplit/>
          <w:trHeight w:val="900"/>
        </w:trPr>
        <w:tc>
          <w:tcPr>
            <w:tcW w:w="1537" w:type="dxa"/>
            <w:vMerge w:val="restart"/>
            <w:vAlign w:val="center"/>
          </w:tcPr>
          <w:p w:rsidR="00257B16" w:rsidRPr="00107639" w:rsidRDefault="00257B16" w:rsidP="00257B16">
            <w:pPr>
              <w:spacing w:line="360" w:lineRule="auto"/>
              <w:jc w:val="center"/>
              <w:rPr>
                <w:rFonts w:ascii="宋体" w:cs="宋体"/>
                <w:color w:val="000000" w:themeColor="text1"/>
                <w:szCs w:val="21"/>
              </w:rPr>
            </w:pPr>
            <w:r w:rsidRPr="00107639">
              <w:rPr>
                <w:rFonts w:ascii="宋体" w:cs="宋体" w:hint="eastAsia"/>
                <w:color w:val="000000" w:themeColor="text1"/>
                <w:szCs w:val="21"/>
              </w:rPr>
              <w:t>拟任岗位</w:t>
            </w:r>
          </w:p>
        </w:tc>
        <w:tc>
          <w:tcPr>
            <w:tcW w:w="721" w:type="dxa"/>
            <w:vMerge w:val="restart"/>
            <w:vAlign w:val="center"/>
          </w:tcPr>
          <w:p w:rsidR="00257B16" w:rsidRPr="00107639" w:rsidRDefault="00257B16" w:rsidP="00257B16">
            <w:pPr>
              <w:spacing w:line="360" w:lineRule="auto"/>
              <w:jc w:val="center"/>
              <w:rPr>
                <w:rFonts w:ascii="宋体" w:cs="宋体"/>
                <w:color w:val="000000" w:themeColor="text1"/>
                <w:szCs w:val="21"/>
              </w:rPr>
            </w:pPr>
            <w:r w:rsidRPr="00107639">
              <w:rPr>
                <w:rFonts w:ascii="宋体" w:cs="宋体" w:hint="eastAsia"/>
                <w:color w:val="000000" w:themeColor="text1"/>
                <w:szCs w:val="21"/>
              </w:rPr>
              <w:t>姓名</w:t>
            </w:r>
          </w:p>
        </w:tc>
        <w:tc>
          <w:tcPr>
            <w:tcW w:w="721" w:type="dxa"/>
            <w:vMerge w:val="restart"/>
            <w:vAlign w:val="center"/>
          </w:tcPr>
          <w:p w:rsidR="00257B16" w:rsidRPr="00107639" w:rsidRDefault="00257B16" w:rsidP="00257B16">
            <w:pPr>
              <w:spacing w:line="360" w:lineRule="auto"/>
              <w:jc w:val="center"/>
              <w:rPr>
                <w:rFonts w:ascii="宋体" w:cs="宋体"/>
                <w:color w:val="000000" w:themeColor="text1"/>
                <w:szCs w:val="21"/>
              </w:rPr>
            </w:pPr>
            <w:r w:rsidRPr="00107639">
              <w:rPr>
                <w:rFonts w:ascii="宋体" w:cs="宋体" w:hint="eastAsia"/>
                <w:color w:val="000000" w:themeColor="text1"/>
                <w:szCs w:val="21"/>
              </w:rPr>
              <w:t>年龄</w:t>
            </w:r>
          </w:p>
        </w:tc>
        <w:tc>
          <w:tcPr>
            <w:tcW w:w="720" w:type="dxa"/>
            <w:vMerge w:val="restart"/>
            <w:vAlign w:val="center"/>
          </w:tcPr>
          <w:p w:rsidR="00257B16" w:rsidRPr="00107639" w:rsidRDefault="00257B16" w:rsidP="00257B16">
            <w:pPr>
              <w:spacing w:line="360" w:lineRule="auto"/>
              <w:jc w:val="center"/>
              <w:rPr>
                <w:rFonts w:ascii="宋体" w:cs="宋体"/>
                <w:color w:val="000000" w:themeColor="text1"/>
                <w:szCs w:val="21"/>
              </w:rPr>
            </w:pPr>
            <w:r w:rsidRPr="00107639">
              <w:rPr>
                <w:rFonts w:ascii="宋体" w:cs="宋体" w:hint="eastAsia"/>
                <w:color w:val="000000" w:themeColor="text1"/>
                <w:szCs w:val="21"/>
              </w:rPr>
              <w:t>职称</w:t>
            </w:r>
          </w:p>
        </w:tc>
        <w:tc>
          <w:tcPr>
            <w:tcW w:w="1537" w:type="dxa"/>
            <w:vMerge w:val="restart"/>
            <w:vAlign w:val="center"/>
          </w:tcPr>
          <w:p w:rsidR="00257B16" w:rsidRPr="00107639" w:rsidRDefault="00257B16" w:rsidP="00257B16">
            <w:pPr>
              <w:spacing w:line="360" w:lineRule="auto"/>
              <w:jc w:val="center"/>
              <w:rPr>
                <w:rFonts w:ascii="宋体" w:cs="宋体"/>
                <w:color w:val="000000" w:themeColor="text1"/>
                <w:szCs w:val="21"/>
              </w:rPr>
            </w:pPr>
            <w:r w:rsidRPr="00107639">
              <w:rPr>
                <w:rFonts w:ascii="宋体" w:cs="宋体" w:hint="eastAsia"/>
                <w:color w:val="000000" w:themeColor="text1"/>
                <w:szCs w:val="21"/>
              </w:rPr>
              <w:t>从事监理工作年限</w:t>
            </w:r>
          </w:p>
        </w:tc>
        <w:tc>
          <w:tcPr>
            <w:tcW w:w="3063" w:type="dxa"/>
            <w:gridSpan w:val="4"/>
            <w:vAlign w:val="center"/>
          </w:tcPr>
          <w:p w:rsidR="00257B16" w:rsidRPr="00107639" w:rsidRDefault="00257B16" w:rsidP="00257B16">
            <w:pPr>
              <w:spacing w:line="360" w:lineRule="auto"/>
              <w:jc w:val="center"/>
              <w:rPr>
                <w:rFonts w:ascii="宋体" w:cs="宋体"/>
                <w:color w:val="000000" w:themeColor="text1"/>
                <w:szCs w:val="21"/>
              </w:rPr>
            </w:pPr>
            <w:r w:rsidRPr="00107639">
              <w:rPr>
                <w:rFonts w:ascii="宋体" w:cs="宋体" w:hint="eastAsia"/>
                <w:color w:val="000000" w:themeColor="text1"/>
                <w:szCs w:val="21"/>
              </w:rPr>
              <w:t>执业或职业资格证书</w:t>
            </w:r>
          </w:p>
        </w:tc>
        <w:tc>
          <w:tcPr>
            <w:tcW w:w="1031" w:type="dxa"/>
            <w:vMerge w:val="restart"/>
            <w:tcBorders>
              <w:top w:val="single" w:sz="4" w:space="0" w:color="auto"/>
              <w:right w:val="single" w:sz="4" w:space="0" w:color="auto"/>
            </w:tcBorders>
            <w:vAlign w:val="center"/>
          </w:tcPr>
          <w:p w:rsidR="00257B16" w:rsidRPr="00107639" w:rsidRDefault="00257B16" w:rsidP="00257B16">
            <w:pPr>
              <w:widowControl/>
              <w:spacing w:line="360" w:lineRule="auto"/>
              <w:jc w:val="center"/>
              <w:rPr>
                <w:rFonts w:ascii="宋体" w:cs="宋体"/>
                <w:color w:val="000000" w:themeColor="text1"/>
                <w:szCs w:val="21"/>
              </w:rPr>
            </w:pPr>
            <w:r w:rsidRPr="00107639">
              <w:rPr>
                <w:rFonts w:ascii="宋体" w:cs="宋体" w:hint="eastAsia"/>
                <w:color w:val="000000" w:themeColor="text1"/>
                <w:szCs w:val="21"/>
              </w:rPr>
              <w:t>在本项目中拟任职务</w:t>
            </w:r>
          </w:p>
        </w:tc>
      </w:tr>
      <w:tr w:rsidR="00257B16" w:rsidRPr="00107639" w:rsidTr="00257B16">
        <w:trPr>
          <w:cantSplit/>
          <w:trHeight w:val="900"/>
        </w:trPr>
        <w:tc>
          <w:tcPr>
            <w:tcW w:w="1537" w:type="dxa"/>
            <w:vMerge/>
            <w:vAlign w:val="center"/>
          </w:tcPr>
          <w:p w:rsidR="00257B16" w:rsidRPr="00107639" w:rsidRDefault="00257B16" w:rsidP="00257B16">
            <w:pPr>
              <w:rPr>
                <w:color w:val="000000" w:themeColor="text1"/>
              </w:rPr>
            </w:pPr>
          </w:p>
        </w:tc>
        <w:tc>
          <w:tcPr>
            <w:tcW w:w="721" w:type="dxa"/>
            <w:vMerge/>
            <w:vAlign w:val="center"/>
          </w:tcPr>
          <w:p w:rsidR="00257B16" w:rsidRPr="00107639" w:rsidRDefault="00257B16" w:rsidP="00257B16">
            <w:pPr>
              <w:rPr>
                <w:color w:val="000000" w:themeColor="text1"/>
              </w:rPr>
            </w:pPr>
          </w:p>
        </w:tc>
        <w:tc>
          <w:tcPr>
            <w:tcW w:w="721" w:type="dxa"/>
            <w:vMerge/>
            <w:vAlign w:val="center"/>
          </w:tcPr>
          <w:p w:rsidR="00257B16" w:rsidRPr="00107639" w:rsidRDefault="00257B16" w:rsidP="00257B16">
            <w:pPr>
              <w:rPr>
                <w:color w:val="000000" w:themeColor="text1"/>
              </w:rPr>
            </w:pPr>
          </w:p>
        </w:tc>
        <w:tc>
          <w:tcPr>
            <w:tcW w:w="720" w:type="dxa"/>
            <w:vMerge/>
            <w:vAlign w:val="center"/>
          </w:tcPr>
          <w:p w:rsidR="00257B16" w:rsidRPr="00107639" w:rsidRDefault="00257B16" w:rsidP="00257B16">
            <w:pPr>
              <w:rPr>
                <w:color w:val="000000" w:themeColor="text1"/>
              </w:rPr>
            </w:pPr>
          </w:p>
        </w:tc>
        <w:tc>
          <w:tcPr>
            <w:tcW w:w="1537" w:type="dxa"/>
            <w:vMerge/>
            <w:vAlign w:val="center"/>
          </w:tcPr>
          <w:p w:rsidR="00257B16" w:rsidRPr="00107639" w:rsidRDefault="00257B16" w:rsidP="00257B16">
            <w:pPr>
              <w:rPr>
                <w:color w:val="000000" w:themeColor="text1"/>
              </w:rPr>
            </w:pPr>
          </w:p>
        </w:tc>
        <w:tc>
          <w:tcPr>
            <w:tcW w:w="959" w:type="dxa"/>
            <w:vAlign w:val="center"/>
          </w:tcPr>
          <w:p w:rsidR="00257B16" w:rsidRPr="00107639" w:rsidRDefault="00257B16" w:rsidP="00257B16">
            <w:pPr>
              <w:spacing w:line="360" w:lineRule="auto"/>
              <w:jc w:val="center"/>
              <w:rPr>
                <w:rFonts w:ascii="宋体" w:cs="宋体"/>
                <w:color w:val="000000" w:themeColor="text1"/>
                <w:szCs w:val="21"/>
              </w:rPr>
            </w:pPr>
            <w:r w:rsidRPr="00107639">
              <w:rPr>
                <w:rFonts w:ascii="宋体" w:cs="宋体" w:hint="eastAsia"/>
                <w:color w:val="000000" w:themeColor="text1"/>
                <w:szCs w:val="21"/>
              </w:rPr>
              <w:t>证书名称</w:t>
            </w:r>
          </w:p>
        </w:tc>
        <w:tc>
          <w:tcPr>
            <w:tcW w:w="522" w:type="dxa"/>
            <w:vAlign w:val="center"/>
          </w:tcPr>
          <w:p w:rsidR="00257B16" w:rsidRPr="00107639" w:rsidRDefault="00257B16" w:rsidP="00257B16">
            <w:pPr>
              <w:spacing w:line="360" w:lineRule="auto"/>
              <w:jc w:val="center"/>
              <w:rPr>
                <w:rFonts w:ascii="宋体" w:cs="宋体"/>
                <w:color w:val="000000" w:themeColor="text1"/>
                <w:szCs w:val="21"/>
              </w:rPr>
            </w:pPr>
            <w:r w:rsidRPr="00107639">
              <w:rPr>
                <w:rFonts w:ascii="宋体" w:cs="宋体" w:hint="eastAsia"/>
                <w:color w:val="000000" w:themeColor="text1"/>
                <w:szCs w:val="21"/>
              </w:rPr>
              <w:t>级别</w:t>
            </w:r>
          </w:p>
        </w:tc>
        <w:tc>
          <w:tcPr>
            <w:tcW w:w="706" w:type="dxa"/>
            <w:vAlign w:val="center"/>
          </w:tcPr>
          <w:p w:rsidR="00257B16" w:rsidRPr="00107639" w:rsidRDefault="00257B16" w:rsidP="00257B16">
            <w:pPr>
              <w:spacing w:line="360" w:lineRule="auto"/>
              <w:jc w:val="center"/>
              <w:rPr>
                <w:rFonts w:ascii="宋体" w:cs="宋体"/>
                <w:color w:val="000000" w:themeColor="text1"/>
                <w:szCs w:val="21"/>
              </w:rPr>
            </w:pPr>
            <w:r w:rsidRPr="00107639">
              <w:rPr>
                <w:rFonts w:ascii="宋体" w:cs="宋体" w:hint="eastAsia"/>
                <w:color w:val="000000" w:themeColor="text1"/>
                <w:szCs w:val="21"/>
              </w:rPr>
              <w:t>证号</w:t>
            </w:r>
          </w:p>
        </w:tc>
        <w:tc>
          <w:tcPr>
            <w:tcW w:w="876" w:type="dxa"/>
            <w:vAlign w:val="center"/>
          </w:tcPr>
          <w:p w:rsidR="00257B16" w:rsidRPr="00107639" w:rsidRDefault="00257B16" w:rsidP="00257B16">
            <w:pPr>
              <w:spacing w:line="360" w:lineRule="auto"/>
              <w:jc w:val="center"/>
              <w:rPr>
                <w:rFonts w:ascii="宋体" w:cs="宋体"/>
                <w:color w:val="000000" w:themeColor="text1"/>
                <w:szCs w:val="21"/>
              </w:rPr>
            </w:pPr>
            <w:r w:rsidRPr="00107639">
              <w:rPr>
                <w:rFonts w:ascii="宋体" w:cs="宋体" w:hint="eastAsia"/>
                <w:color w:val="000000" w:themeColor="text1"/>
                <w:szCs w:val="21"/>
              </w:rPr>
              <w:t>专业</w:t>
            </w:r>
          </w:p>
        </w:tc>
        <w:tc>
          <w:tcPr>
            <w:tcW w:w="1031" w:type="dxa"/>
            <w:vMerge/>
            <w:tcBorders>
              <w:bottom w:val="single" w:sz="4" w:space="0" w:color="auto"/>
              <w:right w:val="single" w:sz="4" w:space="0" w:color="auto"/>
            </w:tcBorders>
            <w:vAlign w:val="center"/>
          </w:tcPr>
          <w:p w:rsidR="00257B16" w:rsidRPr="00107639" w:rsidRDefault="00257B16" w:rsidP="00257B16">
            <w:pPr>
              <w:rPr>
                <w:color w:val="000000" w:themeColor="text1"/>
              </w:rPr>
            </w:pPr>
          </w:p>
        </w:tc>
      </w:tr>
      <w:tr w:rsidR="00257B16" w:rsidRPr="00107639" w:rsidTr="00257B16">
        <w:trPr>
          <w:trHeight w:hRule="exact" w:val="1080"/>
        </w:trPr>
        <w:tc>
          <w:tcPr>
            <w:tcW w:w="1537" w:type="dxa"/>
            <w:vAlign w:val="center"/>
          </w:tcPr>
          <w:p w:rsidR="00257B16" w:rsidRPr="00107639" w:rsidRDefault="00257B16" w:rsidP="00257B16">
            <w:pPr>
              <w:spacing w:line="360" w:lineRule="auto"/>
              <w:jc w:val="center"/>
              <w:rPr>
                <w:rFonts w:ascii="宋体" w:cs="宋体"/>
                <w:color w:val="000000" w:themeColor="text1"/>
                <w:szCs w:val="21"/>
              </w:rPr>
            </w:pPr>
            <w:r w:rsidRPr="00107639">
              <w:rPr>
                <w:rFonts w:ascii="宋体" w:cs="宋体" w:hint="eastAsia"/>
                <w:color w:val="000000" w:themeColor="text1"/>
                <w:szCs w:val="21"/>
              </w:rPr>
              <w:t>总监理工程师</w:t>
            </w:r>
          </w:p>
        </w:tc>
        <w:tc>
          <w:tcPr>
            <w:tcW w:w="721" w:type="dxa"/>
            <w:vAlign w:val="center"/>
          </w:tcPr>
          <w:p w:rsidR="00257B16" w:rsidRPr="00107639" w:rsidRDefault="00257B16" w:rsidP="00257B16">
            <w:pPr>
              <w:spacing w:line="360" w:lineRule="auto"/>
              <w:jc w:val="center"/>
              <w:rPr>
                <w:rFonts w:ascii="宋体" w:cs="宋体"/>
                <w:color w:val="000000" w:themeColor="text1"/>
                <w:szCs w:val="21"/>
              </w:rPr>
            </w:pPr>
          </w:p>
        </w:tc>
        <w:tc>
          <w:tcPr>
            <w:tcW w:w="721" w:type="dxa"/>
            <w:vAlign w:val="center"/>
          </w:tcPr>
          <w:p w:rsidR="00257B16" w:rsidRPr="00107639" w:rsidRDefault="00257B16" w:rsidP="00257B16">
            <w:pPr>
              <w:spacing w:line="360" w:lineRule="auto"/>
              <w:jc w:val="center"/>
              <w:rPr>
                <w:rFonts w:ascii="宋体" w:cs="宋体"/>
                <w:color w:val="000000" w:themeColor="text1"/>
                <w:szCs w:val="21"/>
              </w:rPr>
            </w:pPr>
          </w:p>
        </w:tc>
        <w:tc>
          <w:tcPr>
            <w:tcW w:w="720" w:type="dxa"/>
            <w:vAlign w:val="center"/>
          </w:tcPr>
          <w:p w:rsidR="00257B16" w:rsidRPr="00107639" w:rsidRDefault="00257B16" w:rsidP="00257B16">
            <w:pPr>
              <w:spacing w:line="360" w:lineRule="auto"/>
              <w:jc w:val="center"/>
              <w:rPr>
                <w:rFonts w:ascii="宋体" w:cs="宋体"/>
                <w:color w:val="000000" w:themeColor="text1"/>
                <w:szCs w:val="21"/>
              </w:rPr>
            </w:pPr>
          </w:p>
        </w:tc>
        <w:tc>
          <w:tcPr>
            <w:tcW w:w="1537" w:type="dxa"/>
            <w:vAlign w:val="center"/>
          </w:tcPr>
          <w:p w:rsidR="00257B16" w:rsidRPr="00107639" w:rsidRDefault="00257B16" w:rsidP="00257B16">
            <w:pPr>
              <w:spacing w:line="360" w:lineRule="auto"/>
              <w:jc w:val="center"/>
              <w:rPr>
                <w:rFonts w:ascii="宋体" w:cs="宋体"/>
                <w:color w:val="000000" w:themeColor="text1"/>
                <w:szCs w:val="21"/>
              </w:rPr>
            </w:pPr>
          </w:p>
        </w:tc>
        <w:tc>
          <w:tcPr>
            <w:tcW w:w="959" w:type="dxa"/>
            <w:vAlign w:val="center"/>
          </w:tcPr>
          <w:p w:rsidR="00257B16" w:rsidRPr="00107639" w:rsidRDefault="00257B16" w:rsidP="00257B16">
            <w:pPr>
              <w:spacing w:line="360" w:lineRule="auto"/>
              <w:jc w:val="center"/>
              <w:rPr>
                <w:rFonts w:ascii="宋体" w:cs="宋体"/>
                <w:color w:val="000000" w:themeColor="text1"/>
                <w:szCs w:val="21"/>
              </w:rPr>
            </w:pPr>
          </w:p>
        </w:tc>
        <w:tc>
          <w:tcPr>
            <w:tcW w:w="522" w:type="dxa"/>
            <w:vAlign w:val="center"/>
          </w:tcPr>
          <w:p w:rsidR="00257B16" w:rsidRPr="00107639" w:rsidRDefault="00257B16" w:rsidP="00257B16">
            <w:pPr>
              <w:spacing w:line="360" w:lineRule="auto"/>
              <w:jc w:val="center"/>
              <w:rPr>
                <w:rFonts w:ascii="宋体" w:cs="宋体"/>
                <w:color w:val="000000" w:themeColor="text1"/>
                <w:szCs w:val="21"/>
              </w:rPr>
            </w:pPr>
          </w:p>
        </w:tc>
        <w:tc>
          <w:tcPr>
            <w:tcW w:w="706" w:type="dxa"/>
            <w:vAlign w:val="center"/>
          </w:tcPr>
          <w:p w:rsidR="00257B16" w:rsidRPr="00107639" w:rsidRDefault="00257B16" w:rsidP="00257B16">
            <w:pPr>
              <w:spacing w:line="360" w:lineRule="auto"/>
              <w:jc w:val="center"/>
              <w:rPr>
                <w:rFonts w:ascii="宋体" w:cs="宋体"/>
                <w:color w:val="000000" w:themeColor="text1"/>
                <w:szCs w:val="21"/>
              </w:rPr>
            </w:pPr>
          </w:p>
        </w:tc>
        <w:tc>
          <w:tcPr>
            <w:tcW w:w="876" w:type="dxa"/>
            <w:vAlign w:val="center"/>
          </w:tcPr>
          <w:p w:rsidR="00257B16" w:rsidRPr="00107639" w:rsidRDefault="00257B16" w:rsidP="00257B16">
            <w:pPr>
              <w:spacing w:line="360" w:lineRule="auto"/>
              <w:jc w:val="center"/>
              <w:rPr>
                <w:rFonts w:ascii="宋体" w:cs="宋体"/>
                <w:color w:val="000000" w:themeColor="text1"/>
                <w:szCs w:val="21"/>
              </w:rPr>
            </w:pPr>
          </w:p>
        </w:tc>
        <w:tc>
          <w:tcPr>
            <w:tcW w:w="1031" w:type="dxa"/>
            <w:tcBorders>
              <w:top w:val="single" w:sz="4" w:space="0" w:color="auto"/>
              <w:bottom w:val="single" w:sz="4" w:space="0" w:color="auto"/>
              <w:right w:val="single" w:sz="4" w:space="0" w:color="auto"/>
            </w:tcBorders>
            <w:vAlign w:val="center"/>
          </w:tcPr>
          <w:p w:rsidR="00257B16" w:rsidRPr="00107639" w:rsidRDefault="00257B16" w:rsidP="00257B16">
            <w:pPr>
              <w:widowControl/>
              <w:spacing w:line="360" w:lineRule="auto"/>
              <w:jc w:val="center"/>
              <w:rPr>
                <w:rFonts w:ascii="宋体" w:cs="宋体"/>
                <w:color w:val="000000" w:themeColor="text1"/>
                <w:szCs w:val="21"/>
              </w:rPr>
            </w:pPr>
          </w:p>
        </w:tc>
      </w:tr>
      <w:tr w:rsidR="00257B16" w:rsidRPr="00107639" w:rsidTr="00257B16">
        <w:trPr>
          <w:trHeight w:hRule="exact" w:val="1080"/>
        </w:trPr>
        <w:tc>
          <w:tcPr>
            <w:tcW w:w="1537" w:type="dxa"/>
            <w:vMerge w:val="restart"/>
            <w:vAlign w:val="center"/>
          </w:tcPr>
          <w:p w:rsidR="00257B16" w:rsidRPr="00107639" w:rsidRDefault="00257B16" w:rsidP="00257B16">
            <w:pPr>
              <w:spacing w:line="360" w:lineRule="auto"/>
              <w:jc w:val="center"/>
              <w:rPr>
                <w:rFonts w:ascii="宋体" w:cs="宋体"/>
                <w:color w:val="000000" w:themeColor="text1"/>
                <w:szCs w:val="21"/>
              </w:rPr>
            </w:pPr>
            <w:r w:rsidRPr="00107639">
              <w:rPr>
                <w:rFonts w:ascii="宋体" w:cs="宋体" w:hint="eastAsia"/>
                <w:color w:val="000000" w:themeColor="text1"/>
                <w:szCs w:val="21"/>
              </w:rPr>
              <w:t>专业监理工程师</w:t>
            </w:r>
          </w:p>
        </w:tc>
        <w:tc>
          <w:tcPr>
            <w:tcW w:w="721" w:type="dxa"/>
            <w:tcBorders>
              <w:bottom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721" w:type="dxa"/>
            <w:tcBorders>
              <w:bottom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720" w:type="dxa"/>
            <w:tcBorders>
              <w:bottom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1537" w:type="dxa"/>
            <w:tcBorders>
              <w:bottom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959" w:type="dxa"/>
            <w:tcBorders>
              <w:bottom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522" w:type="dxa"/>
            <w:tcBorders>
              <w:bottom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706" w:type="dxa"/>
            <w:tcBorders>
              <w:bottom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876" w:type="dxa"/>
            <w:tcBorders>
              <w:bottom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1031" w:type="dxa"/>
            <w:tcBorders>
              <w:top w:val="single" w:sz="4" w:space="0" w:color="auto"/>
              <w:bottom w:val="single" w:sz="4" w:space="0" w:color="auto"/>
              <w:right w:val="single" w:sz="4" w:space="0" w:color="auto"/>
            </w:tcBorders>
          </w:tcPr>
          <w:p w:rsidR="00257B16" w:rsidRPr="00107639" w:rsidRDefault="00257B16" w:rsidP="00257B16">
            <w:pPr>
              <w:widowControl/>
              <w:spacing w:line="360" w:lineRule="auto"/>
              <w:jc w:val="left"/>
              <w:rPr>
                <w:rFonts w:ascii="宋体" w:cs="宋体"/>
                <w:color w:val="000000" w:themeColor="text1"/>
                <w:szCs w:val="21"/>
              </w:rPr>
            </w:pPr>
          </w:p>
        </w:tc>
      </w:tr>
      <w:tr w:rsidR="00257B16" w:rsidRPr="00107639" w:rsidTr="00257B16">
        <w:trPr>
          <w:trHeight w:hRule="exact" w:val="1080"/>
        </w:trPr>
        <w:tc>
          <w:tcPr>
            <w:tcW w:w="1537" w:type="dxa"/>
            <w:vMerge/>
            <w:vAlign w:val="center"/>
          </w:tcPr>
          <w:p w:rsidR="00257B16" w:rsidRPr="00107639" w:rsidRDefault="00257B16" w:rsidP="00257B16">
            <w:pPr>
              <w:rPr>
                <w:color w:val="000000" w:themeColor="text1"/>
              </w:rPr>
            </w:pPr>
          </w:p>
        </w:tc>
        <w:tc>
          <w:tcPr>
            <w:tcW w:w="721" w:type="dxa"/>
            <w:tcBorders>
              <w:top w:val="single" w:sz="4" w:space="0" w:color="auto"/>
              <w:bottom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721" w:type="dxa"/>
            <w:tcBorders>
              <w:top w:val="single" w:sz="4" w:space="0" w:color="auto"/>
              <w:bottom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720" w:type="dxa"/>
            <w:tcBorders>
              <w:top w:val="single" w:sz="4" w:space="0" w:color="auto"/>
              <w:bottom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1537" w:type="dxa"/>
            <w:tcBorders>
              <w:top w:val="single" w:sz="4" w:space="0" w:color="auto"/>
              <w:bottom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959" w:type="dxa"/>
            <w:tcBorders>
              <w:top w:val="single" w:sz="4" w:space="0" w:color="auto"/>
              <w:bottom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522" w:type="dxa"/>
            <w:tcBorders>
              <w:top w:val="single" w:sz="4" w:space="0" w:color="auto"/>
              <w:bottom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706" w:type="dxa"/>
            <w:tcBorders>
              <w:top w:val="single" w:sz="4" w:space="0" w:color="auto"/>
              <w:bottom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876" w:type="dxa"/>
            <w:tcBorders>
              <w:top w:val="single" w:sz="4" w:space="0" w:color="auto"/>
              <w:bottom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1031" w:type="dxa"/>
            <w:tcBorders>
              <w:top w:val="single" w:sz="4" w:space="0" w:color="auto"/>
              <w:bottom w:val="single" w:sz="4" w:space="0" w:color="auto"/>
              <w:right w:val="single" w:sz="4" w:space="0" w:color="auto"/>
            </w:tcBorders>
          </w:tcPr>
          <w:p w:rsidR="00257B16" w:rsidRPr="00107639" w:rsidRDefault="00257B16" w:rsidP="00257B16">
            <w:pPr>
              <w:widowControl/>
              <w:spacing w:line="360" w:lineRule="auto"/>
              <w:jc w:val="left"/>
              <w:rPr>
                <w:rFonts w:ascii="宋体" w:cs="宋体"/>
                <w:color w:val="000000" w:themeColor="text1"/>
                <w:szCs w:val="21"/>
              </w:rPr>
            </w:pPr>
          </w:p>
        </w:tc>
      </w:tr>
      <w:tr w:rsidR="00257B16" w:rsidRPr="00107639" w:rsidTr="00257B16">
        <w:trPr>
          <w:trHeight w:hRule="exact" w:val="1080"/>
        </w:trPr>
        <w:tc>
          <w:tcPr>
            <w:tcW w:w="1537" w:type="dxa"/>
            <w:vMerge/>
            <w:vAlign w:val="center"/>
          </w:tcPr>
          <w:p w:rsidR="00257B16" w:rsidRPr="00107639" w:rsidRDefault="00257B16" w:rsidP="00257B16">
            <w:pPr>
              <w:rPr>
                <w:color w:val="000000" w:themeColor="text1"/>
              </w:rPr>
            </w:pPr>
          </w:p>
        </w:tc>
        <w:tc>
          <w:tcPr>
            <w:tcW w:w="721" w:type="dxa"/>
            <w:tcBorders>
              <w:top w:val="single" w:sz="4" w:space="0" w:color="auto"/>
              <w:bottom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721" w:type="dxa"/>
            <w:tcBorders>
              <w:top w:val="single" w:sz="4" w:space="0" w:color="auto"/>
              <w:bottom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720" w:type="dxa"/>
            <w:tcBorders>
              <w:top w:val="single" w:sz="4" w:space="0" w:color="auto"/>
              <w:bottom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1537" w:type="dxa"/>
            <w:tcBorders>
              <w:top w:val="single" w:sz="4" w:space="0" w:color="auto"/>
              <w:bottom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959" w:type="dxa"/>
            <w:tcBorders>
              <w:top w:val="single" w:sz="4" w:space="0" w:color="auto"/>
              <w:bottom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522" w:type="dxa"/>
            <w:tcBorders>
              <w:top w:val="single" w:sz="4" w:space="0" w:color="auto"/>
              <w:bottom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706" w:type="dxa"/>
            <w:tcBorders>
              <w:top w:val="single" w:sz="4" w:space="0" w:color="auto"/>
              <w:bottom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876" w:type="dxa"/>
            <w:tcBorders>
              <w:top w:val="single" w:sz="4" w:space="0" w:color="auto"/>
              <w:bottom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1031" w:type="dxa"/>
            <w:tcBorders>
              <w:top w:val="single" w:sz="4" w:space="0" w:color="auto"/>
              <w:bottom w:val="single" w:sz="4" w:space="0" w:color="auto"/>
              <w:right w:val="single" w:sz="4" w:space="0" w:color="auto"/>
            </w:tcBorders>
          </w:tcPr>
          <w:p w:rsidR="00257B16" w:rsidRPr="00107639" w:rsidRDefault="00257B16" w:rsidP="00257B16">
            <w:pPr>
              <w:widowControl/>
              <w:spacing w:line="360" w:lineRule="auto"/>
              <w:jc w:val="left"/>
              <w:rPr>
                <w:rFonts w:ascii="宋体" w:cs="宋体"/>
                <w:color w:val="000000" w:themeColor="text1"/>
                <w:szCs w:val="21"/>
              </w:rPr>
            </w:pPr>
          </w:p>
        </w:tc>
      </w:tr>
      <w:tr w:rsidR="00257B16" w:rsidRPr="00107639" w:rsidTr="00257B16">
        <w:trPr>
          <w:trHeight w:hRule="exact" w:val="1080"/>
        </w:trPr>
        <w:tc>
          <w:tcPr>
            <w:tcW w:w="1537" w:type="dxa"/>
            <w:vMerge/>
            <w:vAlign w:val="center"/>
          </w:tcPr>
          <w:p w:rsidR="00257B16" w:rsidRPr="00107639" w:rsidRDefault="00257B16" w:rsidP="00257B16">
            <w:pPr>
              <w:rPr>
                <w:color w:val="000000" w:themeColor="text1"/>
              </w:rPr>
            </w:pPr>
          </w:p>
        </w:tc>
        <w:tc>
          <w:tcPr>
            <w:tcW w:w="721" w:type="dxa"/>
            <w:tcBorders>
              <w:top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r w:rsidRPr="00107639">
              <w:rPr>
                <w:rFonts w:ascii="宋体" w:cs="宋体" w:hint="eastAsia"/>
                <w:color w:val="000000" w:themeColor="text1"/>
                <w:szCs w:val="21"/>
              </w:rPr>
              <w:t>…</w:t>
            </w:r>
          </w:p>
        </w:tc>
        <w:tc>
          <w:tcPr>
            <w:tcW w:w="721" w:type="dxa"/>
            <w:tcBorders>
              <w:top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720" w:type="dxa"/>
            <w:tcBorders>
              <w:top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1537" w:type="dxa"/>
            <w:tcBorders>
              <w:top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959" w:type="dxa"/>
            <w:tcBorders>
              <w:top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522" w:type="dxa"/>
            <w:tcBorders>
              <w:top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706" w:type="dxa"/>
            <w:tcBorders>
              <w:top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876" w:type="dxa"/>
            <w:tcBorders>
              <w:top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1031" w:type="dxa"/>
            <w:tcBorders>
              <w:top w:val="single" w:sz="4" w:space="0" w:color="auto"/>
              <w:bottom w:val="single" w:sz="4" w:space="0" w:color="auto"/>
              <w:right w:val="single" w:sz="4" w:space="0" w:color="auto"/>
            </w:tcBorders>
          </w:tcPr>
          <w:p w:rsidR="00257B16" w:rsidRPr="00107639" w:rsidRDefault="00257B16" w:rsidP="00257B16">
            <w:pPr>
              <w:widowControl/>
              <w:spacing w:line="360" w:lineRule="auto"/>
              <w:jc w:val="left"/>
              <w:rPr>
                <w:rFonts w:ascii="宋体" w:cs="宋体"/>
                <w:color w:val="000000" w:themeColor="text1"/>
                <w:szCs w:val="21"/>
              </w:rPr>
            </w:pPr>
          </w:p>
        </w:tc>
      </w:tr>
      <w:tr w:rsidR="00257B16" w:rsidRPr="00107639" w:rsidTr="00257B16">
        <w:trPr>
          <w:trHeight w:hRule="exact" w:val="1080"/>
        </w:trPr>
        <w:tc>
          <w:tcPr>
            <w:tcW w:w="1537" w:type="dxa"/>
            <w:vMerge w:val="restart"/>
            <w:vAlign w:val="center"/>
          </w:tcPr>
          <w:p w:rsidR="00257B16" w:rsidRPr="00107639" w:rsidRDefault="00257B16" w:rsidP="00257B16">
            <w:pPr>
              <w:spacing w:line="360" w:lineRule="auto"/>
              <w:jc w:val="center"/>
              <w:rPr>
                <w:rFonts w:ascii="宋体" w:cs="宋体"/>
                <w:color w:val="000000" w:themeColor="text1"/>
                <w:szCs w:val="21"/>
              </w:rPr>
            </w:pPr>
            <w:r w:rsidRPr="00107639">
              <w:rPr>
                <w:rFonts w:ascii="宋体" w:cs="宋体" w:hint="eastAsia"/>
                <w:color w:val="000000" w:themeColor="text1"/>
                <w:szCs w:val="21"/>
              </w:rPr>
              <w:t>监理员</w:t>
            </w:r>
          </w:p>
        </w:tc>
        <w:tc>
          <w:tcPr>
            <w:tcW w:w="721" w:type="dxa"/>
            <w:tcBorders>
              <w:bottom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721" w:type="dxa"/>
            <w:tcBorders>
              <w:bottom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720" w:type="dxa"/>
            <w:tcBorders>
              <w:bottom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1537" w:type="dxa"/>
            <w:tcBorders>
              <w:bottom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959" w:type="dxa"/>
            <w:tcBorders>
              <w:bottom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522" w:type="dxa"/>
            <w:tcBorders>
              <w:bottom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706" w:type="dxa"/>
            <w:tcBorders>
              <w:bottom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876" w:type="dxa"/>
            <w:tcBorders>
              <w:bottom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1031" w:type="dxa"/>
            <w:tcBorders>
              <w:top w:val="single" w:sz="4" w:space="0" w:color="auto"/>
              <w:bottom w:val="single" w:sz="4" w:space="0" w:color="auto"/>
              <w:right w:val="single" w:sz="4" w:space="0" w:color="auto"/>
            </w:tcBorders>
          </w:tcPr>
          <w:p w:rsidR="00257B16" w:rsidRPr="00107639" w:rsidRDefault="00257B16" w:rsidP="00257B16">
            <w:pPr>
              <w:widowControl/>
              <w:spacing w:line="360" w:lineRule="auto"/>
              <w:jc w:val="left"/>
              <w:rPr>
                <w:rFonts w:ascii="宋体" w:cs="宋体"/>
                <w:color w:val="000000" w:themeColor="text1"/>
                <w:szCs w:val="21"/>
              </w:rPr>
            </w:pPr>
          </w:p>
        </w:tc>
      </w:tr>
      <w:tr w:rsidR="00257B16" w:rsidRPr="00107639" w:rsidTr="00257B16">
        <w:trPr>
          <w:trHeight w:hRule="exact" w:val="1080"/>
        </w:trPr>
        <w:tc>
          <w:tcPr>
            <w:tcW w:w="1537" w:type="dxa"/>
            <w:vMerge/>
            <w:vAlign w:val="center"/>
          </w:tcPr>
          <w:p w:rsidR="00257B16" w:rsidRPr="00107639" w:rsidRDefault="00257B16" w:rsidP="00257B16">
            <w:pPr>
              <w:rPr>
                <w:color w:val="000000" w:themeColor="text1"/>
              </w:rPr>
            </w:pPr>
          </w:p>
        </w:tc>
        <w:tc>
          <w:tcPr>
            <w:tcW w:w="721" w:type="dxa"/>
            <w:tcBorders>
              <w:top w:val="single" w:sz="4" w:space="0" w:color="auto"/>
              <w:bottom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721" w:type="dxa"/>
            <w:tcBorders>
              <w:top w:val="single" w:sz="4" w:space="0" w:color="auto"/>
              <w:bottom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720" w:type="dxa"/>
            <w:tcBorders>
              <w:top w:val="single" w:sz="4" w:space="0" w:color="auto"/>
              <w:bottom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1537" w:type="dxa"/>
            <w:tcBorders>
              <w:top w:val="single" w:sz="4" w:space="0" w:color="auto"/>
              <w:bottom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959" w:type="dxa"/>
            <w:tcBorders>
              <w:top w:val="single" w:sz="4" w:space="0" w:color="auto"/>
              <w:bottom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522" w:type="dxa"/>
            <w:tcBorders>
              <w:top w:val="single" w:sz="4" w:space="0" w:color="auto"/>
              <w:bottom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706" w:type="dxa"/>
            <w:tcBorders>
              <w:top w:val="single" w:sz="4" w:space="0" w:color="auto"/>
              <w:bottom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876" w:type="dxa"/>
            <w:tcBorders>
              <w:top w:val="single" w:sz="4" w:space="0" w:color="auto"/>
              <w:bottom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1031" w:type="dxa"/>
            <w:tcBorders>
              <w:top w:val="single" w:sz="4" w:space="0" w:color="auto"/>
              <w:bottom w:val="single" w:sz="4" w:space="0" w:color="auto"/>
              <w:right w:val="single" w:sz="4" w:space="0" w:color="auto"/>
            </w:tcBorders>
          </w:tcPr>
          <w:p w:rsidR="00257B16" w:rsidRPr="00107639" w:rsidRDefault="00257B16" w:rsidP="00257B16">
            <w:pPr>
              <w:widowControl/>
              <w:spacing w:line="360" w:lineRule="auto"/>
              <w:jc w:val="left"/>
              <w:rPr>
                <w:rFonts w:ascii="宋体" w:cs="宋体"/>
                <w:color w:val="000000" w:themeColor="text1"/>
                <w:szCs w:val="21"/>
              </w:rPr>
            </w:pPr>
          </w:p>
        </w:tc>
      </w:tr>
      <w:tr w:rsidR="00257B16" w:rsidRPr="00107639" w:rsidTr="00257B16">
        <w:trPr>
          <w:trHeight w:hRule="exact" w:val="1080"/>
        </w:trPr>
        <w:tc>
          <w:tcPr>
            <w:tcW w:w="1537" w:type="dxa"/>
            <w:vMerge/>
            <w:vAlign w:val="center"/>
          </w:tcPr>
          <w:p w:rsidR="00257B16" w:rsidRPr="00107639" w:rsidRDefault="00257B16" w:rsidP="00257B16">
            <w:pPr>
              <w:rPr>
                <w:color w:val="000000" w:themeColor="text1"/>
              </w:rPr>
            </w:pPr>
          </w:p>
        </w:tc>
        <w:tc>
          <w:tcPr>
            <w:tcW w:w="721" w:type="dxa"/>
            <w:tcBorders>
              <w:top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r w:rsidRPr="00107639">
              <w:rPr>
                <w:rFonts w:ascii="宋体" w:cs="宋体" w:hint="eastAsia"/>
                <w:color w:val="000000" w:themeColor="text1"/>
                <w:szCs w:val="21"/>
              </w:rPr>
              <w:t>…</w:t>
            </w:r>
          </w:p>
        </w:tc>
        <w:tc>
          <w:tcPr>
            <w:tcW w:w="721" w:type="dxa"/>
            <w:tcBorders>
              <w:top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720" w:type="dxa"/>
            <w:tcBorders>
              <w:top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1537" w:type="dxa"/>
            <w:tcBorders>
              <w:top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959" w:type="dxa"/>
            <w:tcBorders>
              <w:top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522" w:type="dxa"/>
            <w:tcBorders>
              <w:top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706" w:type="dxa"/>
            <w:tcBorders>
              <w:top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876" w:type="dxa"/>
            <w:tcBorders>
              <w:top w:val="single" w:sz="4" w:space="0" w:color="auto"/>
            </w:tcBorders>
            <w:vAlign w:val="center"/>
          </w:tcPr>
          <w:p w:rsidR="00257B16" w:rsidRPr="00107639" w:rsidRDefault="00257B16" w:rsidP="00257B16">
            <w:pPr>
              <w:spacing w:line="360" w:lineRule="auto"/>
              <w:jc w:val="center"/>
              <w:rPr>
                <w:rFonts w:ascii="宋体" w:cs="宋体"/>
                <w:color w:val="000000" w:themeColor="text1"/>
                <w:szCs w:val="21"/>
              </w:rPr>
            </w:pPr>
          </w:p>
        </w:tc>
        <w:tc>
          <w:tcPr>
            <w:tcW w:w="1031" w:type="dxa"/>
            <w:tcBorders>
              <w:top w:val="single" w:sz="4" w:space="0" w:color="auto"/>
              <w:bottom w:val="single" w:sz="4" w:space="0" w:color="auto"/>
              <w:right w:val="single" w:sz="4" w:space="0" w:color="auto"/>
            </w:tcBorders>
          </w:tcPr>
          <w:p w:rsidR="00257B16" w:rsidRPr="00107639" w:rsidRDefault="00257B16" w:rsidP="00257B16">
            <w:pPr>
              <w:widowControl/>
              <w:spacing w:line="360" w:lineRule="auto"/>
              <w:jc w:val="left"/>
              <w:rPr>
                <w:rFonts w:ascii="宋体" w:cs="宋体"/>
                <w:color w:val="000000" w:themeColor="text1"/>
                <w:szCs w:val="21"/>
              </w:rPr>
            </w:pPr>
          </w:p>
        </w:tc>
      </w:tr>
    </w:tbl>
    <w:p w:rsidR="00257B16" w:rsidRPr="00107639" w:rsidRDefault="00257B16" w:rsidP="00257B16">
      <w:pPr>
        <w:spacing w:line="360" w:lineRule="auto"/>
        <w:jc w:val="center"/>
        <w:rPr>
          <w:rFonts w:ascii="宋体" w:cs="宋体"/>
          <w:b/>
          <w:color w:val="000000" w:themeColor="text1"/>
          <w:kern w:val="0"/>
          <w:szCs w:val="21"/>
        </w:rPr>
      </w:pPr>
    </w:p>
    <w:p w:rsidR="00257B16" w:rsidRPr="00107639" w:rsidRDefault="00257B16" w:rsidP="00257B16">
      <w:pPr>
        <w:spacing w:line="360" w:lineRule="auto"/>
        <w:jc w:val="center"/>
        <w:rPr>
          <w:rFonts w:ascii="宋体" w:cs="宋体"/>
          <w:b/>
          <w:color w:val="000000" w:themeColor="text1"/>
          <w:kern w:val="0"/>
          <w:szCs w:val="21"/>
        </w:rPr>
      </w:pPr>
    </w:p>
    <w:p w:rsidR="00257B16" w:rsidRPr="00107639" w:rsidRDefault="00257B16" w:rsidP="00257B16">
      <w:pPr>
        <w:pStyle w:val="3"/>
        <w:spacing w:line="360" w:lineRule="auto"/>
        <w:rPr>
          <w:rFonts w:ascii="宋体"/>
          <w:color w:val="000000" w:themeColor="text1"/>
        </w:rPr>
      </w:pPr>
      <w:r w:rsidRPr="00107639">
        <w:rPr>
          <w:rFonts w:ascii="宋体" w:hint="eastAsia"/>
          <w:color w:val="000000" w:themeColor="text1"/>
        </w:rPr>
        <w:br w:type="page"/>
      </w:r>
      <w:bookmarkStart w:id="131" w:name="_Toc466555351"/>
      <w:bookmarkStart w:id="132" w:name="_Toc450229512"/>
      <w:bookmarkStart w:id="133" w:name="_Toc450231875"/>
      <w:bookmarkStart w:id="134" w:name="_Toc450202468"/>
      <w:bookmarkStart w:id="135" w:name="_Toc398107937"/>
      <w:bookmarkStart w:id="136" w:name="_Toc444097100"/>
      <w:bookmarkStart w:id="137" w:name="_Toc450232101"/>
      <w:r w:rsidRPr="00107639">
        <w:rPr>
          <w:rFonts w:ascii="宋体" w:hint="eastAsia"/>
          <w:color w:val="000000" w:themeColor="text1"/>
        </w:rPr>
        <w:lastRenderedPageBreak/>
        <w:t>附件1</w:t>
      </w:r>
      <w:r w:rsidRPr="00107639">
        <w:rPr>
          <w:rFonts w:ascii="宋体"/>
          <w:color w:val="000000" w:themeColor="text1"/>
        </w:rPr>
        <w:t>1</w:t>
      </w:r>
    </w:p>
    <w:p w:rsidR="00257B16" w:rsidRPr="00107639" w:rsidRDefault="00257B16" w:rsidP="00257B16">
      <w:pPr>
        <w:pStyle w:val="3"/>
        <w:spacing w:line="360" w:lineRule="auto"/>
        <w:rPr>
          <w:rFonts w:ascii="宋体"/>
          <w:color w:val="000000" w:themeColor="text1"/>
        </w:rPr>
      </w:pPr>
      <w:r w:rsidRPr="00107639">
        <w:rPr>
          <w:rFonts w:ascii="宋体" w:hint="eastAsia"/>
          <w:color w:val="000000" w:themeColor="text1"/>
        </w:rPr>
        <w:t>拟选派项目监理机构人员简历表</w:t>
      </w:r>
      <w:bookmarkEnd w:id="131"/>
      <w:bookmarkEnd w:id="132"/>
      <w:bookmarkEnd w:id="133"/>
      <w:bookmarkEnd w:id="134"/>
      <w:bookmarkEnd w:id="135"/>
      <w:bookmarkEnd w:id="136"/>
      <w:bookmarkEnd w:id="1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2"/>
        <w:gridCol w:w="1556"/>
        <w:gridCol w:w="965"/>
        <w:gridCol w:w="1330"/>
        <w:gridCol w:w="235"/>
        <w:gridCol w:w="1226"/>
        <w:gridCol w:w="1396"/>
        <w:gridCol w:w="1308"/>
      </w:tblGrid>
      <w:tr w:rsidR="00257B16" w:rsidRPr="00107639" w:rsidTr="00257B16">
        <w:trPr>
          <w:cantSplit/>
          <w:trHeight w:val="186"/>
        </w:trPr>
        <w:tc>
          <w:tcPr>
            <w:tcW w:w="1662" w:type="dxa"/>
            <w:vAlign w:val="center"/>
          </w:tcPr>
          <w:p w:rsidR="00257B16" w:rsidRPr="00107639" w:rsidRDefault="00257B16" w:rsidP="00257B16">
            <w:pPr>
              <w:spacing w:line="360" w:lineRule="auto"/>
              <w:jc w:val="center"/>
              <w:rPr>
                <w:rFonts w:ascii="宋体" w:cs="宋体"/>
                <w:color w:val="000000" w:themeColor="text1"/>
                <w:szCs w:val="21"/>
              </w:rPr>
            </w:pPr>
            <w:r w:rsidRPr="00107639">
              <w:rPr>
                <w:rFonts w:ascii="宋体" w:cs="宋体" w:hint="eastAsia"/>
                <w:color w:val="000000" w:themeColor="text1"/>
                <w:szCs w:val="21"/>
              </w:rPr>
              <w:t>姓名</w:t>
            </w:r>
          </w:p>
        </w:tc>
        <w:tc>
          <w:tcPr>
            <w:tcW w:w="1556" w:type="dxa"/>
            <w:vAlign w:val="center"/>
          </w:tcPr>
          <w:p w:rsidR="00257B16" w:rsidRPr="00107639" w:rsidRDefault="00257B16" w:rsidP="00257B16">
            <w:pPr>
              <w:spacing w:line="360" w:lineRule="auto"/>
              <w:jc w:val="center"/>
              <w:rPr>
                <w:rFonts w:ascii="宋体" w:cs="宋体"/>
                <w:color w:val="000000" w:themeColor="text1"/>
                <w:szCs w:val="21"/>
              </w:rPr>
            </w:pPr>
          </w:p>
        </w:tc>
        <w:tc>
          <w:tcPr>
            <w:tcW w:w="965" w:type="dxa"/>
            <w:vAlign w:val="center"/>
          </w:tcPr>
          <w:p w:rsidR="00257B16" w:rsidRPr="00107639" w:rsidRDefault="00257B16" w:rsidP="00257B16">
            <w:pPr>
              <w:spacing w:line="360" w:lineRule="auto"/>
              <w:jc w:val="center"/>
              <w:rPr>
                <w:rFonts w:ascii="宋体" w:cs="宋体"/>
                <w:color w:val="000000" w:themeColor="text1"/>
                <w:szCs w:val="21"/>
              </w:rPr>
            </w:pPr>
            <w:r w:rsidRPr="00107639">
              <w:rPr>
                <w:rFonts w:ascii="宋体" w:cs="宋体" w:hint="eastAsia"/>
                <w:color w:val="000000" w:themeColor="text1"/>
                <w:szCs w:val="21"/>
              </w:rPr>
              <w:t>性别</w:t>
            </w:r>
          </w:p>
        </w:tc>
        <w:tc>
          <w:tcPr>
            <w:tcW w:w="1330" w:type="dxa"/>
            <w:vAlign w:val="center"/>
          </w:tcPr>
          <w:p w:rsidR="00257B16" w:rsidRPr="00107639" w:rsidRDefault="00257B16" w:rsidP="00257B16">
            <w:pPr>
              <w:spacing w:line="360" w:lineRule="auto"/>
              <w:jc w:val="center"/>
              <w:rPr>
                <w:rFonts w:ascii="宋体" w:cs="宋体"/>
                <w:color w:val="000000" w:themeColor="text1"/>
                <w:szCs w:val="21"/>
              </w:rPr>
            </w:pPr>
          </w:p>
        </w:tc>
        <w:tc>
          <w:tcPr>
            <w:tcW w:w="1461" w:type="dxa"/>
            <w:gridSpan w:val="2"/>
            <w:vAlign w:val="center"/>
          </w:tcPr>
          <w:p w:rsidR="00257B16" w:rsidRPr="00107639" w:rsidRDefault="00257B16" w:rsidP="00257B16">
            <w:pPr>
              <w:spacing w:line="360" w:lineRule="auto"/>
              <w:jc w:val="center"/>
              <w:rPr>
                <w:rFonts w:ascii="宋体" w:cs="宋体"/>
                <w:color w:val="000000" w:themeColor="text1"/>
                <w:szCs w:val="21"/>
              </w:rPr>
            </w:pPr>
            <w:r w:rsidRPr="00107639">
              <w:rPr>
                <w:rFonts w:ascii="宋体" w:cs="宋体" w:hint="eastAsia"/>
                <w:color w:val="000000" w:themeColor="text1"/>
                <w:szCs w:val="21"/>
              </w:rPr>
              <w:t>职称</w:t>
            </w:r>
          </w:p>
        </w:tc>
        <w:tc>
          <w:tcPr>
            <w:tcW w:w="2704" w:type="dxa"/>
            <w:gridSpan w:val="2"/>
            <w:vAlign w:val="center"/>
          </w:tcPr>
          <w:p w:rsidR="00257B16" w:rsidRPr="00107639" w:rsidRDefault="00257B16" w:rsidP="00257B16">
            <w:pPr>
              <w:spacing w:line="360" w:lineRule="auto"/>
              <w:jc w:val="center"/>
              <w:rPr>
                <w:rFonts w:ascii="宋体" w:cs="宋体"/>
                <w:color w:val="000000" w:themeColor="text1"/>
                <w:szCs w:val="21"/>
              </w:rPr>
            </w:pPr>
          </w:p>
        </w:tc>
      </w:tr>
      <w:tr w:rsidR="00257B16" w:rsidRPr="00107639" w:rsidTr="00257B16">
        <w:trPr>
          <w:cantSplit/>
          <w:trHeight w:val="186"/>
        </w:trPr>
        <w:tc>
          <w:tcPr>
            <w:tcW w:w="1662" w:type="dxa"/>
            <w:vAlign w:val="center"/>
          </w:tcPr>
          <w:p w:rsidR="00257B16" w:rsidRPr="00107639" w:rsidRDefault="00257B16" w:rsidP="00257B16">
            <w:pPr>
              <w:spacing w:line="360" w:lineRule="auto"/>
              <w:jc w:val="center"/>
              <w:rPr>
                <w:rFonts w:ascii="宋体" w:cs="宋体"/>
                <w:color w:val="000000" w:themeColor="text1"/>
                <w:szCs w:val="21"/>
              </w:rPr>
            </w:pPr>
            <w:r w:rsidRPr="00107639">
              <w:rPr>
                <w:rFonts w:ascii="宋体" w:cs="宋体" w:hint="eastAsia"/>
                <w:color w:val="000000" w:themeColor="text1"/>
                <w:szCs w:val="21"/>
              </w:rPr>
              <w:t>职务</w:t>
            </w:r>
          </w:p>
        </w:tc>
        <w:tc>
          <w:tcPr>
            <w:tcW w:w="1556" w:type="dxa"/>
            <w:vAlign w:val="center"/>
          </w:tcPr>
          <w:p w:rsidR="00257B16" w:rsidRPr="00107639" w:rsidRDefault="00257B16" w:rsidP="00257B16">
            <w:pPr>
              <w:spacing w:line="360" w:lineRule="auto"/>
              <w:jc w:val="center"/>
              <w:rPr>
                <w:rFonts w:ascii="宋体" w:cs="宋体"/>
                <w:color w:val="000000" w:themeColor="text1"/>
                <w:szCs w:val="21"/>
              </w:rPr>
            </w:pPr>
          </w:p>
        </w:tc>
        <w:tc>
          <w:tcPr>
            <w:tcW w:w="965" w:type="dxa"/>
            <w:vAlign w:val="center"/>
          </w:tcPr>
          <w:p w:rsidR="00257B16" w:rsidRPr="00107639" w:rsidRDefault="00257B16" w:rsidP="00257B16">
            <w:pPr>
              <w:spacing w:line="360" w:lineRule="auto"/>
              <w:jc w:val="center"/>
              <w:rPr>
                <w:rFonts w:ascii="宋体" w:cs="宋体"/>
                <w:color w:val="000000" w:themeColor="text1"/>
                <w:szCs w:val="21"/>
              </w:rPr>
            </w:pPr>
            <w:r w:rsidRPr="00107639">
              <w:rPr>
                <w:rFonts w:ascii="宋体" w:cs="宋体" w:hint="eastAsia"/>
                <w:color w:val="000000" w:themeColor="text1"/>
                <w:szCs w:val="21"/>
              </w:rPr>
              <w:t>年龄</w:t>
            </w:r>
          </w:p>
        </w:tc>
        <w:tc>
          <w:tcPr>
            <w:tcW w:w="1330" w:type="dxa"/>
            <w:vAlign w:val="center"/>
          </w:tcPr>
          <w:p w:rsidR="00257B16" w:rsidRPr="00107639" w:rsidRDefault="00257B16" w:rsidP="00257B16">
            <w:pPr>
              <w:spacing w:line="360" w:lineRule="auto"/>
              <w:jc w:val="center"/>
              <w:rPr>
                <w:rFonts w:ascii="宋体" w:cs="宋体"/>
                <w:color w:val="000000" w:themeColor="text1"/>
                <w:szCs w:val="21"/>
              </w:rPr>
            </w:pPr>
          </w:p>
        </w:tc>
        <w:tc>
          <w:tcPr>
            <w:tcW w:w="1461" w:type="dxa"/>
            <w:gridSpan w:val="2"/>
            <w:vAlign w:val="center"/>
          </w:tcPr>
          <w:p w:rsidR="00257B16" w:rsidRPr="00107639" w:rsidRDefault="00257B16" w:rsidP="00257B16">
            <w:pPr>
              <w:spacing w:line="360" w:lineRule="auto"/>
              <w:jc w:val="center"/>
              <w:rPr>
                <w:rFonts w:ascii="宋体" w:cs="宋体"/>
                <w:color w:val="000000" w:themeColor="text1"/>
                <w:szCs w:val="21"/>
              </w:rPr>
            </w:pPr>
            <w:r w:rsidRPr="00107639">
              <w:rPr>
                <w:rFonts w:ascii="宋体" w:cs="宋体" w:hint="eastAsia"/>
                <w:color w:val="000000" w:themeColor="text1"/>
                <w:szCs w:val="21"/>
              </w:rPr>
              <w:t>学历及专业</w:t>
            </w:r>
          </w:p>
        </w:tc>
        <w:tc>
          <w:tcPr>
            <w:tcW w:w="2704" w:type="dxa"/>
            <w:gridSpan w:val="2"/>
            <w:vAlign w:val="center"/>
          </w:tcPr>
          <w:p w:rsidR="00257B16" w:rsidRPr="00107639" w:rsidRDefault="00257B16" w:rsidP="00257B16">
            <w:pPr>
              <w:spacing w:line="360" w:lineRule="auto"/>
              <w:jc w:val="center"/>
              <w:rPr>
                <w:rFonts w:ascii="宋体" w:cs="宋体"/>
                <w:color w:val="000000" w:themeColor="text1"/>
                <w:szCs w:val="21"/>
              </w:rPr>
            </w:pPr>
          </w:p>
        </w:tc>
      </w:tr>
      <w:tr w:rsidR="00257B16" w:rsidRPr="00107639" w:rsidTr="00257B16">
        <w:trPr>
          <w:cantSplit/>
          <w:trHeight w:val="186"/>
        </w:trPr>
        <w:tc>
          <w:tcPr>
            <w:tcW w:w="1662" w:type="dxa"/>
            <w:vAlign w:val="center"/>
          </w:tcPr>
          <w:p w:rsidR="00257B16" w:rsidRPr="00107639" w:rsidRDefault="00257B16" w:rsidP="00257B16">
            <w:pPr>
              <w:spacing w:line="360" w:lineRule="auto"/>
              <w:jc w:val="center"/>
              <w:rPr>
                <w:rFonts w:ascii="宋体" w:cs="宋体"/>
                <w:color w:val="000000" w:themeColor="text1"/>
                <w:szCs w:val="21"/>
              </w:rPr>
            </w:pPr>
            <w:r w:rsidRPr="00107639">
              <w:rPr>
                <w:rFonts w:ascii="宋体" w:cs="宋体" w:hint="eastAsia"/>
                <w:color w:val="000000" w:themeColor="text1"/>
                <w:szCs w:val="21"/>
              </w:rPr>
              <w:t>监理注册证号</w:t>
            </w:r>
          </w:p>
        </w:tc>
        <w:tc>
          <w:tcPr>
            <w:tcW w:w="2521" w:type="dxa"/>
            <w:gridSpan w:val="2"/>
            <w:vAlign w:val="center"/>
          </w:tcPr>
          <w:p w:rsidR="00257B16" w:rsidRPr="00107639" w:rsidRDefault="00257B16" w:rsidP="00257B16">
            <w:pPr>
              <w:spacing w:line="360" w:lineRule="auto"/>
              <w:jc w:val="center"/>
              <w:rPr>
                <w:rFonts w:ascii="宋体" w:cs="宋体"/>
                <w:color w:val="000000" w:themeColor="text1"/>
                <w:szCs w:val="21"/>
              </w:rPr>
            </w:pPr>
          </w:p>
        </w:tc>
        <w:tc>
          <w:tcPr>
            <w:tcW w:w="2791" w:type="dxa"/>
            <w:gridSpan w:val="3"/>
            <w:vAlign w:val="center"/>
          </w:tcPr>
          <w:p w:rsidR="00257B16" w:rsidRPr="00107639" w:rsidRDefault="00257B16" w:rsidP="00257B16">
            <w:pPr>
              <w:spacing w:line="360" w:lineRule="auto"/>
              <w:jc w:val="center"/>
              <w:rPr>
                <w:rFonts w:ascii="宋体" w:cs="宋体"/>
                <w:color w:val="000000" w:themeColor="text1"/>
                <w:szCs w:val="21"/>
              </w:rPr>
            </w:pPr>
            <w:r w:rsidRPr="00107639">
              <w:rPr>
                <w:rFonts w:ascii="宋体" w:cs="宋体" w:hint="eastAsia"/>
                <w:color w:val="000000" w:themeColor="text1"/>
                <w:szCs w:val="21"/>
              </w:rPr>
              <w:t>从事工程施工监理年限</w:t>
            </w:r>
          </w:p>
        </w:tc>
        <w:tc>
          <w:tcPr>
            <w:tcW w:w="2704" w:type="dxa"/>
            <w:gridSpan w:val="2"/>
            <w:vAlign w:val="center"/>
          </w:tcPr>
          <w:p w:rsidR="00257B16" w:rsidRPr="00107639" w:rsidRDefault="00257B16" w:rsidP="00257B16">
            <w:pPr>
              <w:spacing w:line="360" w:lineRule="auto"/>
              <w:jc w:val="center"/>
              <w:rPr>
                <w:rFonts w:ascii="宋体" w:cs="宋体"/>
                <w:color w:val="000000" w:themeColor="text1"/>
                <w:szCs w:val="21"/>
              </w:rPr>
            </w:pPr>
          </w:p>
        </w:tc>
      </w:tr>
      <w:tr w:rsidR="00257B16" w:rsidRPr="00107639" w:rsidTr="00257B16">
        <w:trPr>
          <w:cantSplit/>
          <w:trHeight w:val="186"/>
        </w:trPr>
        <w:tc>
          <w:tcPr>
            <w:tcW w:w="1662" w:type="dxa"/>
            <w:vAlign w:val="center"/>
          </w:tcPr>
          <w:p w:rsidR="00257B16" w:rsidRPr="00107639" w:rsidRDefault="00257B16" w:rsidP="00257B16">
            <w:pPr>
              <w:spacing w:line="360" w:lineRule="auto"/>
              <w:jc w:val="center"/>
              <w:rPr>
                <w:rFonts w:ascii="宋体" w:cs="宋体"/>
                <w:color w:val="000000" w:themeColor="text1"/>
                <w:szCs w:val="21"/>
              </w:rPr>
            </w:pPr>
            <w:r w:rsidRPr="00107639">
              <w:rPr>
                <w:rFonts w:ascii="宋体" w:cs="宋体" w:hint="eastAsia"/>
                <w:color w:val="000000" w:themeColor="text1"/>
                <w:szCs w:val="21"/>
              </w:rPr>
              <w:t>专业</w:t>
            </w:r>
          </w:p>
        </w:tc>
        <w:tc>
          <w:tcPr>
            <w:tcW w:w="2521" w:type="dxa"/>
            <w:gridSpan w:val="2"/>
            <w:vAlign w:val="center"/>
          </w:tcPr>
          <w:p w:rsidR="00257B16" w:rsidRPr="00107639" w:rsidRDefault="00257B16" w:rsidP="00257B16">
            <w:pPr>
              <w:spacing w:line="360" w:lineRule="auto"/>
              <w:jc w:val="center"/>
              <w:rPr>
                <w:rFonts w:ascii="宋体" w:cs="宋体"/>
                <w:color w:val="000000" w:themeColor="text1"/>
                <w:szCs w:val="21"/>
              </w:rPr>
            </w:pPr>
          </w:p>
        </w:tc>
        <w:tc>
          <w:tcPr>
            <w:tcW w:w="2791" w:type="dxa"/>
            <w:gridSpan w:val="3"/>
            <w:vAlign w:val="center"/>
          </w:tcPr>
          <w:p w:rsidR="00257B16" w:rsidRPr="00107639" w:rsidRDefault="00257B16" w:rsidP="00257B16">
            <w:pPr>
              <w:spacing w:line="360" w:lineRule="auto"/>
              <w:jc w:val="center"/>
              <w:rPr>
                <w:rFonts w:ascii="宋体" w:cs="宋体"/>
                <w:color w:val="000000" w:themeColor="text1"/>
                <w:szCs w:val="21"/>
              </w:rPr>
            </w:pPr>
            <w:r w:rsidRPr="00107639">
              <w:rPr>
                <w:rFonts w:ascii="宋体" w:cs="宋体" w:hint="eastAsia"/>
                <w:color w:val="000000" w:themeColor="text1"/>
                <w:szCs w:val="21"/>
              </w:rPr>
              <w:t>在本项目中拟任职务</w:t>
            </w:r>
          </w:p>
        </w:tc>
        <w:tc>
          <w:tcPr>
            <w:tcW w:w="2704" w:type="dxa"/>
            <w:gridSpan w:val="2"/>
            <w:vAlign w:val="center"/>
          </w:tcPr>
          <w:p w:rsidR="00257B16" w:rsidRPr="00107639" w:rsidRDefault="00257B16" w:rsidP="00257B16">
            <w:pPr>
              <w:spacing w:line="360" w:lineRule="auto"/>
              <w:jc w:val="center"/>
              <w:rPr>
                <w:rFonts w:ascii="宋体" w:cs="宋体"/>
                <w:color w:val="000000" w:themeColor="text1"/>
                <w:szCs w:val="21"/>
              </w:rPr>
            </w:pPr>
          </w:p>
        </w:tc>
      </w:tr>
      <w:tr w:rsidR="00257B16" w:rsidRPr="00107639" w:rsidTr="00257B16">
        <w:trPr>
          <w:cantSplit/>
          <w:trHeight w:val="186"/>
        </w:trPr>
        <w:tc>
          <w:tcPr>
            <w:tcW w:w="9678" w:type="dxa"/>
            <w:gridSpan w:val="8"/>
            <w:vAlign w:val="center"/>
          </w:tcPr>
          <w:p w:rsidR="00257B16" w:rsidRPr="00107639" w:rsidRDefault="00257B16" w:rsidP="00257B16">
            <w:pPr>
              <w:spacing w:line="360" w:lineRule="auto"/>
              <w:jc w:val="center"/>
              <w:rPr>
                <w:rFonts w:ascii="宋体" w:cs="宋体"/>
                <w:color w:val="000000" w:themeColor="text1"/>
                <w:szCs w:val="21"/>
              </w:rPr>
            </w:pPr>
            <w:r w:rsidRPr="00107639">
              <w:rPr>
                <w:rFonts w:ascii="宋体" w:cs="宋体" w:hint="eastAsia"/>
                <w:color w:val="000000" w:themeColor="text1"/>
                <w:szCs w:val="21"/>
              </w:rPr>
              <w:t>已完成监理项目情况</w:t>
            </w:r>
          </w:p>
        </w:tc>
      </w:tr>
      <w:tr w:rsidR="00257B16" w:rsidRPr="00107639" w:rsidTr="00257B16">
        <w:trPr>
          <w:trHeight w:val="186"/>
        </w:trPr>
        <w:tc>
          <w:tcPr>
            <w:tcW w:w="1662" w:type="dxa"/>
            <w:vAlign w:val="center"/>
          </w:tcPr>
          <w:p w:rsidR="00257B16" w:rsidRPr="00107639" w:rsidRDefault="00257B16" w:rsidP="00257B16">
            <w:pPr>
              <w:spacing w:line="360" w:lineRule="auto"/>
              <w:jc w:val="center"/>
              <w:rPr>
                <w:rFonts w:ascii="宋体" w:cs="宋体"/>
                <w:color w:val="000000" w:themeColor="text1"/>
                <w:szCs w:val="21"/>
              </w:rPr>
            </w:pPr>
            <w:r w:rsidRPr="00107639">
              <w:rPr>
                <w:rFonts w:ascii="宋体" w:cs="宋体" w:hint="eastAsia"/>
                <w:color w:val="000000" w:themeColor="text1"/>
                <w:szCs w:val="21"/>
              </w:rPr>
              <w:t>建设单位</w:t>
            </w:r>
          </w:p>
        </w:tc>
        <w:tc>
          <w:tcPr>
            <w:tcW w:w="1556" w:type="dxa"/>
            <w:vAlign w:val="center"/>
          </w:tcPr>
          <w:p w:rsidR="00257B16" w:rsidRPr="00107639" w:rsidRDefault="00257B16" w:rsidP="00257B16">
            <w:pPr>
              <w:spacing w:line="360" w:lineRule="auto"/>
              <w:jc w:val="center"/>
              <w:rPr>
                <w:rFonts w:ascii="宋体" w:cs="宋体"/>
                <w:color w:val="000000" w:themeColor="text1"/>
                <w:szCs w:val="21"/>
              </w:rPr>
            </w:pPr>
            <w:r w:rsidRPr="00107639">
              <w:rPr>
                <w:rFonts w:ascii="宋体" w:cs="宋体" w:hint="eastAsia"/>
                <w:color w:val="000000" w:themeColor="text1"/>
                <w:szCs w:val="21"/>
              </w:rPr>
              <w:t>项目名称</w:t>
            </w:r>
          </w:p>
        </w:tc>
        <w:tc>
          <w:tcPr>
            <w:tcW w:w="965" w:type="dxa"/>
            <w:vAlign w:val="center"/>
          </w:tcPr>
          <w:p w:rsidR="00257B16" w:rsidRPr="00107639" w:rsidRDefault="00257B16" w:rsidP="00257B16">
            <w:pPr>
              <w:spacing w:line="360" w:lineRule="auto"/>
              <w:jc w:val="center"/>
              <w:rPr>
                <w:rFonts w:ascii="宋体" w:cs="宋体"/>
                <w:color w:val="000000" w:themeColor="text1"/>
                <w:szCs w:val="21"/>
              </w:rPr>
            </w:pPr>
            <w:r w:rsidRPr="00107639">
              <w:rPr>
                <w:rFonts w:ascii="宋体" w:cs="宋体" w:hint="eastAsia"/>
                <w:color w:val="000000" w:themeColor="text1"/>
                <w:szCs w:val="21"/>
              </w:rPr>
              <w:t>建设</w:t>
            </w:r>
          </w:p>
          <w:p w:rsidR="00257B16" w:rsidRPr="00107639" w:rsidRDefault="00257B16" w:rsidP="00257B16">
            <w:pPr>
              <w:spacing w:line="360" w:lineRule="auto"/>
              <w:jc w:val="center"/>
              <w:rPr>
                <w:rFonts w:ascii="宋体" w:cs="宋体"/>
                <w:color w:val="000000" w:themeColor="text1"/>
                <w:szCs w:val="21"/>
              </w:rPr>
            </w:pPr>
            <w:r w:rsidRPr="00107639">
              <w:rPr>
                <w:rFonts w:ascii="宋体" w:cs="宋体" w:hint="eastAsia"/>
                <w:color w:val="000000" w:themeColor="text1"/>
                <w:szCs w:val="21"/>
              </w:rPr>
              <w:t>规模</w:t>
            </w:r>
          </w:p>
        </w:tc>
        <w:tc>
          <w:tcPr>
            <w:tcW w:w="1565" w:type="dxa"/>
            <w:gridSpan w:val="2"/>
            <w:vAlign w:val="center"/>
          </w:tcPr>
          <w:p w:rsidR="00257B16" w:rsidRPr="00107639" w:rsidRDefault="00257B16" w:rsidP="00257B16">
            <w:pPr>
              <w:spacing w:line="360" w:lineRule="auto"/>
              <w:jc w:val="center"/>
              <w:rPr>
                <w:rFonts w:ascii="宋体" w:cs="宋体"/>
                <w:color w:val="000000" w:themeColor="text1"/>
                <w:szCs w:val="21"/>
              </w:rPr>
            </w:pPr>
            <w:r w:rsidRPr="00107639">
              <w:rPr>
                <w:rFonts w:ascii="宋体" w:cs="宋体" w:hint="eastAsia"/>
                <w:color w:val="000000" w:themeColor="text1"/>
                <w:szCs w:val="21"/>
              </w:rPr>
              <w:t>开、竣工时间</w:t>
            </w:r>
          </w:p>
        </w:tc>
        <w:tc>
          <w:tcPr>
            <w:tcW w:w="1226" w:type="dxa"/>
            <w:vAlign w:val="center"/>
          </w:tcPr>
          <w:p w:rsidR="00257B16" w:rsidRPr="00107639" w:rsidRDefault="00257B16" w:rsidP="00257B16">
            <w:pPr>
              <w:spacing w:line="360" w:lineRule="auto"/>
              <w:jc w:val="center"/>
              <w:rPr>
                <w:rFonts w:ascii="宋体" w:cs="宋体"/>
                <w:color w:val="000000" w:themeColor="text1"/>
                <w:szCs w:val="21"/>
              </w:rPr>
            </w:pPr>
            <w:r w:rsidRPr="00107639">
              <w:rPr>
                <w:rFonts w:ascii="宋体" w:cs="宋体" w:hint="eastAsia"/>
                <w:color w:val="000000" w:themeColor="text1"/>
                <w:szCs w:val="21"/>
              </w:rPr>
              <w:t>合同质量标准</w:t>
            </w:r>
          </w:p>
        </w:tc>
        <w:tc>
          <w:tcPr>
            <w:tcW w:w="1396" w:type="dxa"/>
            <w:vAlign w:val="center"/>
          </w:tcPr>
          <w:p w:rsidR="00257B16" w:rsidRPr="00107639" w:rsidRDefault="00257B16" w:rsidP="00257B16">
            <w:pPr>
              <w:spacing w:line="360" w:lineRule="auto"/>
              <w:jc w:val="center"/>
              <w:rPr>
                <w:rFonts w:ascii="宋体" w:cs="宋体"/>
                <w:color w:val="000000" w:themeColor="text1"/>
                <w:szCs w:val="21"/>
              </w:rPr>
            </w:pPr>
            <w:r w:rsidRPr="00107639">
              <w:rPr>
                <w:rFonts w:ascii="宋体" w:cs="宋体" w:hint="eastAsia"/>
                <w:color w:val="000000" w:themeColor="text1"/>
                <w:szCs w:val="21"/>
              </w:rPr>
              <w:t>质量评定</w:t>
            </w:r>
          </w:p>
          <w:p w:rsidR="00257B16" w:rsidRPr="00107639" w:rsidRDefault="00257B16" w:rsidP="00257B16">
            <w:pPr>
              <w:spacing w:line="360" w:lineRule="auto"/>
              <w:jc w:val="center"/>
              <w:rPr>
                <w:rFonts w:ascii="宋体" w:cs="宋体"/>
                <w:color w:val="000000" w:themeColor="text1"/>
                <w:szCs w:val="21"/>
              </w:rPr>
            </w:pPr>
            <w:r w:rsidRPr="00107639">
              <w:rPr>
                <w:rFonts w:ascii="宋体" w:cs="宋体" w:hint="eastAsia"/>
                <w:color w:val="000000" w:themeColor="text1"/>
                <w:szCs w:val="21"/>
              </w:rPr>
              <w:t>等级</w:t>
            </w:r>
          </w:p>
        </w:tc>
        <w:tc>
          <w:tcPr>
            <w:tcW w:w="1308" w:type="dxa"/>
            <w:vAlign w:val="center"/>
          </w:tcPr>
          <w:p w:rsidR="00257B16" w:rsidRPr="00107639" w:rsidRDefault="00257B16" w:rsidP="00257B16">
            <w:pPr>
              <w:spacing w:line="360" w:lineRule="auto"/>
              <w:jc w:val="center"/>
              <w:rPr>
                <w:rFonts w:ascii="宋体" w:cs="宋体"/>
                <w:color w:val="000000" w:themeColor="text1"/>
                <w:szCs w:val="21"/>
              </w:rPr>
            </w:pPr>
            <w:r w:rsidRPr="00107639">
              <w:rPr>
                <w:rFonts w:ascii="宋体" w:cs="宋体" w:hint="eastAsia"/>
                <w:color w:val="000000" w:themeColor="text1"/>
                <w:szCs w:val="21"/>
              </w:rPr>
              <w:t>担任</w:t>
            </w:r>
          </w:p>
          <w:p w:rsidR="00257B16" w:rsidRPr="00107639" w:rsidRDefault="00257B16" w:rsidP="00257B16">
            <w:pPr>
              <w:spacing w:line="360" w:lineRule="auto"/>
              <w:jc w:val="center"/>
              <w:rPr>
                <w:rFonts w:ascii="宋体" w:cs="宋体"/>
                <w:color w:val="000000" w:themeColor="text1"/>
                <w:szCs w:val="21"/>
              </w:rPr>
            </w:pPr>
            <w:r w:rsidRPr="00107639">
              <w:rPr>
                <w:rFonts w:ascii="宋体" w:cs="宋体" w:hint="eastAsia"/>
                <w:color w:val="000000" w:themeColor="text1"/>
                <w:szCs w:val="21"/>
              </w:rPr>
              <w:t>职务</w:t>
            </w:r>
          </w:p>
        </w:tc>
      </w:tr>
      <w:tr w:rsidR="00257B16" w:rsidRPr="00107639" w:rsidTr="00257B16">
        <w:trPr>
          <w:trHeight w:val="186"/>
        </w:trPr>
        <w:tc>
          <w:tcPr>
            <w:tcW w:w="1662" w:type="dxa"/>
          </w:tcPr>
          <w:p w:rsidR="00257B16" w:rsidRPr="00107639" w:rsidRDefault="00257B16" w:rsidP="00257B16">
            <w:pPr>
              <w:spacing w:line="360" w:lineRule="auto"/>
              <w:rPr>
                <w:rFonts w:ascii="宋体" w:cs="宋体"/>
                <w:color w:val="000000" w:themeColor="text1"/>
                <w:szCs w:val="21"/>
              </w:rPr>
            </w:pPr>
          </w:p>
        </w:tc>
        <w:tc>
          <w:tcPr>
            <w:tcW w:w="1556" w:type="dxa"/>
          </w:tcPr>
          <w:p w:rsidR="00257B16" w:rsidRPr="00107639" w:rsidRDefault="00257B16" w:rsidP="00257B16">
            <w:pPr>
              <w:spacing w:line="360" w:lineRule="auto"/>
              <w:rPr>
                <w:rFonts w:ascii="宋体" w:cs="宋体"/>
                <w:color w:val="000000" w:themeColor="text1"/>
                <w:szCs w:val="21"/>
              </w:rPr>
            </w:pPr>
          </w:p>
        </w:tc>
        <w:tc>
          <w:tcPr>
            <w:tcW w:w="965" w:type="dxa"/>
          </w:tcPr>
          <w:p w:rsidR="00257B16" w:rsidRPr="00107639" w:rsidRDefault="00257B16" w:rsidP="00257B16">
            <w:pPr>
              <w:spacing w:line="360" w:lineRule="auto"/>
              <w:rPr>
                <w:rFonts w:ascii="宋体" w:cs="宋体"/>
                <w:color w:val="000000" w:themeColor="text1"/>
                <w:szCs w:val="21"/>
              </w:rPr>
            </w:pPr>
          </w:p>
        </w:tc>
        <w:tc>
          <w:tcPr>
            <w:tcW w:w="1565" w:type="dxa"/>
            <w:gridSpan w:val="2"/>
          </w:tcPr>
          <w:p w:rsidR="00257B16" w:rsidRPr="00107639" w:rsidRDefault="00257B16" w:rsidP="00257B16">
            <w:pPr>
              <w:spacing w:line="360" w:lineRule="auto"/>
              <w:rPr>
                <w:rFonts w:ascii="宋体" w:cs="宋体"/>
                <w:color w:val="000000" w:themeColor="text1"/>
                <w:szCs w:val="21"/>
              </w:rPr>
            </w:pPr>
          </w:p>
        </w:tc>
        <w:tc>
          <w:tcPr>
            <w:tcW w:w="1226" w:type="dxa"/>
          </w:tcPr>
          <w:p w:rsidR="00257B16" w:rsidRPr="00107639" w:rsidRDefault="00257B16" w:rsidP="00257B16">
            <w:pPr>
              <w:spacing w:line="360" w:lineRule="auto"/>
              <w:rPr>
                <w:rFonts w:ascii="宋体" w:cs="宋体"/>
                <w:color w:val="000000" w:themeColor="text1"/>
                <w:szCs w:val="21"/>
              </w:rPr>
            </w:pPr>
          </w:p>
        </w:tc>
        <w:tc>
          <w:tcPr>
            <w:tcW w:w="1396" w:type="dxa"/>
          </w:tcPr>
          <w:p w:rsidR="00257B16" w:rsidRPr="00107639" w:rsidRDefault="00257B16" w:rsidP="00257B16">
            <w:pPr>
              <w:spacing w:line="360" w:lineRule="auto"/>
              <w:rPr>
                <w:rFonts w:ascii="宋体" w:cs="宋体"/>
                <w:color w:val="000000" w:themeColor="text1"/>
                <w:szCs w:val="21"/>
              </w:rPr>
            </w:pPr>
          </w:p>
        </w:tc>
        <w:tc>
          <w:tcPr>
            <w:tcW w:w="1308" w:type="dxa"/>
          </w:tcPr>
          <w:p w:rsidR="00257B16" w:rsidRPr="00107639" w:rsidRDefault="00257B16" w:rsidP="00257B16">
            <w:pPr>
              <w:spacing w:line="360" w:lineRule="auto"/>
              <w:rPr>
                <w:rFonts w:ascii="宋体" w:cs="宋体"/>
                <w:color w:val="000000" w:themeColor="text1"/>
                <w:szCs w:val="21"/>
              </w:rPr>
            </w:pPr>
          </w:p>
        </w:tc>
      </w:tr>
      <w:tr w:rsidR="00257B16" w:rsidRPr="00107639" w:rsidTr="00257B16">
        <w:trPr>
          <w:trHeight w:val="186"/>
        </w:trPr>
        <w:tc>
          <w:tcPr>
            <w:tcW w:w="1662" w:type="dxa"/>
          </w:tcPr>
          <w:p w:rsidR="00257B16" w:rsidRPr="00107639" w:rsidRDefault="00257B16" w:rsidP="00257B16">
            <w:pPr>
              <w:spacing w:line="360" w:lineRule="auto"/>
              <w:rPr>
                <w:rFonts w:ascii="宋体" w:cs="宋体"/>
                <w:color w:val="000000" w:themeColor="text1"/>
                <w:szCs w:val="21"/>
              </w:rPr>
            </w:pPr>
          </w:p>
        </w:tc>
        <w:tc>
          <w:tcPr>
            <w:tcW w:w="1556" w:type="dxa"/>
          </w:tcPr>
          <w:p w:rsidR="00257B16" w:rsidRPr="00107639" w:rsidRDefault="00257B16" w:rsidP="00257B16">
            <w:pPr>
              <w:spacing w:line="360" w:lineRule="auto"/>
              <w:rPr>
                <w:rFonts w:ascii="宋体" w:cs="宋体"/>
                <w:color w:val="000000" w:themeColor="text1"/>
                <w:szCs w:val="21"/>
              </w:rPr>
            </w:pPr>
          </w:p>
        </w:tc>
        <w:tc>
          <w:tcPr>
            <w:tcW w:w="965" w:type="dxa"/>
          </w:tcPr>
          <w:p w:rsidR="00257B16" w:rsidRPr="00107639" w:rsidRDefault="00257B16" w:rsidP="00257B16">
            <w:pPr>
              <w:spacing w:line="360" w:lineRule="auto"/>
              <w:rPr>
                <w:rFonts w:ascii="宋体" w:cs="宋体"/>
                <w:color w:val="000000" w:themeColor="text1"/>
                <w:szCs w:val="21"/>
              </w:rPr>
            </w:pPr>
          </w:p>
        </w:tc>
        <w:tc>
          <w:tcPr>
            <w:tcW w:w="1565" w:type="dxa"/>
            <w:gridSpan w:val="2"/>
          </w:tcPr>
          <w:p w:rsidR="00257B16" w:rsidRPr="00107639" w:rsidRDefault="00257B16" w:rsidP="00257B16">
            <w:pPr>
              <w:spacing w:line="360" w:lineRule="auto"/>
              <w:rPr>
                <w:rFonts w:ascii="宋体" w:cs="宋体"/>
                <w:color w:val="000000" w:themeColor="text1"/>
                <w:szCs w:val="21"/>
              </w:rPr>
            </w:pPr>
          </w:p>
        </w:tc>
        <w:tc>
          <w:tcPr>
            <w:tcW w:w="1226" w:type="dxa"/>
          </w:tcPr>
          <w:p w:rsidR="00257B16" w:rsidRPr="00107639" w:rsidRDefault="00257B16" w:rsidP="00257B16">
            <w:pPr>
              <w:spacing w:line="360" w:lineRule="auto"/>
              <w:rPr>
                <w:rFonts w:ascii="宋体" w:cs="宋体"/>
                <w:color w:val="000000" w:themeColor="text1"/>
                <w:szCs w:val="21"/>
              </w:rPr>
            </w:pPr>
          </w:p>
        </w:tc>
        <w:tc>
          <w:tcPr>
            <w:tcW w:w="1396" w:type="dxa"/>
          </w:tcPr>
          <w:p w:rsidR="00257B16" w:rsidRPr="00107639" w:rsidRDefault="00257B16" w:rsidP="00257B16">
            <w:pPr>
              <w:spacing w:line="360" w:lineRule="auto"/>
              <w:rPr>
                <w:rFonts w:ascii="宋体" w:cs="宋体"/>
                <w:color w:val="000000" w:themeColor="text1"/>
                <w:szCs w:val="21"/>
              </w:rPr>
            </w:pPr>
          </w:p>
        </w:tc>
        <w:tc>
          <w:tcPr>
            <w:tcW w:w="1308" w:type="dxa"/>
          </w:tcPr>
          <w:p w:rsidR="00257B16" w:rsidRPr="00107639" w:rsidRDefault="00257B16" w:rsidP="00257B16">
            <w:pPr>
              <w:spacing w:line="360" w:lineRule="auto"/>
              <w:rPr>
                <w:rFonts w:ascii="宋体" w:cs="宋体"/>
                <w:color w:val="000000" w:themeColor="text1"/>
                <w:szCs w:val="21"/>
              </w:rPr>
            </w:pPr>
          </w:p>
        </w:tc>
      </w:tr>
      <w:tr w:rsidR="00257B16" w:rsidRPr="00107639" w:rsidTr="00257B16">
        <w:trPr>
          <w:trHeight w:val="186"/>
        </w:trPr>
        <w:tc>
          <w:tcPr>
            <w:tcW w:w="1662" w:type="dxa"/>
          </w:tcPr>
          <w:p w:rsidR="00257B16" w:rsidRPr="00107639" w:rsidRDefault="00257B16" w:rsidP="00257B16">
            <w:pPr>
              <w:spacing w:line="360" w:lineRule="auto"/>
              <w:rPr>
                <w:rFonts w:ascii="宋体" w:cs="宋体"/>
                <w:color w:val="000000" w:themeColor="text1"/>
                <w:szCs w:val="21"/>
              </w:rPr>
            </w:pPr>
          </w:p>
        </w:tc>
        <w:tc>
          <w:tcPr>
            <w:tcW w:w="1556" w:type="dxa"/>
          </w:tcPr>
          <w:p w:rsidR="00257B16" w:rsidRPr="00107639" w:rsidRDefault="00257B16" w:rsidP="00257B16">
            <w:pPr>
              <w:spacing w:line="360" w:lineRule="auto"/>
              <w:rPr>
                <w:rFonts w:ascii="宋体" w:cs="宋体"/>
                <w:color w:val="000000" w:themeColor="text1"/>
                <w:szCs w:val="21"/>
              </w:rPr>
            </w:pPr>
          </w:p>
        </w:tc>
        <w:tc>
          <w:tcPr>
            <w:tcW w:w="965" w:type="dxa"/>
          </w:tcPr>
          <w:p w:rsidR="00257B16" w:rsidRPr="00107639" w:rsidRDefault="00257B16" w:rsidP="00257B16">
            <w:pPr>
              <w:spacing w:line="360" w:lineRule="auto"/>
              <w:rPr>
                <w:rFonts w:ascii="宋体" w:cs="宋体"/>
                <w:color w:val="000000" w:themeColor="text1"/>
                <w:szCs w:val="21"/>
              </w:rPr>
            </w:pPr>
          </w:p>
        </w:tc>
        <w:tc>
          <w:tcPr>
            <w:tcW w:w="1565" w:type="dxa"/>
            <w:gridSpan w:val="2"/>
          </w:tcPr>
          <w:p w:rsidR="00257B16" w:rsidRPr="00107639" w:rsidRDefault="00257B16" w:rsidP="00257B16">
            <w:pPr>
              <w:spacing w:line="360" w:lineRule="auto"/>
              <w:rPr>
                <w:rFonts w:ascii="宋体" w:cs="宋体"/>
                <w:color w:val="000000" w:themeColor="text1"/>
                <w:szCs w:val="21"/>
              </w:rPr>
            </w:pPr>
          </w:p>
        </w:tc>
        <w:tc>
          <w:tcPr>
            <w:tcW w:w="1226" w:type="dxa"/>
          </w:tcPr>
          <w:p w:rsidR="00257B16" w:rsidRPr="00107639" w:rsidRDefault="00257B16" w:rsidP="00257B16">
            <w:pPr>
              <w:spacing w:line="360" w:lineRule="auto"/>
              <w:rPr>
                <w:rFonts w:ascii="宋体" w:cs="宋体"/>
                <w:color w:val="000000" w:themeColor="text1"/>
                <w:szCs w:val="21"/>
              </w:rPr>
            </w:pPr>
          </w:p>
        </w:tc>
        <w:tc>
          <w:tcPr>
            <w:tcW w:w="1396" w:type="dxa"/>
          </w:tcPr>
          <w:p w:rsidR="00257B16" w:rsidRPr="00107639" w:rsidRDefault="00257B16" w:rsidP="00257B16">
            <w:pPr>
              <w:spacing w:line="360" w:lineRule="auto"/>
              <w:rPr>
                <w:rFonts w:ascii="宋体" w:cs="宋体"/>
                <w:color w:val="000000" w:themeColor="text1"/>
                <w:szCs w:val="21"/>
              </w:rPr>
            </w:pPr>
          </w:p>
        </w:tc>
        <w:tc>
          <w:tcPr>
            <w:tcW w:w="1308" w:type="dxa"/>
          </w:tcPr>
          <w:p w:rsidR="00257B16" w:rsidRPr="00107639" w:rsidRDefault="00257B16" w:rsidP="00257B16">
            <w:pPr>
              <w:spacing w:line="360" w:lineRule="auto"/>
              <w:rPr>
                <w:rFonts w:ascii="宋体" w:cs="宋体"/>
                <w:color w:val="000000" w:themeColor="text1"/>
                <w:szCs w:val="21"/>
              </w:rPr>
            </w:pPr>
          </w:p>
        </w:tc>
      </w:tr>
      <w:tr w:rsidR="00257B16" w:rsidRPr="00107639" w:rsidTr="00257B16">
        <w:trPr>
          <w:trHeight w:val="186"/>
        </w:trPr>
        <w:tc>
          <w:tcPr>
            <w:tcW w:w="1662" w:type="dxa"/>
          </w:tcPr>
          <w:p w:rsidR="00257B16" w:rsidRPr="00107639" w:rsidRDefault="00257B16" w:rsidP="00257B16">
            <w:pPr>
              <w:spacing w:line="360" w:lineRule="auto"/>
              <w:rPr>
                <w:rFonts w:ascii="宋体" w:cs="宋体"/>
                <w:color w:val="000000" w:themeColor="text1"/>
                <w:szCs w:val="21"/>
              </w:rPr>
            </w:pPr>
          </w:p>
        </w:tc>
        <w:tc>
          <w:tcPr>
            <w:tcW w:w="1556" w:type="dxa"/>
          </w:tcPr>
          <w:p w:rsidR="00257B16" w:rsidRPr="00107639" w:rsidRDefault="00257B16" w:rsidP="00257B16">
            <w:pPr>
              <w:spacing w:line="360" w:lineRule="auto"/>
              <w:rPr>
                <w:rFonts w:ascii="宋体" w:cs="宋体"/>
                <w:color w:val="000000" w:themeColor="text1"/>
                <w:szCs w:val="21"/>
              </w:rPr>
            </w:pPr>
          </w:p>
        </w:tc>
        <w:tc>
          <w:tcPr>
            <w:tcW w:w="965" w:type="dxa"/>
          </w:tcPr>
          <w:p w:rsidR="00257B16" w:rsidRPr="00107639" w:rsidRDefault="00257B16" w:rsidP="00257B16">
            <w:pPr>
              <w:spacing w:line="360" w:lineRule="auto"/>
              <w:rPr>
                <w:rFonts w:ascii="宋体" w:cs="宋体"/>
                <w:color w:val="000000" w:themeColor="text1"/>
                <w:szCs w:val="21"/>
              </w:rPr>
            </w:pPr>
          </w:p>
        </w:tc>
        <w:tc>
          <w:tcPr>
            <w:tcW w:w="1565" w:type="dxa"/>
            <w:gridSpan w:val="2"/>
          </w:tcPr>
          <w:p w:rsidR="00257B16" w:rsidRPr="00107639" w:rsidRDefault="00257B16" w:rsidP="00257B16">
            <w:pPr>
              <w:spacing w:line="360" w:lineRule="auto"/>
              <w:rPr>
                <w:rFonts w:ascii="宋体" w:cs="宋体"/>
                <w:color w:val="000000" w:themeColor="text1"/>
                <w:szCs w:val="21"/>
              </w:rPr>
            </w:pPr>
          </w:p>
        </w:tc>
        <w:tc>
          <w:tcPr>
            <w:tcW w:w="1226" w:type="dxa"/>
          </w:tcPr>
          <w:p w:rsidR="00257B16" w:rsidRPr="00107639" w:rsidRDefault="00257B16" w:rsidP="00257B16">
            <w:pPr>
              <w:spacing w:line="360" w:lineRule="auto"/>
              <w:rPr>
                <w:rFonts w:ascii="宋体" w:cs="宋体"/>
                <w:color w:val="000000" w:themeColor="text1"/>
                <w:szCs w:val="21"/>
              </w:rPr>
            </w:pPr>
          </w:p>
        </w:tc>
        <w:tc>
          <w:tcPr>
            <w:tcW w:w="1396" w:type="dxa"/>
          </w:tcPr>
          <w:p w:rsidR="00257B16" w:rsidRPr="00107639" w:rsidRDefault="00257B16" w:rsidP="00257B16">
            <w:pPr>
              <w:spacing w:line="360" w:lineRule="auto"/>
              <w:rPr>
                <w:rFonts w:ascii="宋体" w:cs="宋体"/>
                <w:color w:val="000000" w:themeColor="text1"/>
                <w:szCs w:val="21"/>
              </w:rPr>
            </w:pPr>
          </w:p>
        </w:tc>
        <w:tc>
          <w:tcPr>
            <w:tcW w:w="1308" w:type="dxa"/>
          </w:tcPr>
          <w:p w:rsidR="00257B16" w:rsidRPr="00107639" w:rsidRDefault="00257B16" w:rsidP="00257B16">
            <w:pPr>
              <w:spacing w:line="360" w:lineRule="auto"/>
              <w:rPr>
                <w:rFonts w:ascii="宋体" w:cs="宋体"/>
                <w:color w:val="000000" w:themeColor="text1"/>
                <w:szCs w:val="21"/>
              </w:rPr>
            </w:pPr>
          </w:p>
        </w:tc>
      </w:tr>
      <w:tr w:rsidR="00257B16" w:rsidRPr="00107639" w:rsidTr="00257B16">
        <w:trPr>
          <w:trHeight w:val="186"/>
        </w:trPr>
        <w:tc>
          <w:tcPr>
            <w:tcW w:w="1662" w:type="dxa"/>
          </w:tcPr>
          <w:p w:rsidR="00257B16" w:rsidRPr="00107639" w:rsidRDefault="00257B16" w:rsidP="00257B16">
            <w:pPr>
              <w:spacing w:line="360" w:lineRule="auto"/>
              <w:rPr>
                <w:rFonts w:ascii="宋体" w:cs="宋体"/>
                <w:color w:val="000000" w:themeColor="text1"/>
                <w:szCs w:val="21"/>
              </w:rPr>
            </w:pPr>
          </w:p>
        </w:tc>
        <w:tc>
          <w:tcPr>
            <w:tcW w:w="1556" w:type="dxa"/>
          </w:tcPr>
          <w:p w:rsidR="00257B16" w:rsidRPr="00107639" w:rsidRDefault="00257B16" w:rsidP="00257B16">
            <w:pPr>
              <w:spacing w:line="360" w:lineRule="auto"/>
              <w:rPr>
                <w:rFonts w:ascii="宋体" w:cs="宋体"/>
                <w:color w:val="000000" w:themeColor="text1"/>
                <w:szCs w:val="21"/>
              </w:rPr>
            </w:pPr>
          </w:p>
        </w:tc>
        <w:tc>
          <w:tcPr>
            <w:tcW w:w="965" w:type="dxa"/>
          </w:tcPr>
          <w:p w:rsidR="00257B16" w:rsidRPr="00107639" w:rsidRDefault="00257B16" w:rsidP="00257B16">
            <w:pPr>
              <w:spacing w:line="360" w:lineRule="auto"/>
              <w:rPr>
                <w:rFonts w:ascii="宋体" w:cs="宋体"/>
                <w:color w:val="000000" w:themeColor="text1"/>
                <w:szCs w:val="21"/>
              </w:rPr>
            </w:pPr>
          </w:p>
        </w:tc>
        <w:tc>
          <w:tcPr>
            <w:tcW w:w="1565" w:type="dxa"/>
            <w:gridSpan w:val="2"/>
          </w:tcPr>
          <w:p w:rsidR="00257B16" w:rsidRPr="00107639" w:rsidRDefault="00257B16" w:rsidP="00257B16">
            <w:pPr>
              <w:spacing w:line="360" w:lineRule="auto"/>
              <w:rPr>
                <w:rFonts w:ascii="宋体" w:cs="宋体"/>
                <w:color w:val="000000" w:themeColor="text1"/>
                <w:szCs w:val="21"/>
              </w:rPr>
            </w:pPr>
          </w:p>
        </w:tc>
        <w:tc>
          <w:tcPr>
            <w:tcW w:w="1226" w:type="dxa"/>
          </w:tcPr>
          <w:p w:rsidR="00257B16" w:rsidRPr="00107639" w:rsidRDefault="00257B16" w:rsidP="00257B16">
            <w:pPr>
              <w:spacing w:line="360" w:lineRule="auto"/>
              <w:rPr>
                <w:rFonts w:ascii="宋体" w:cs="宋体"/>
                <w:color w:val="000000" w:themeColor="text1"/>
                <w:szCs w:val="21"/>
              </w:rPr>
            </w:pPr>
          </w:p>
        </w:tc>
        <w:tc>
          <w:tcPr>
            <w:tcW w:w="1396" w:type="dxa"/>
          </w:tcPr>
          <w:p w:rsidR="00257B16" w:rsidRPr="00107639" w:rsidRDefault="00257B16" w:rsidP="00257B16">
            <w:pPr>
              <w:spacing w:line="360" w:lineRule="auto"/>
              <w:rPr>
                <w:rFonts w:ascii="宋体" w:cs="宋体"/>
                <w:color w:val="000000" w:themeColor="text1"/>
                <w:szCs w:val="21"/>
              </w:rPr>
            </w:pPr>
          </w:p>
        </w:tc>
        <w:tc>
          <w:tcPr>
            <w:tcW w:w="1308" w:type="dxa"/>
          </w:tcPr>
          <w:p w:rsidR="00257B16" w:rsidRPr="00107639" w:rsidRDefault="00257B16" w:rsidP="00257B16">
            <w:pPr>
              <w:spacing w:line="360" w:lineRule="auto"/>
              <w:rPr>
                <w:rFonts w:ascii="宋体" w:cs="宋体"/>
                <w:color w:val="000000" w:themeColor="text1"/>
                <w:szCs w:val="21"/>
              </w:rPr>
            </w:pPr>
          </w:p>
        </w:tc>
      </w:tr>
      <w:tr w:rsidR="00257B16" w:rsidRPr="00107639" w:rsidTr="00257B16">
        <w:trPr>
          <w:trHeight w:val="186"/>
        </w:trPr>
        <w:tc>
          <w:tcPr>
            <w:tcW w:w="1662" w:type="dxa"/>
          </w:tcPr>
          <w:p w:rsidR="00257B16" w:rsidRPr="00107639" w:rsidRDefault="00257B16" w:rsidP="00257B16">
            <w:pPr>
              <w:spacing w:line="360" w:lineRule="auto"/>
              <w:rPr>
                <w:rFonts w:ascii="宋体" w:cs="宋体"/>
                <w:color w:val="000000" w:themeColor="text1"/>
                <w:szCs w:val="21"/>
              </w:rPr>
            </w:pPr>
          </w:p>
        </w:tc>
        <w:tc>
          <w:tcPr>
            <w:tcW w:w="1556" w:type="dxa"/>
          </w:tcPr>
          <w:p w:rsidR="00257B16" w:rsidRPr="00107639" w:rsidRDefault="00257B16" w:rsidP="00257B16">
            <w:pPr>
              <w:spacing w:line="360" w:lineRule="auto"/>
              <w:rPr>
                <w:rFonts w:ascii="宋体" w:cs="宋体"/>
                <w:color w:val="000000" w:themeColor="text1"/>
                <w:szCs w:val="21"/>
              </w:rPr>
            </w:pPr>
          </w:p>
        </w:tc>
        <w:tc>
          <w:tcPr>
            <w:tcW w:w="965" w:type="dxa"/>
          </w:tcPr>
          <w:p w:rsidR="00257B16" w:rsidRPr="00107639" w:rsidRDefault="00257B16" w:rsidP="00257B16">
            <w:pPr>
              <w:spacing w:line="360" w:lineRule="auto"/>
              <w:rPr>
                <w:rFonts w:ascii="宋体" w:cs="宋体"/>
                <w:color w:val="000000" w:themeColor="text1"/>
                <w:szCs w:val="21"/>
              </w:rPr>
            </w:pPr>
          </w:p>
        </w:tc>
        <w:tc>
          <w:tcPr>
            <w:tcW w:w="1565" w:type="dxa"/>
            <w:gridSpan w:val="2"/>
          </w:tcPr>
          <w:p w:rsidR="00257B16" w:rsidRPr="00107639" w:rsidRDefault="00257B16" w:rsidP="00257B16">
            <w:pPr>
              <w:spacing w:line="360" w:lineRule="auto"/>
              <w:rPr>
                <w:rFonts w:ascii="宋体" w:cs="宋体"/>
                <w:color w:val="000000" w:themeColor="text1"/>
                <w:szCs w:val="21"/>
              </w:rPr>
            </w:pPr>
          </w:p>
        </w:tc>
        <w:tc>
          <w:tcPr>
            <w:tcW w:w="1226" w:type="dxa"/>
          </w:tcPr>
          <w:p w:rsidR="00257B16" w:rsidRPr="00107639" w:rsidRDefault="00257B16" w:rsidP="00257B16">
            <w:pPr>
              <w:spacing w:line="360" w:lineRule="auto"/>
              <w:rPr>
                <w:rFonts w:ascii="宋体" w:cs="宋体"/>
                <w:color w:val="000000" w:themeColor="text1"/>
                <w:szCs w:val="21"/>
              </w:rPr>
            </w:pPr>
          </w:p>
        </w:tc>
        <w:tc>
          <w:tcPr>
            <w:tcW w:w="1396" w:type="dxa"/>
          </w:tcPr>
          <w:p w:rsidR="00257B16" w:rsidRPr="00107639" w:rsidRDefault="00257B16" w:rsidP="00257B16">
            <w:pPr>
              <w:spacing w:line="360" w:lineRule="auto"/>
              <w:rPr>
                <w:rFonts w:ascii="宋体" w:cs="宋体"/>
                <w:color w:val="000000" w:themeColor="text1"/>
                <w:szCs w:val="21"/>
              </w:rPr>
            </w:pPr>
          </w:p>
        </w:tc>
        <w:tc>
          <w:tcPr>
            <w:tcW w:w="1308" w:type="dxa"/>
          </w:tcPr>
          <w:p w:rsidR="00257B16" w:rsidRPr="00107639" w:rsidRDefault="00257B16" w:rsidP="00257B16">
            <w:pPr>
              <w:spacing w:line="360" w:lineRule="auto"/>
              <w:rPr>
                <w:rFonts w:ascii="宋体" w:cs="宋体"/>
                <w:color w:val="000000" w:themeColor="text1"/>
                <w:szCs w:val="21"/>
              </w:rPr>
            </w:pPr>
          </w:p>
        </w:tc>
      </w:tr>
      <w:tr w:rsidR="00257B16" w:rsidRPr="00107639" w:rsidTr="00257B16">
        <w:trPr>
          <w:trHeight w:val="186"/>
        </w:trPr>
        <w:tc>
          <w:tcPr>
            <w:tcW w:w="1662" w:type="dxa"/>
          </w:tcPr>
          <w:p w:rsidR="00257B16" w:rsidRPr="00107639" w:rsidRDefault="00257B16" w:rsidP="00257B16">
            <w:pPr>
              <w:spacing w:line="360" w:lineRule="auto"/>
              <w:rPr>
                <w:rFonts w:ascii="宋体" w:cs="宋体"/>
                <w:color w:val="000000" w:themeColor="text1"/>
                <w:szCs w:val="21"/>
              </w:rPr>
            </w:pPr>
          </w:p>
        </w:tc>
        <w:tc>
          <w:tcPr>
            <w:tcW w:w="1556" w:type="dxa"/>
          </w:tcPr>
          <w:p w:rsidR="00257B16" w:rsidRPr="00107639" w:rsidRDefault="00257B16" w:rsidP="00257B16">
            <w:pPr>
              <w:spacing w:line="360" w:lineRule="auto"/>
              <w:rPr>
                <w:rFonts w:ascii="宋体" w:cs="宋体"/>
                <w:color w:val="000000" w:themeColor="text1"/>
                <w:szCs w:val="21"/>
              </w:rPr>
            </w:pPr>
          </w:p>
        </w:tc>
        <w:tc>
          <w:tcPr>
            <w:tcW w:w="965" w:type="dxa"/>
          </w:tcPr>
          <w:p w:rsidR="00257B16" w:rsidRPr="00107639" w:rsidRDefault="00257B16" w:rsidP="00257B16">
            <w:pPr>
              <w:spacing w:line="360" w:lineRule="auto"/>
              <w:rPr>
                <w:rFonts w:ascii="宋体" w:cs="宋体"/>
                <w:color w:val="000000" w:themeColor="text1"/>
                <w:szCs w:val="21"/>
              </w:rPr>
            </w:pPr>
          </w:p>
        </w:tc>
        <w:tc>
          <w:tcPr>
            <w:tcW w:w="1565" w:type="dxa"/>
            <w:gridSpan w:val="2"/>
          </w:tcPr>
          <w:p w:rsidR="00257B16" w:rsidRPr="00107639" w:rsidRDefault="00257B16" w:rsidP="00257B16">
            <w:pPr>
              <w:spacing w:line="360" w:lineRule="auto"/>
              <w:rPr>
                <w:rFonts w:ascii="宋体" w:cs="宋体"/>
                <w:color w:val="000000" w:themeColor="text1"/>
                <w:szCs w:val="21"/>
              </w:rPr>
            </w:pPr>
          </w:p>
        </w:tc>
        <w:tc>
          <w:tcPr>
            <w:tcW w:w="1226" w:type="dxa"/>
          </w:tcPr>
          <w:p w:rsidR="00257B16" w:rsidRPr="00107639" w:rsidRDefault="00257B16" w:rsidP="00257B16">
            <w:pPr>
              <w:spacing w:line="360" w:lineRule="auto"/>
              <w:rPr>
                <w:rFonts w:ascii="宋体" w:cs="宋体"/>
                <w:color w:val="000000" w:themeColor="text1"/>
                <w:szCs w:val="21"/>
              </w:rPr>
            </w:pPr>
          </w:p>
        </w:tc>
        <w:tc>
          <w:tcPr>
            <w:tcW w:w="1396" w:type="dxa"/>
          </w:tcPr>
          <w:p w:rsidR="00257B16" w:rsidRPr="00107639" w:rsidRDefault="00257B16" w:rsidP="00257B16">
            <w:pPr>
              <w:spacing w:line="360" w:lineRule="auto"/>
              <w:rPr>
                <w:rFonts w:ascii="宋体" w:cs="宋体"/>
                <w:color w:val="000000" w:themeColor="text1"/>
                <w:szCs w:val="21"/>
              </w:rPr>
            </w:pPr>
          </w:p>
        </w:tc>
        <w:tc>
          <w:tcPr>
            <w:tcW w:w="1308" w:type="dxa"/>
          </w:tcPr>
          <w:p w:rsidR="00257B16" w:rsidRPr="00107639" w:rsidRDefault="00257B16" w:rsidP="00257B16">
            <w:pPr>
              <w:spacing w:line="360" w:lineRule="auto"/>
              <w:rPr>
                <w:rFonts w:ascii="宋体" w:cs="宋体"/>
                <w:color w:val="000000" w:themeColor="text1"/>
                <w:szCs w:val="21"/>
              </w:rPr>
            </w:pPr>
          </w:p>
        </w:tc>
      </w:tr>
      <w:tr w:rsidR="00257B16" w:rsidRPr="00107639" w:rsidTr="00257B16">
        <w:trPr>
          <w:trHeight w:val="186"/>
        </w:trPr>
        <w:tc>
          <w:tcPr>
            <w:tcW w:w="1662" w:type="dxa"/>
          </w:tcPr>
          <w:p w:rsidR="00257B16" w:rsidRPr="00107639" w:rsidRDefault="00257B16" w:rsidP="00257B16">
            <w:pPr>
              <w:spacing w:line="360" w:lineRule="auto"/>
              <w:rPr>
                <w:rFonts w:ascii="宋体" w:cs="宋体"/>
                <w:color w:val="000000" w:themeColor="text1"/>
                <w:szCs w:val="21"/>
              </w:rPr>
            </w:pPr>
          </w:p>
        </w:tc>
        <w:tc>
          <w:tcPr>
            <w:tcW w:w="1556" w:type="dxa"/>
          </w:tcPr>
          <w:p w:rsidR="00257B16" w:rsidRPr="00107639" w:rsidRDefault="00257B16" w:rsidP="00257B16">
            <w:pPr>
              <w:spacing w:line="360" w:lineRule="auto"/>
              <w:rPr>
                <w:rFonts w:ascii="宋体" w:cs="宋体"/>
                <w:color w:val="000000" w:themeColor="text1"/>
                <w:szCs w:val="21"/>
              </w:rPr>
            </w:pPr>
          </w:p>
        </w:tc>
        <w:tc>
          <w:tcPr>
            <w:tcW w:w="965" w:type="dxa"/>
          </w:tcPr>
          <w:p w:rsidR="00257B16" w:rsidRPr="00107639" w:rsidRDefault="00257B16" w:rsidP="00257B16">
            <w:pPr>
              <w:spacing w:line="360" w:lineRule="auto"/>
              <w:rPr>
                <w:rFonts w:ascii="宋体" w:cs="宋体"/>
                <w:color w:val="000000" w:themeColor="text1"/>
                <w:szCs w:val="21"/>
              </w:rPr>
            </w:pPr>
          </w:p>
        </w:tc>
        <w:tc>
          <w:tcPr>
            <w:tcW w:w="1565" w:type="dxa"/>
            <w:gridSpan w:val="2"/>
          </w:tcPr>
          <w:p w:rsidR="00257B16" w:rsidRPr="00107639" w:rsidRDefault="00257B16" w:rsidP="00257B16">
            <w:pPr>
              <w:spacing w:line="360" w:lineRule="auto"/>
              <w:rPr>
                <w:rFonts w:ascii="宋体" w:cs="宋体"/>
                <w:color w:val="000000" w:themeColor="text1"/>
                <w:szCs w:val="21"/>
              </w:rPr>
            </w:pPr>
          </w:p>
        </w:tc>
        <w:tc>
          <w:tcPr>
            <w:tcW w:w="1226" w:type="dxa"/>
          </w:tcPr>
          <w:p w:rsidR="00257B16" w:rsidRPr="00107639" w:rsidRDefault="00257B16" w:rsidP="00257B16">
            <w:pPr>
              <w:spacing w:line="360" w:lineRule="auto"/>
              <w:rPr>
                <w:rFonts w:ascii="宋体" w:cs="宋体"/>
                <w:color w:val="000000" w:themeColor="text1"/>
                <w:szCs w:val="21"/>
              </w:rPr>
            </w:pPr>
          </w:p>
        </w:tc>
        <w:tc>
          <w:tcPr>
            <w:tcW w:w="1396" w:type="dxa"/>
          </w:tcPr>
          <w:p w:rsidR="00257B16" w:rsidRPr="00107639" w:rsidRDefault="00257B16" w:rsidP="00257B16">
            <w:pPr>
              <w:spacing w:line="360" w:lineRule="auto"/>
              <w:rPr>
                <w:rFonts w:ascii="宋体" w:cs="宋体"/>
                <w:color w:val="000000" w:themeColor="text1"/>
                <w:szCs w:val="21"/>
              </w:rPr>
            </w:pPr>
          </w:p>
        </w:tc>
        <w:tc>
          <w:tcPr>
            <w:tcW w:w="1308" w:type="dxa"/>
          </w:tcPr>
          <w:p w:rsidR="00257B16" w:rsidRPr="00107639" w:rsidRDefault="00257B16" w:rsidP="00257B16">
            <w:pPr>
              <w:spacing w:line="360" w:lineRule="auto"/>
              <w:rPr>
                <w:rFonts w:ascii="宋体" w:cs="宋体"/>
                <w:color w:val="000000" w:themeColor="text1"/>
                <w:szCs w:val="21"/>
              </w:rPr>
            </w:pPr>
          </w:p>
        </w:tc>
      </w:tr>
      <w:tr w:rsidR="00257B16" w:rsidRPr="00107639" w:rsidTr="00257B16">
        <w:trPr>
          <w:trHeight w:val="186"/>
        </w:trPr>
        <w:tc>
          <w:tcPr>
            <w:tcW w:w="1662" w:type="dxa"/>
          </w:tcPr>
          <w:p w:rsidR="00257B16" w:rsidRPr="00107639" w:rsidRDefault="00257B16" w:rsidP="00257B16">
            <w:pPr>
              <w:spacing w:line="360" w:lineRule="auto"/>
              <w:rPr>
                <w:rFonts w:ascii="宋体" w:cs="宋体"/>
                <w:color w:val="000000" w:themeColor="text1"/>
                <w:szCs w:val="21"/>
              </w:rPr>
            </w:pPr>
          </w:p>
        </w:tc>
        <w:tc>
          <w:tcPr>
            <w:tcW w:w="1556" w:type="dxa"/>
          </w:tcPr>
          <w:p w:rsidR="00257B16" w:rsidRPr="00107639" w:rsidRDefault="00257B16" w:rsidP="00257B16">
            <w:pPr>
              <w:spacing w:line="360" w:lineRule="auto"/>
              <w:rPr>
                <w:rFonts w:ascii="宋体" w:cs="宋体"/>
                <w:color w:val="000000" w:themeColor="text1"/>
                <w:szCs w:val="21"/>
              </w:rPr>
            </w:pPr>
          </w:p>
        </w:tc>
        <w:tc>
          <w:tcPr>
            <w:tcW w:w="965" w:type="dxa"/>
          </w:tcPr>
          <w:p w:rsidR="00257B16" w:rsidRPr="00107639" w:rsidRDefault="00257B16" w:rsidP="00257B16">
            <w:pPr>
              <w:spacing w:line="360" w:lineRule="auto"/>
              <w:rPr>
                <w:rFonts w:ascii="宋体" w:cs="宋体"/>
                <w:color w:val="000000" w:themeColor="text1"/>
                <w:szCs w:val="21"/>
              </w:rPr>
            </w:pPr>
          </w:p>
        </w:tc>
        <w:tc>
          <w:tcPr>
            <w:tcW w:w="1565" w:type="dxa"/>
            <w:gridSpan w:val="2"/>
          </w:tcPr>
          <w:p w:rsidR="00257B16" w:rsidRPr="00107639" w:rsidRDefault="00257B16" w:rsidP="00257B16">
            <w:pPr>
              <w:spacing w:line="360" w:lineRule="auto"/>
              <w:rPr>
                <w:rFonts w:ascii="宋体" w:cs="宋体"/>
                <w:color w:val="000000" w:themeColor="text1"/>
                <w:szCs w:val="21"/>
              </w:rPr>
            </w:pPr>
          </w:p>
        </w:tc>
        <w:tc>
          <w:tcPr>
            <w:tcW w:w="1226" w:type="dxa"/>
          </w:tcPr>
          <w:p w:rsidR="00257B16" w:rsidRPr="00107639" w:rsidRDefault="00257B16" w:rsidP="00257B16">
            <w:pPr>
              <w:spacing w:line="360" w:lineRule="auto"/>
              <w:rPr>
                <w:rFonts w:ascii="宋体" w:cs="宋体"/>
                <w:color w:val="000000" w:themeColor="text1"/>
                <w:szCs w:val="21"/>
              </w:rPr>
            </w:pPr>
          </w:p>
        </w:tc>
        <w:tc>
          <w:tcPr>
            <w:tcW w:w="1396" w:type="dxa"/>
          </w:tcPr>
          <w:p w:rsidR="00257B16" w:rsidRPr="00107639" w:rsidRDefault="00257B16" w:rsidP="00257B16">
            <w:pPr>
              <w:spacing w:line="360" w:lineRule="auto"/>
              <w:rPr>
                <w:rFonts w:ascii="宋体" w:cs="宋体"/>
                <w:color w:val="000000" w:themeColor="text1"/>
                <w:szCs w:val="21"/>
              </w:rPr>
            </w:pPr>
          </w:p>
        </w:tc>
        <w:tc>
          <w:tcPr>
            <w:tcW w:w="1308" w:type="dxa"/>
          </w:tcPr>
          <w:p w:rsidR="00257B16" w:rsidRPr="00107639" w:rsidRDefault="00257B16" w:rsidP="00257B16">
            <w:pPr>
              <w:spacing w:line="360" w:lineRule="auto"/>
              <w:rPr>
                <w:rFonts w:ascii="宋体" w:cs="宋体"/>
                <w:color w:val="000000" w:themeColor="text1"/>
                <w:szCs w:val="21"/>
              </w:rPr>
            </w:pPr>
          </w:p>
        </w:tc>
      </w:tr>
      <w:tr w:rsidR="00257B16" w:rsidRPr="00107639" w:rsidTr="00257B16">
        <w:trPr>
          <w:trHeight w:val="186"/>
        </w:trPr>
        <w:tc>
          <w:tcPr>
            <w:tcW w:w="1662" w:type="dxa"/>
          </w:tcPr>
          <w:p w:rsidR="00257B16" w:rsidRPr="00107639" w:rsidRDefault="00257B16" w:rsidP="00257B16">
            <w:pPr>
              <w:spacing w:line="360" w:lineRule="auto"/>
              <w:rPr>
                <w:rFonts w:ascii="宋体" w:cs="宋体"/>
                <w:color w:val="000000" w:themeColor="text1"/>
                <w:szCs w:val="21"/>
              </w:rPr>
            </w:pPr>
          </w:p>
        </w:tc>
        <w:tc>
          <w:tcPr>
            <w:tcW w:w="1556" w:type="dxa"/>
          </w:tcPr>
          <w:p w:rsidR="00257B16" w:rsidRPr="00107639" w:rsidRDefault="00257B16" w:rsidP="00257B16">
            <w:pPr>
              <w:spacing w:line="360" w:lineRule="auto"/>
              <w:rPr>
                <w:rFonts w:ascii="宋体" w:cs="宋体"/>
                <w:color w:val="000000" w:themeColor="text1"/>
                <w:szCs w:val="21"/>
              </w:rPr>
            </w:pPr>
          </w:p>
        </w:tc>
        <w:tc>
          <w:tcPr>
            <w:tcW w:w="965" w:type="dxa"/>
          </w:tcPr>
          <w:p w:rsidR="00257B16" w:rsidRPr="00107639" w:rsidRDefault="00257B16" w:rsidP="00257B16">
            <w:pPr>
              <w:spacing w:line="360" w:lineRule="auto"/>
              <w:rPr>
                <w:rFonts w:ascii="宋体" w:cs="宋体"/>
                <w:color w:val="000000" w:themeColor="text1"/>
                <w:szCs w:val="21"/>
              </w:rPr>
            </w:pPr>
          </w:p>
        </w:tc>
        <w:tc>
          <w:tcPr>
            <w:tcW w:w="1565" w:type="dxa"/>
            <w:gridSpan w:val="2"/>
          </w:tcPr>
          <w:p w:rsidR="00257B16" w:rsidRPr="00107639" w:rsidRDefault="00257B16" w:rsidP="00257B16">
            <w:pPr>
              <w:spacing w:line="360" w:lineRule="auto"/>
              <w:rPr>
                <w:rFonts w:ascii="宋体" w:cs="宋体"/>
                <w:color w:val="000000" w:themeColor="text1"/>
                <w:szCs w:val="21"/>
              </w:rPr>
            </w:pPr>
          </w:p>
        </w:tc>
        <w:tc>
          <w:tcPr>
            <w:tcW w:w="1226" w:type="dxa"/>
          </w:tcPr>
          <w:p w:rsidR="00257B16" w:rsidRPr="00107639" w:rsidRDefault="00257B16" w:rsidP="00257B16">
            <w:pPr>
              <w:spacing w:line="360" w:lineRule="auto"/>
              <w:rPr>
                <w:rFonts w:ascii="宋体" w:cs="宋体"/>
                <w:color w:val="000000" w:themeColor="text1"/>
                <w:szCs w:val="21"/>
              </w:rPr>
            </w:pPr>
          </w:p>
        </w:tc>
        <w:tc>
          <w:tcPr>
            <w:tcW w:w="1396" w:type="dxa"/>
          </w:tcPr>
          <w:p w:rsidR="00257B16" w:rsidRPr="00107639" w:rsidRDefault="00257B16" w:rsidP="00257B16">
            <w:pPr>
              <w:spacing w:line="360" w:lineRule="auto"/>
              <w:rPr>
                <w:rFonts w:ascii="宋体" w:cs="宋体"/>
                <w:color w:val="000000" w:themeColor="text1"/>
                <w:szCs w:val="21"/>
              </w:rPr>
            </w:pPr>
          </w:p>
        </w:tc>
        <w:tc>
          <w:tcPr>
            <w:tcW w:w="1308" w:type="dxa"/>
          </w:tcPr>
          <w:p w:rsidR="00257B16" w:rsidRPr="00107639" w:rsidRDefault="00257B16" w:rsidP="00257B16">
            <w:pPr>
              <w:spacing w:line="360" w:lineRule="auto"/>
              <w:rPr>
                <w:rFonts w:ascii="宋体" w:cs="宋体"/>
                <w:color w:val="000000" w:themeColor="text1"/>
                <w:szCs w:val="21"/>
              </w:rPr>
            </w:pPr>
          </w:p>
        </w:tc>
      </w:tr>
      <w:tr w:rsidR="00257B16" w:rsidRPr="00107639" w:rsidTr="00257B16">
        <w:trPr>
          <w:trHeight w:val="186"/>
        </w:trPr>
        <w:tc>
          <w:tcPr>
            <w:tcW w:w="1662" w:type="dxa"/>
          </w:tcPr>
          <w:p w:rsidR="00257B16" w:rsidRPr="00107639" w:rsidRDefault="00257B16" w:rsidP="00257B16">
            <w:pPr>
              <w:spacing w:line="360" w:lineRule="auto"/>
              <w:rPr>
                <w:rFonts w:ascii="宋体" w:cs="宋体"/>
                <w:color w:val="000000" w:themeColor="text1"/>
                <w:szCs w:val="21"/>
              </w:rPr>
            </w:pPr>
          </w:p>
        </w:tc>
        <w:tc>
          <w:tcPr>
            <w:tcW w:w="1556" w:type="dxa"/>
          </w:tcPr>
          <w:p w:rsidR="00257B16" w:rsidRPr="00107639" w:rsidRDefault="00257B16" w:rsidP="00257B16">
            <w:pPr>
              <w:spacing w:line="360" w:lineRule="auto"/>
              <w:rPr>
                <w:rFonts w:ascii="宋体" w:cs="宋体"/>
                <w:color w:val="000000" w:themeColor="text1"/>
                <w:szCs w:val="21"/>
              </w:rPr>
            </w:pPr>
          </w:p>
        </w:tc>
        <w:tc>
          <w:tcPr>
            <w:tcW w:w="965" w:type="dxa"/>
          </w:tcPr>
          <w:p w:rsidR="00257B16" w:rsidRPr="00107639" w:rsidRDefault="00257B16" w:rsidP="00257B16">
            <w:pPr>
              <w:spacing w:line="360" w:lineRule="auto"/>
              <w:rPr>
                <w:rFonts w:ascii="宋体" w:cs="宋体"/>
                <w:color w:val="000000" w:themeColor="text1"/>
                <w:szCs w:val="21"/>
              </w:rPr>
            </w:pPr>
          </w:p>
        </w:tc>
        <w:tc>
          <w:tcPr>
            <w:tcW w:w="1565" w:type="dxa"/>
            <w:gridSpan w:val="2"/>
          </w:tcPr>
          <w:p w:rsidR="00257B16" w:rsidRPr="00107639" w:rsidRDefault="00257B16" w:rsidP="00257B16">
            <w:pPr>
              <w:spacing w:line="360" w:lineRule="auto"/>
              <w:rPr>
                <w:rFonts w:ascii="宋体" w:cs="宋体"/>
                <w:color w:val="000000" w:themeColor="text1"/>
                <w:szCs w:val="21"/>
              </w:rPr>
            </w:pPr>
          </w:p>
        </w:tc>
        <w:tc>
          <w:tcPr>
            <w:tcW w:w="1226" w:type="dxa"/>
          </w:tcPr>
          <w:p w:rsidR="00257B16" w:rsidRPr="00107639" w:rsidRDefault="00257B16" w:rsidP="00257B16">
            <w:pPr>
              <w:spacing w:line="360" w:lineRule="auto"/>
              <w:rPr>
                <w:rFonts w:ascii="宋体" w:cs="宋体"/>
                <w:color w:val="000000" w:themeColor="text1"/>
                <w:szCs w:val="21"/>
              </w:rPr>
            </w:pPr>
          </w:p>
        </w:tc>
        <w:tc>
          <w:tcPr>
            <w:tcW w:w="1396" w:type="dxa"/>
          </w:tcPr>
          <w:p w:rsidR="00257B16" w:rsidRPr="00107639" w:rsidRDefault="00257B16" w:rsidP="00257B16">
            <w:pPr>
              <w:spacing w:line="360" w:lineRule="auto"/>
              <w:rPr>
                <w:rFonts w:ascii="宋体" w:cs="宋体"/>
                <w:color w:val="000000" w:themeColor="text1"/>
                <w:szCs w:val="21"/>
              </w:rPr>
            </w:pPr>
          </w:p>
        </w:tc>
        <w:tc>
          <w:tcPr>
            <w:tcW w:w="1308" w:type="dxa"/>
          </w:tcPr>
          <w:p w:rsidR="00257B16" w:rsidRPr="00107639" w:rsidRDefault="00257B16" w:rsidP="00257B16">
            <w:pPr>
              <w:spacing w:line="360" w:lineRule="auto"/>
              <w:rPr>
                <w:rFonts w:ascii="宋体" w:cs="宋体"/>
                <w:color w:val="000000" w:themeColor="text1"/>
                <w:szCs w:val="21"/>
              </w:rPr>
            </w:pPr>
          </w:p>
        </w:tc>
      </w:tr>
      <w:tr w:rsidR="00257B16" w:rsidRPr="00107639" w:rsidTr="00257B16">
        <w:trPr>
          <w:trHeight w:val="186"/>
        </w:trPr>
        <w:tc>
          <w:tcPr>
            <w:tcW w:w="1662" w:type="dxa"/>
          </w:tcPr>
          <w:p w:rsidR="00257B16" w:rsidRPr="00107639" w:rsidRDefault="00257B16" w:rsidP="00257B16">
            <w:pPr>
              <w:spacing w:line="360" w:lineRule="auto"/>
              <w:rPr>
                <w:rFonts w:ascii="宋体" w:cs="宋体"/>
                <w:color w:val="000000" w:themeColor="text1"/>
                <w:szCs w:val="21"/>
              </w:rPr>
            </w:pPr>
          </w:p>
        </w:tc>
        <w:tc>
          <w:tcPr>
            <w:tcW w:w="1556" w:type="dxa"/>
          </w:tcPr>
          <w:p w:rsidR="00257B16" w:rsidRPr="00107639" w:rsidRDefault="00257B16" w:rsidP="00257B16">
            <w:pPr>
              <w:spacing w:line="360" w:lineRule="auto"/>
              <w:rPr>
                <w:rFonts w:ascii="宋体" w:cs="宋体"/>
                <w:color w:val="000000" w:themeColor="text1"/>
                <w:szCs w:val="21"/>
              </w:rPr>
            </w:pPr>
          </w:p>
        </w:tc>
        <w:tc>
          <w:tcPr>
            <w:tcW w:w="965" w:type="dxa"/>
          </w:tcPr>
          <w:p w:rsidR="00257B16" w:rsidRPr="00107639" w:rsidRDefault="00257B16" w:rsidP="00257B16">
            <w:pPr>
              <w:spacing w:line="360" w:lineRule="auto"/>
              <w:rPr>
                <w:rFonts w:ascii="宋体" w:cs="宋体"/>
                <w:color w:val="000000" w:themeColor="text1"/>
                <w:szCs w:val="21"/>
              </w:rPr>
            </w:pPr>
          </w:p>
        </w:tc>
        <w:tc>
          <w:tcPr>
            <w:tcW w:w="1565" w:type="dxa"/>
            <w:gridSpan w:val="2"/>
          </w:tcPr>
          <w:p w:rsidR="00257B16" w:rsidRPr="00107639" w:rsidRDefault="00257B16" w:rsidP="00257B16">
            <w:pPr>
              <w:spacing w:line="360" w:lineRule="auto"/>
              <w:rPr>
                <w:rFonts w:ascii="宋体" w:cs="宋体"/>
                <w:color w:val="000000" w:themeColor="text1"/>
                <w:szCs w:val="21"/>
              </w:rPr>
            </w:pPr>
          </w:p>
        </w:tc>
        <w:tc>
          <w:tcPr>
            <w:tcW w:w="1226" w:type="dxa"/>
          </w:tcPr>
          <w:p w:rsidR="00257B16" w:rsidRPr="00107639" w:rsidRDefault="00257B16" w:rsidP="00257B16">
            <w:pPr>
              <w:spacing w:line="360" w:lineRule="auto"/>
              <w:rPr>
                <w:rFonts w:ascii="宋体" w:cs="宋体"/>
                <w:color w:val="000000" w:themeColor="text1"/>
                <w:szCs w:val="21"/>
              </w:rPr>
            </w:pPr>
          </w:p>
        </w:tc>
        <w:tc>
          <w:tcPr>
            <w:tcW w:w="1396" w:type="dxa"/>
          </w:tcPr>
          <w:p w:rsidR="00257B16" w:rsidRPr="00107639" w:rsidRDefault="00257B16" w:rsidP="00257B16">
            <w:pPr>
              <w:spacing w:line="360" w:lineRule="auto"/>
              <w:rPr>
                <w:rFonts w:ascii="宋体" w:cs="宋体"/>
                <w:color w:val="000000" w:themeColor="text1"/>
                <w:szCs w:val="21"/>
              </w:rPr>
            </w:pPr>
          </w:p>
        </w:tc>
        <w:tc>
          <w:tcPr>
            <w:tcW w:w="1308" w:type="dxa"/>
          </w:tcPr>
          <w:p w:rsidR="00257B16" w:rsidRPr="00107639" w:rsidRDefault="00257B16" w:rsidP="00257B16">
            <w:pPr>
              <w:spacing w:line="360" w:lineRule="auto"/>
              <w:rPr>
                <w:rFonts w:ascii="宋体" w:cs="宋体"/>
                <w:color w:val="000000" w:themeColor="text1"/>
                <w:szCs w:val="21"/>
              </w:rPr>
            </w:pPr>
          </w:p>
        </w:tc>
      </w:tr>
      <w:tr w:rsidR="00257B16" w:rsidRPr="00107639" w:rsidTr="00257B16">
        <w:trPr>
          <w:trHeight w:val="186"/>
        </w:trPr>
        <w:tc>
          <w:tcPr>
            <w:tcW w:w="1662" w:type="dxa"/>
          </w:tcPr>
          <w:p w:rsidR="00257B16" w:rsidRPr="00107639" w:rsidRDefault="00257B16" w:rsidP="00257B16">
            <w:pPr>
              <w:spacing w:line="360" w:lineRule="auto"/>
              <w:rPr>
                <w:rFonts w:ascii="宋体" w:cs="宋体"/>
                <w:color w:val="000000" w:themeColor="text1"/>
                <w:szCs w:val="21"/>
              </w:rPr>
            </w:pPr>
          </w:p>
        </w:tc>
        <w:tc>
          <w:tcPr>
            <w:tcW w:w="1556" w:type="dxa"/>
          </w:tcPr>
          <w:p w:rsidR="00257B16" w:rsidRPr="00107639" w:rsidRDefault="00257B16" w:rsidP="00257B16">
            <w:pPr>
              <w:spacing w:line="360" w:lineRule="auto"/>
              <w:rPr>
                <w:rFonts w:ascii="宋体" w:cs="宋体"/>
                <w:color w:val="000000" w:themeColor="text1"/>
                <w:szCs w:val="21"/>
              </w:rPr>
            </w:pPr>
          </w:p>
        </w:tc>
        <w:tc>
          <w:tcPr>
            <w:tcW w:w="965" w:type="dxa"/>
          </w:tcPr>
          <w:p w:rsidR="00257B16" w:rsidRPr="00107639" w:rsidRDefault="00257B16" w:rsidP="00257B16">
            <w:pPr>
              <w:spacing w:line="360" w:lineRule="auto"/>
              <w:rPr>
                <w:rFonts w:ascii="宋体" w:cs="宋体"/>
                <w:color w:val="000000" w:themeColor="text1"/>
                <w:szCs w:val="21"/>
              </w:rPr>
            </w:pPr>
          </w:p>
        </w:tc>
        <w:tc>
          <w:tcPr>
            <w:tcW w:w="1565" w:type="dxa"/>
            <w:gridSpan w:val="2"/>
          </w:tcPr>
          <w:p w:rsidR="00257B16" w:rsidRPr="00107639" w:rsidRDefault="00257B16" w:rsidP="00257B16">
            <w:pPr>
              <w:spacing w:line="360" w:lineRule="auto"/>
              <w:rPr>
                <w:rFonts w:ascii="宋体" w:cs="宋体"/>
                <w:color w:val="000000" w:themeColor="text1"/>
                <w:szCs w:val="21"/>
              </w:rPr>
            </w:pPr>
          </w:p>
        </w:tc>
        <w:tc>
          <w:tcPr>
            <w:tcW w:w="1226" w:type="dxa"/>
          </w:tcPr>
          <w:p w:rsidR="00257B16" w:rsidRPr="00107639" w:rsidRDefault="00257B16" w:rsidP="00257B16">
            <w:pPr>
              <w:spacing w:line="360" w:lineRule="auto"/>
              <w:rPr>
                <w:rFonts w:ascii="宋体" w:cs="宋体"/>
                <w:color w:val="000000" w:themeColor="text1"/>
                <w:szCs w:val="21"/>
              </w:rPr>
            </w:pPr>
          </w:p>
        </w:tc>
        <w:tc>
          <w:tcPr>
            <w:tcW w:w="1396" w:type="dxa"/>
          </w:tcPr>
          <w:p w:rsidR="00257B16" w:rsidRPr="00107639" w:rsidRDefault="00257B16" w:rsidP="00257B16">
            <w:pPr>
              <w:spacing w:line="360" w:lineRule="auto"/>
              <w:rPr>
                <w:rFonts w:ascii="宋体" w:cs="宋体"/>
                <w:color w:val="000000" w:themeColor="text1"/>
                <w:szCs w:val="21"/>
              </w:rPr>
            </w:pPr>
          </w:p>
        </w:tc>
        <w:tc>
          <w:tcPr>
            <w:tcW w:w="1308" w:type="dxa"/>
          </w:tcPr>
          <w:p w:rsidR="00257B16" w:rsidRPr="00107639" w:rsidRDefault="00257B16" w:rsidP="00257B16">
            <w:pPr>
              <w:spacing w:line="360" w:lineRule="auto"/>
              <w:rPr>
                <w:rFonts w:ascii="宋体" w:cs="宋体"/>
                <w:color w:val="000000" w:themeColor="text1"/>
                <w:szCs w:val="21"/>
              </w:rPr>
            </w:pPr>
          </w:p>
        </w:tc>
      </w:tr>
      <w:tr w:rsidR="00257B16" w:rsidRPr="00107639" w:rsidTr="00257B16">
        <w:trPr>
          <w:trHeight w:val="186"/>
        </w:trPr>
        <w:tc>
          <w:tcPr>
            <w:tcW w:w="1662" w:type="dxa"/>
          </w:tcPr>
          <w:p w:rsidR="00257B16" w:rsidRPr="00107639" w:rsidRDefault="00257B16" w:rsidP="00257B16">
            <w:pPr>
              <w:spacing w:line="360" w:lineRule="auto"/>
              <w:rPr>
                <w:rFonts w:ascii="宋体" w:cs="宋体"/>
                <w:color w:val="000000" w:themeColor="text1"/>
                <w:szCs w:val="21"/>
              </w:rPr>
            </w:pPr>
          </w:p>
        </w:tc>
        <w:tc>
          <w:tcPr>
            <w:tcW w:w="1556" w:type="dxa"/>
          </w:tcPr>
          <w:p w:rsidR="00257B16" w:rsidRPr="00107639" w:rsidRDefault="00257B16" w:rsidP="00257B16">
            <w:pPr>
              <w:spacing w:line="360" w:lineRule="auto"/>
              <w:rPr>
                <w:rFonts w:ascii="宋体" w:cs="宋体"/>
                <w:color w:val="000000" w:themeColor="text1"/>
                <w:szCs w:val="21"/>
              </w:rPr>
            </w:pPr>
          </w:p>
        </w:tc>
        <w:tc>
          <w:tcPr>
            <w:tcW w:w="965" w:type="dxa"/>
          </w:tcPr>
          <w:p w:rsidR="00257B16" w:rsidRPr="00107639" w:rsidRDefault="00257B16" w:rsidP="00257B16">
            <w:pPr>
              <w:spacing w:line="360" w:lineRule="auto"/>
              <w:rPr>
                <w:rFonts w:ascii="宋体" w:cs="宋体"/>
                <w:color w:val="000000" w:themeColor="text1"/>
                <w:szCs w:val="21"/>
              </w:rPr>
            </w:pPr>
          </w:p>
        </w:tc>
        <w:tc>
          <w:tcPr>
            <w:tcW w:w="1565" w:type="dxa"/>
            <w:gridSpan w:val="2"/>
          </w:tcPr>
          <w:p w:rsidR="00257B16" w:rsidRPr="00107639" w:rsidRDefault="00257B16" w:rsidP="00257B16">
            <w:pPr>
              <w:spacing w:line="360" w:lineRule="auto"/>
              <w:rPr>
                <w:rFonts w:ascii="宋体" w:cs="宋体"/>
                <w:color w:val="000000" w:themeColor="text1"/>
                <w:szCs w:val="21"/>
              </w:rPr>
            </w:pPr>
          </w:p>
        </w:tc>
        <w:tc>
          <w:tcPr>
            <w:tcW w:w="1226" w:type="dxa"/>
          </w:tcPr>
          <w:p w:rsidR="00257B16" w:rsidRPr="00107639" w:rsidRDefault="00257B16" w:rsidP="00257B16">
            <w:pPr>
              <w:spacing w:line="360" w:lineRule="auto"/>
              <w:rPr>
                <w:rFonts w:ascii="宋体" w:cs="宋体"/>
                <w:color w:val="000000" w:themeColor="text1"/>
                <w:szCs w:val="21"/>
              </w:rPr>
            </w:pPr>
          </w:p>
        </w:tc>
        <w:tc>
          <w:tcPr>
            <w:tcW w:w="1396" w:type="dxa"/>
          </w:tcPr>
          <w:p w:rsidR="00257B16" w:rsidRPr="00107639" w:rsidRDefault="00257B16" w:rsidP="00257B16">
            <w:pPr>
              <w:spacing w:line="360" w:lineRule="auto"/>
              <w:rPr>
                <w:rFonts w:ascii="宋体" w:cs="宋体"/>
                <w:color w:val="000000" w:themeColor="text1"/>
                <w:szCs w:val="21"/>
              </w:rPr>
            </w:pPr>
          </w:p>
        </w:tc>
        <w:tc>
          <w:tcPr>
            <w:tcW w:w="1308" w:type="dxa"/>
          </w:tcPr>
          <w:p w:rsidR="00257B16" w:rsidRPr="00107639" w:rsidRDefault="00257B16" w:rsidP="00257B16">
            <w:pPr>
              <w:spacing w:line="360" w:lineRule="auto"/>
              <w:rPr>
                <w:rFonts w:ascii="宋体" w:cs="宋体"/>
                <w:color w:val="000000" w:themeColor="text1"/>
                <w:szCs w:val="21"/>
              </w:rPr>
            </w:pPr>
          </w:p>
        </w:tc>
      </w:tr>
    </w:tbl>
    <w:p w:rsidR="00257B16" w:rsidRPr="00107639" w:rsidRDefault="00257B16" w:rsidP="00257B16">
      <w:pPr>
        <w:pStyle w:val="2"/>
        <w:spacing w:line="360" w:lineRule="auto"/>
        <w:rPr>
          <w:rFonts w:ascii="宋体" w:eastAsia="宋体"/>
          <w:b w:val="0"/>
          <w:color w:val="000000" w:themeColor="text1"/>
          <w:sz w:val="24"/>
        </w:rPr>
      </w:pPr>
      <w:r w:rsidRPr="00107639">
        <w:rPr>
          <w:rFonts w:ascii="宋体" w:eastAsia="宋体" w:hint="eastAsia"/>
          <w:color w:val="000000" w:themeColor="text1"/>
        </w:rPr>
        <w:br w:type="page"/>
      </w:r>
      <w:bookmarkStart w:id="138" w:name="_Toc450231876"/>
      <w:bookmarkStart w:id="139" w:name="_Toc466555352"/>
      <w:bookmarkStart w:id="140" w:name="_Toc450202469"/>
      <w:bookmarkStart w:id="141" w:name="_Toc444097101"/>
      <w:bookmarkStart w:id="142" w:name="_Toc450229513"/>
      <w:r w:rsidRPr="00107639">
        <w:rPr>
          <w:rFonts w:ascii="宋体" w:eastAsia="宋体" w:hint="eastAsia"/>
          <w:b w:val="0"/>
          <w:color w:val="000000" w:themeColor="text1"/>
          <w:sz w:val="24"/>
        </w:rPr>
        <w:lastRenderedPageBreak/>
        <w:t>附件1</w:t>
      </w:r>
      <w:r w:rsidRPr="00107639">
        <w:rPr>
          <w:rFonts w:ascii="宋体" w:eastAsia="宋体"/>
          <w:b w:val="0"/>
          <w:color w:val="000000" w:themeColor="text1"/>
          <w:sz w:val="24"/>
        </w:rPr>
        <w:t>2</w:t>
      </w:r>
    </w:p>
    <w:bookmarkEnd w:id="138"/>
    <w:bookmarkEnd w:id="139"/>
    <w:bookmarkEnd w:id="140"/>
    <w:bookmarkEnd w:id="141"/>
    <w:bookmarkEnd w:id="142"/>
    <w:p w:rsidR="00257B16" w:rsidRPr="00107639" w:rsidRDefault="00257B16" w:rsidP="00257B16">
      <w:pPr>
        <w:pStyle w:val="2"/>
        <w:spacing w:line="360" w:lineRule="auto"/>
        <w:rPr>
          <w:rFonts w:ascii="宋体" w:eastAsia="宋体"/>
          <w:b w:val="0"/>
          <w:color w:val="000000" w:themeColor="text1"/>
          <w:sz w:val="24"/>
        </w:rPr>
      </w:pPr>
    </w:p>
    <w:p w:rsidR="00257B16" w:rsidRPr="00107639" w:rsidRDefault="00257B16" w:rsidP="00257B16">
      <w:pPr>
        <w:spacing w:line="360" w:lineRule="auto"/>
        <w:jc w:val="center"/>
        <w:rPr>
          <w:rFonts w:ascii="宋体"/>
          <w:color w:val="000000" w:themeColor="text1"/>
          <w:sz w:val="32"/>
          <w:szCs w:val="32"/>
        </w:rPr>
      </w:pPr>
      <w:r w:rsidRPr="00107639">
        <w:rPr>
          <w:rFonts w:ascii="宋体" w:hint="eastAsia"/>
          <w:color w:val="000000" w:themeColor="text1"/>
          <w:sz w:val="32"/>
          <w:szCs w:val="32"/>
        </w:rPr>
        <w:t>拟投入现场的设备、检测仪器一览表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711"/>
        <w:gridCol w:w="1276"/>
        <w:gridCol w:w="850"/>
        <w:gridCol w:w="1114"/>
        <w:gridCol w:w="1260"/>
        <w:gridCol w:w="1004"/>
      </w:tblGrid>
      <w:tr w:rsidR="00257B16" w:rsidRPr="00107639" w:rsidTr="00257B16">
        <w:trPr>
          <w:trHeight w:hRule="exact" w:val="916"/>
        </w:trPr>
        <w:tc>
          <w:tcPr>
            <w:tcW w:w="709"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jc w:val="center"/>
              <w:rPr>
                <w:rFonts w:ascii="宋体" w:cs="宋体"/>
                <w:color w:val="000000" w:themeColor="text1"/>
                <w:szCs w:val="21"/>
              </w:rPr>
            </w:pPr>
            <w:r w:rsidRPr="00107639">
              <w:rPr>
                <w:rFonts w:ascii="宋体" w:cs="宋体" w:hint="eastAsia"/>
                <w:color w:val="000000" w:themeColor="text1"/>
                <w:szCs w:val="21"/>
              </w:rPr>
              <w:t>序号</w:t>
            </w:r>
          </w:p>
        </w:tc>
        <w:tc>
          <w:tcPr>
            <w:tcW w:w="2711"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jc w:val="center"/>
              <w:rPr>
                <w:rFonts w:ascii="宋体" w:cs="宋体"/>
                <w:color w:val="000000" w:themeColor="text1"/>
                <w:szCs w:val="21"/>
              </w:rPr>
            </w:pPr>
            <w:r w:rsidRPr="00107639">
              <w:rPr>
                <w:rFonts w:ascii="宋体" w:cs="宋体" w:hint="eastAsia"/>
                <w:color w:val="000000" w:themeColor="text1"/>
                <w:szCs w:val="21"/>
              </w:rPr>
              <w:t>设备或仪器名称</w:t>
            </w:r>
          </w:p>
        </w:tc>
        <w:tc>
          <w:tcPr>
            <w:tcW w:w="1276"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jc w:val="center"/>
              <w:rPr>
                <w:rFonts w:ascii="宋体" w:cs="宋体"/>
                <w:color w:val="000000" w:themeColor="text1"/>
                <w:szCs w:val="21"/>
              </w:rPr>
            </w:pPr>
            <w:r w:rsidRPr="00107639">
              <w:rPr>
                <w:rFonts w:ascii="宋体" w:cs="宋体" w:hint="eastAsia"/>
                <w:color w:val="000000" w:themeColor="text1"/>
                <w:szCs w:val="21"/>
              </w:rPr>
              <w:t>型号规格</w:t>
            </w:r>
          </w:p>
        </w:tc>
        <w:tc>
          <w:tcPr>
            <w:tcW w:w="850"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jc w:val="center"/>
              <w:rPr>
                <w:rFonts w:ascii="宋体" w:cs="宋体"/>
                <w:color w:val="000000" w:themeColor="text1"/>
                <w:szCs w:val="21"/>
              </w:rPr>
            </w:pPr>
            <w:r w:rsidRPr="00107639">
              <w:rPr>
                <w:rFonts w:ascii="宋体" w:cs="宋体" w:hint="eastAsia"/>
                <w:color w:val="000000" w:themeColor="text1"/>
                <w:szCs w:val="21"/>
              </w:rPr>
              <w:t>数量</w:t>
            </w:r>
          </w:p>
        </w:tc>
        <w:tc>
          <w:tcPr>
            <w:tcW w:w="1114"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jc w:val="center"/>
              <w:rPr>
                <w:rFonts w:ascii="宋体" w:cs="宋体"/>
                <w:color w:val="000000" w:themeColor="text1"/>
                <w:szCs w:val="21"/>
              </w:rPr>
            </w:pPr>
            <w:r w:rsidRPr="00107639">
              <w:rPr>
                <w:rFonts w:ascii="宋体" w:cs="宋体" w:hint="eastAsia"/>
                <w:color w:val="000000" w:themeColor="text1"/>
                <w:szCs w:val="21"/>
              </w:rPr>
              <w:t>国别产地</w:t>
            </w:r>
          </w:p>
        </w:tc>
        <w:tc>
          <w:tcPr>
            <w:tcW w:w="1260"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jc w:val="center"/>
              <w:rPr>
                <w:rFonts w:ascii="宋体" w:cs="宋体"/>
                <w:color w:val="000000" w:themeColor="text1"/>
                <w:szCs w:val="21"/>
              </w:rPr>
            </w:pPr>
            <w:r w:rsidRPr="00107639">
              <w:rPr>
                <w:rFonts w:ascii="宋体" w:cs="宋体" w:hint="eastAsia"/>
                <w:color w:val="000000" w:themeColor="text1"/>
                <w:szCs w:val="21"/>
              </w:rPr>
              <w:t>制造年份</w:t>
            </w:r>
          </w:p>
        </w:tc>
        <w:tc>
          <w:tcPr>
            <w:tcW w:w="1004"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jc w:val="center"/>
              <w:rPr>
                <w:rFonts w:ascii="宋体" w:cs="宋体"/>
                <w:color w:val="000000" w:themeColor="text1"/>
                <w:szCs w:val="21"/>
              </w:rPr>
            </w:pPr>
            <w:r w:rsidRPr="00107639">
              <w:rPr>
                <w:rFonts w:ascii="宋体" w:cs="宋体" w:hint="eastAsia"/>
                <w:color w:val="000000" w:themeColor="text1"/>
                <w:szCs w:val="21"/>
              </w:rPr>
              <w:t>备注</w:t>
            </w:r>
          </w:p>
        </w:tc>
      </w:tr>
      <w:tr w:rsidR="00257B16" w:rsidRPr="00107639" w:rsidTr="00257B16">
        <w:trPr>
          <w:trHeight w:hRule="exact" w:val="680"/>
        </w:trPr>
        <w:tc>
          <w:tcPr>
            <w:tcW w:w="709"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2711"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276"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850"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114"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260"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004"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r>
      <w:tr w:rsidR="00257B16" w:rsidRPr="00107639" w:rsidTr="00257B16">
        <w:trPr>
          <w:trHeight w:hRule="exact" w:val="680"/>
        </w:trPr>
        <w:tc>
          <w:tcPr>
            <w:tcW w:w="709"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2711"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276"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850"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114"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260"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004"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r>
      <w:tr w:rsidR="00257B16" w:rsidRPr="00107639" w:rsidTr="00257B16">
        <w:trPr>
          <w:trHeight w:hRule="exact" w:val="680"/>
        </w:trPr>
        <w:tc>
          <w:tcPr>
            <w:tcW w:w="709"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2711"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276"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850"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114"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260"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004"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r>
      <w:tr w:rsidR="00257B16" w:rsidRPr="00107639" w:rsidTr="00257B16">
        <w:trPr>
          <w:trHeight w:hRule="exact" w:val="680"/>
        </w:trPr>
        <w:tc>
          <w:tcPr>
            <w:tcW w:w="709"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2711"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276"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850"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114"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260"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004"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r>
      <w:tr w:rsidR="00257B16" w:rsidRPr="00107639" w:rsidTr="00257B16">
        <w:trPr>
          <w:trHeight w:hRule="exact" w:val="680"/>
        </w:trPr>
        <w:tc>
          <w:tcPr>
            <w:tcW w:w="709"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2711"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276"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850"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114"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260"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004"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r>
      <w:tr w:rsidR="00257B16" w:rsidRPr="00107639" w:rsidTr="00257B16">
        <w:trPr>
          <w:trHeight w:hRule="exact" w:val="680"/>
        </w:trPr>
        <w:tc>
          <w:tcPr>
            <w:tcW w:w="709"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2711"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276"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850"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114"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260"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004"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r>
      <w:tr w:rsidR="00257B16" w:rsidRPr="00107639" w:rsidTr="00257B16">
        <w:trPr>
          <w:trHeight w:hRule="exact" w:val="680"/>
        </w:trPr>
        <w:tc>
          <w:tcPr>
            <w:tcW w:w="709"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2711"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276"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850"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114"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260"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004"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r>
      <w:tr w:rsidR="00257B16" w:rsidRPr="00107639" w:rsidTr="00257B16">
        <w:trPr>
          <w:trHeight w:hRule="exact" w:val="680"/>
        </w:trPr>
        <w:tc>
          <w:tcPr>
            <w:tcW w:w="709"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2711"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276"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850"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114"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260"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004"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r>
      <w:tr w:rsidR="00257B16" w:rsidRPr="00107639" w:rsidTr="00257B16">
        <w:trPr>
          <w:trHeight w:hRule="exact" w:val="680"/>
        </w:trPr>
        <w:tc>
          <w:tcPr>
            <w:tcW w:w="709"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2711"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276"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850"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114"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260"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004"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r>
      <w:tr w:rsidR="00257B16" w:rsidRPr="00107639" w:rsidTr="00257B16">
        <w:trPr>
          <w:trHeight w:hRule="exact" w:val="680"/>
        </w:trPr>
        <w:tc>
          <w:tcPr>
            <w:tcW w:w="709"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2711"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276"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850"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114"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260"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004"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r>
      <w:tr w:rsidR="00257B16" w:rsidRPr="00107639" w:rsidTr="00257B16">
        <w:trPr>
          <w:trHeight w:hRule="exact" w:val="680"/>
        </w:trPr>
        <w:tc>
          <w:tcPr>
            <w:tcW w:w="709"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2711"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276"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850"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114"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260"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004"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r>
      <w:tr w:rsidR="00257B16" w:rsidRPr="00107639" w:rsidTr="00257B16">
        <w:trPr>
          <w:trHeight w:hRule="exact" w:val="680"/>
        </w:trPr>
        <w:tc>
          <w:tcPr>
            <w:tcW w:w="709"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2711"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276"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850"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114"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260"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004"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r>
      <w:tr w:rsidR="00257B16" w:rsidRPr="00107639" w:rsidTr="00257B16">
        <w:trPr>
          <w:trHeight w:hRule="exact" w:val="680"/>
        </w:trPr>
        <w:tc>
          <w:tcPr>
            <w:tcW w:w="709"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2711"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276"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850"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114"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260"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004"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r>
      <w:tr w:rsidR="00257B16" w:rsidRPr="00107639" w:rsidTr="00257B16">
        <w:trPr>
          <w:trHeight w:hRule="exact" w:val="680"/>
        </w:trPr>
        <w:tc>
          <w:tcPr>
            <w:tcW w:w="709"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2711"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276"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850"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114"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260"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c>
          <w:tcPr>
            <w:tcW w:w="1004" w:type="dxa"/>
            <w:tcBorders>
              <w:top w:val="outset" w:sz="6" w:space="0" w:color="auto"/>
              <w:left w:val="outset" w:sz="6" w:space="0" w:color="auto"/>
              <w:bottom w:val="outset" w:sz="6" w:space="0" w:color="auto"/>
              <w:right w:val="outset" w:sz="6" w:space="0" w:color="auto"/>
            </w:tcBorders>
            <w:vAlign w:val="center"/>
          </w:tcPr>
          <w:p w:rsidR="00257B16" w:rsidRPr="00107639" w:rsidRDefault="00257B16" w:rsidP="00257B16">
            <w:pPr>
              <w:spacing w:line="360" w:lineRule="auto"/>
              <w:rPr>
                <w:rFonts w:ascii="宋体" w:cs="宋体"/>
                <w:color w:val="000000" w:themeColor="text1"/>
                <w:szCs w:val="21"/>
              </w:rPr>
            </w:pPr>
          </w:p>
        </w:tc>
      </w:tr>
    </w:tbl>
    <w:p w:rsidR="00257B16" w:rsidRPr="00107639" w:rsidRDefault="00257B16">
      <w:pPr>
        <w:pStyle w:val="13"/>
        <w:rPr>
          <w:rFonts w:ascii="宋体" w:hAnsi="宋体" w:cs="宋体"/>
          <w:color w:val="000000" w:themeColor="text1"/>
          <w:sz w:val="32"/>
          <w:szCs w:val="32"/>
        </w:rPr>
      </w:pPr>
      <w:r w:rsidRPr="00107639">
        <w:rPr>
          <w:rFonts w:ascii="宋体" w:hint="eastAsia"/>
          <w:color w:val="000000" w:themeColor="text1"/>
        </w:rPr>
        <w:br w:type="page"/>
      </w:r>
    </w:p>
    <w:p w:rsidR="00257B16" w:rsidRPr="00107639" w:rsidRDefault="00257B16">
      <w:pPr>
        <w:pStyle w:val="13"/>
        <w:rPr>
          <w:rFonts w:ascii="宋体" w:hAnsi="宋体" w:cs="宋体"/>
          <w:color w:val="000000" w:themeColor="text1"/>
          <w:sz w:val="32"/>
          <w:szCs w:val="32"/>
          <w:lang w:eastAsia="zh-CN"/>
        </w:rPr>
      </w:pPr>
      <w:r w:rsidRPr="00107639">
        <w:rPr>
          <w:rFonts w:ascii="宋体" w:hAnsi="宋体" w:cs="宋体" w:hint="eastAsia"/>
          <w:color w:val="000000" w:themeColor="text1"/>
          <w:sz w:val="32"/>
          <w:szCs w:val="32"/>
          <w:lang w:eastAsia="zh-CN"/>
        </w:rPr>
        <w:lastRenderedPageBreak/>
        <w:t>附件1</w:t>
      </w:r>
      <w:r w:rsidRPr="00107639">
        <w:rPr>
          <w:rFonts w:ascii="宋体" w:hAnsi="宋体" w:cs="宋体"/>
          <w:color w:val="000000" w:themeColor="text1"/>
          <w:sz w:val="32"/>
          <w:szCs w:val="32"/>
          <w:lang w:eastAsia="zh-CN"/>
        </w:rPr>
        <w:t>3</w:t>
      </w:r>
    </w:p>
    <w:p w:rsidR="00257B16" w:rsidRPr="00107639" w:rsidRDefault="00257B16" w:rsidP="00257B16">
      <w:pPr>
        <w:widowControl/>
        <w:spacing w:before="100" w:beforeAutospacing="1" w:after="100" w:afterAutospacing="1" w:line="480" w:lineRule="exact"/>
        <w:jc w:val="center"/>
        <w:outlineLvl w:val="3"/>
        <w:rPr>
          <w:rFonts w:ascii="仿宋" w:eastAsia="仿宋" w:hAnsi="仿宋" w:cs="仿宋"/>
          <w:color w:val="000000" w:themeColor="text1"/>
          <w:kern w:val="0"/>
          <w:sz w:val="32"/>
          <w:szCs w:val="32"/>
        </w:rPr>
      </w:pPr>
      <w:r w:rsidRPr="00107639">
        <w:rPr>
          <w:rFonts w:ascii="仿宋" w:eastAsia="仿宋" w:hAnsi="仿宋" w:cs="仿宋" w:hint="eastAsia"/>
          <w:b/>
          <w:color w:val="000000" w:themeColor="text1"/>
          <w:sz w:val="28"/>
          <w:szCs w:val="28"/>
        </w:rPr>
        <w:t>1.</w:t>
      </w:r>
      <w:r w:rsidRPr="00107639">
        <w:rPr>
          <w:rFonts w:ascii="仿宋" w:eastAsia="仿宋" w:hAnsi="仿宋" w:cs="仿宋" w:hint="eastAsia"/>
          <w:b/>
          <w:bCs/>
          <w:color w:val="000000" w:themeColor="text1"/>
          <w:kern w:val="0"/>
          <w:sz w:val="32"/>
          <w:szCs w:val="32"/>
        </w:rPr>
        <w:t>开</w:t>
      </w:r>
      <w:r w:rsidRPr="00107639">
        <w:rPr>
          <w:rFonts w:ascii="Calibri" w:eastAsia="仿宋" w:hAnsi="Calibri" w:cs="Calibri"/>
          <w:b/>
          <w:bCs/>
          <w:color w:val="000000" w:themeColor="text1"/>
          <w:kern w:val="0"/>
          <w:sz w:val="32"/>
          <w:szCs w:val="32"/>
        </w:rPr>
        <w:t> </w:t>
      </w:r>
      <w:r w:rsidRPr="00107639">
        <w:rPr>
          <w:rFonts w:ascii="仿宋" w:eastAsia="仿宋" w:hAnsi="仿宋" w:cs="仿宋" w:hint="eastAsia"/>
          <w:b/>
          <w:bCs/>
          <w:color w:val="000000" w:themeColor="text1"/>
          <w:kern w:val="0"/>
          <w:sz w:val="32"/>
          <w:szCs w:val="32"/>
        </w:rPr>
        <w:t xml:space="preserve"> 标</w:t>
      </w:r>
      <w:r w:rsidRPr="00107639">
        <w:rPr>
          <w:rFonts w:ascii="Calibri" w:eastAsia="仿宋" w:hAnsi="Calibri" w:cs="Calibri"/>
          <w:b/>
          <w:bCs/>
          <w:color w:val="000000" w:themeColor="text1"/>
          <w:kern w:val="0"/>
          <w:sz w:val="32"/>
          <w:szCs w:val="32"/>
        </w:rPr>
        <w:t> </w:t>
      </w:r>
      <w:proofErr w:type="gramStart"/>
      <w:r w:rsidRPr="00107639">
        <w:rPr>
          <w:rFonts w:ascii="仿宋" w:eastAsia="仿宋" w:hAnsi="仿宋" w:cs="仿宋" w:hint="eastAsia"/>
          <w:b/>
          <w:bCs/>
          <w:color w:val="000000" w:themeColor="text1"/>
          <w:kern w:val="0"/>
          <w:sz w:val="32"/>
          <w:szCs w:val="32"/>
        </w:rPr>
        <w:t>一</w:t>
      </w:r>
      <w:proofErr w:type="gramEnd"/>
      <w:r w:rsidRPr="00107639">
        <w:rPr>
          <w:rFonts w:ascii="Calibri" w:eastAsia="仿宋" w:hAnsi="Calibri" w:cs="Calibri"/>
          <w:b/>
          <w:bCs/>
          <w:color w:val="000000" w:themeColor="text1"/>
          <w:kern w:val="0"/>
          <w:sz w:val="32"/>
          <w:szCs w:val="32"/>
        </w:rPr>
        <w:t> </w:t>
      </w:r>
      <w:proofErr w:type="gramStart"/>
      <w:r w:rsidRPr="00107639">
        <w:rPr>
          <w:rFonts w:ascii="仿宋" w:eastAsia="仿宋" w:hAnsi="仿宋" w:cs="仿宋" w:hint="eastAsia"/>
          <w:b/>
          <w:bCs/>
          <w:color w:val="000000" w:themeColor="text1"/>
          <w:kern w:val="0"/>
          <w:sz w:val="32"/>
          <w:szCs w:val="32"/>
        </w:rPr>
        <w:t>览</w:t>
      </w:r>
      <w:proofErr w:type="gramEnd"/>
      <w:r w:rsidRPr="00107639">
        <w:rPr>
          <w:rFonts w:ascii="Calibri" w:eastAsia="仿宋" w:hAnsi="Calibri" w:cs="Calibri"/>
          <w:b/>
          <w:bCs/>
          <w:color w:val="000000" w:themeColor="text1"/>
          <w:kern w:val="0"/>
          <w:sz w:val="32"/>
          <w:szCs w:val="32"/>
        </w:rPr>
        <w:t> </w:t>
      </w:r>
      <w:r w:rsidRPr="00107639">
        <w:rPr>
          <w:rFonts w:ascii="仿宋" w:eastAsia="仿宋" w:hAnsi="仿宋" w:cs="仿宋" w:hint="eastAsia"/>
          <w:b/>
          <w:bCs/>
          <w:color w:val="000000" w:themeColor="text1"/>
          <w:kern w:val="0"/>
          <w:sz w:val="32"/>
          <w:szCs w:val="32"/>
        </w:rPr>
        <w:t xml:space="preserve"> 表</w:t>
      </w:r>
    </w:p>
    <w:p w:rsidR="00257B16" w:rsidRPr="00107639" w:rsidRDefault="00257B16" w:rsidP="00257B16">
      <w:pPr>
        <w:spacing w:line="480" w:lineRule="exact"/>
        <w:rPr>
          <w:rFonts w:ascii="仿宋" w:eastAsia="仿宋" w:hAnsi="仿宋" w:cs="仿宋"/>
          <w:color w:val="000000" w:themeColor="text1"/>
          <w:kern w:val="0"/>
          <w:sz w:val="24"/>
          <w:u w:val="single"/>
        </w:rPr>
      </w:pPr>
      <w:r w:rsidRPr="00107639">
        <w:rPr>
          <w:rFonts w:ascii="仿宋" w:eastAsia="仿宋" w:hAnsi="仿宋" w:cs="仿宋" w:hint="eastAsia"/>
          <w:color w:val="000000" w:themeColor="text1"/>
          <w:kern w:val="0"/>
          <w:sz w:val="24"/>
        </w:rPr>
        <w:t>供应商全称（加盖公章）：</w:t>
      </w:r>
    </w:p>
    <w:p w:rsidR="00257B16" w:rsidRPr="00107639" w:rsidRDefault="00257B16" w:rsidP="00257B16">
      <w:pPr>
        <w:spacing w:line="480" w:lineRule="exact"/>
        <w:rPr>
          <w:rFonts w:ascii="仿宋" w:eastAsia="仿宋" w:hAnsi="仿宋" w:cs="仿宋"/>
          <w:color w:val="000000" w:themeColor="text1"/>
          <w:kern w:val="0"/>
          <w:sz w:val="24"/>
          <w:u w:val="single"/>
        </w:rPr>
      </w:pPr>
      <w:r w:rsidRPr="00107639">
        <w:rPr>
          <w:rFonts w:ascii="仿宋" w:eastAsia="仿宋" w:hAnsi="仿宋" w:cs="仿宋" w:hint="eastAsia"/>
          <w:color w:val="000000" w:themeColor="text1"/>
          <w:kern w:val="0"/>
          <w:sz w:val="24"/>
        </w:rPr>
        <w:t>项目编号：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3"/>
        <w:gridCol w:w="4678"/>
      </w:tblGrid>
      <w:tr w:rsidR="00257B16" w:rsidRPr="00107639" w:rsidTr="00257B16">
        <w:trPr>
          <w:cantSplit/>
          <w:trHeight w:val="1016"/>
          <w:jc w:val="center"/>
        </w:trPr>
        <w:tc>
          <w:tcPr>
            <w:tcW w:w="4433" w:type="dxa"/>
            <w:tcBorders>
              <w:top w:val="single" w:sz="4" w:space="0" w:color="auto"/>
              <w:left w:val="single" w:sz="4" w:space="0" w:color="auto"/>
              <w:bottom w:val="single" w:sz="4" w:space="0" w:color="auto"/>
              <w:right w:val="single" w:sz="4" w:space="0" w:color="auto"/>
            </w:tcBorders>
            <w:vAlign w:val="center"/>
            <w:hideMark/>
          </w:tcPr>
          <w:p w:rsidR="00257B16" w:rsidRPr="00107639" w:rsidRDefault="00257B16">
            <w:pPr>
              <w:spacing w:line="480" w:lineRule="exact"/>
              <w:jc w:val="center"/>
              <w:rPr>
                <w:rFonts w:ascii="仿宋" w:eastAsia="仿宋" w:hAnsi="仿宋" w:cs="仿宋"/>
                <w:color w:val="000000" w:themeColor="text1"/>
                <w:sz w:val="24"/>
              </w:rPr>
            </w:pPr>
            <w:r w:rsidRPr="00107639">
              <w:rPr>
                <w:rFonts w:ascii="仿宋" w:eastAsia="仿宋" w:hAnsi="仿宋" w:cs="仿宋" w:hint="eastAsia"/>
                <w:color w:val="000000" w:themeColor="text1"/>
                <w:sz w:val="24"/>
              </w:rPr>
              <w:t>项目名称</w:t>
            </w:r>
          </w:p>
        </w:tc>
        <w:tc>
          <w:tcPr>
            <w:tcW w:w="4678" w:type="dxa"/>
            <w:tcBorders>
              <w:top w:val="single" w:sz="4" w:space="0" w:color="auto"/>
              <w:left w:val="single" w:sz="4" w:space="0" w:color="auto"/>
              <w:bottom w:val="single" w:sz="4" w:space="0" w:color="auto"/>
              <w:right w:val="single" w:sz="4" w:space="0" w:color="auto"/>
            </w:tcBorders>
            <w:vAlign w:val="center"/>
            <w:hideMark/>
          </w:tcPr>
          <w:p w:rsidR="00257B16" w:rsidRPr="00107639" w:rsidRDefault="00257B16">
            <w:pPr>
              <w:spacing w:line="480" w:lineRule="exact"/>
              <w:ind w:firstLineChars="900" w:firstLine="2160"/>
              <w:rPr>
                <w:rFonts w:ascii="仿宋" w:eastAsia="仿宋" w:hAnsi="仿宋" w:cs="仿宋"/>
                <w:color w:val="000000" w:themeColor="text1"/>
                <w:sz w:val="24"/>
              </w:rPr>
            </w:pPr>
            <w:r w:rsidRPr="00107639">
              <w:rPr>
                <w:rFonts w:ascii="仿宋" w:eastAsia="仿宋" w:hAnsi="仿宋" w:cs="仿宋" w:hint="eastAsia"/>
                <w:color w:val="000000" w:themeColor="text1"/>
                <w:sz w:val="24"/>
              </w:rPr>
              <w:t>项目报价</w:t>
            </w:r>
          </w:p>
        </w:tc>
      </w:tr>
      <w:tr w:rsidR="00257B16" w:rsidRPr="00107639" w:rsidTr="00257B16">
        <w:trPr>
          <w:cantSplit/>
          <w:trHeight w:val="1016"/>
          <w:jc w:val="center"/>
        </w:trPr>
        <w:tc>
          <w:tcPr>
            <w:tcW w:w="4433" w:type="dxa"/>
            <w:tcBorders>
              <w:top w:val="single" w:sz="4" w:space="0" w:color="auto"/>
              <w:left w:val="single" w:sz="4" w:space="0" w:color="auto"/>
              <w:bottom w:val="single" w:sz="4" w:space="0" w:color="auto"/>
              <w:right w:val="single" w:sz="4" w:space="0" w:color="auto"/>
            </w:tcBorders>
            <w:vAlign w:val="center"/>
          </w:tcPr>
          <w:p w:rsidR="00257B16" w:rsidRPr="00107639" w:rsidRDefault="00257B16">
            <w:pPr>
              <w:spacing w:line="480" w:lineRule="exact"/>
              <w:jc w:val="center"/>
              <w:rPr>
                <w:rFonts w:ascii="仿宋" w:eastAsia="仿宋" w:hAnsi="仿宋" w:cs="仿宋"/>
                <w:color w:val="000000" w:themeColor="text1"/>
                <w:sz w:val="24"/>
              </w:rPr>
            </w:pPr>
          </w:p>
        </w:tc>
        <w:tc>
          <w:tcPr>
            <w:tcW w:w="4678" w:type="dxa"/>
            <w:tcBorders>
              <w:top w:val="single" w:sz="4" w:space="0" w:color="auto"/>
              <w:left w:val="single" w:sz="4" w:space="0" w:color="auto"/>
              <w:bottom w:val="single" w:sz="4" w:space="0" w:color="auto"/>
              <w:right w:val="single" w:sz="4" w:space="0" w:color="auto"/>
            </w:tcBorders>
            <w:vAlign w:val="center"/>
            <w:hideMark/>
          </w:tcPr>
          <w:p w:rsidR="00257B16" w:rsidRPr="00107639" w:rsidRDefault="00257B16">
            <w:pPr>
              <w:spacing w:line="480" w:lineRule="exact"/>
              <w:jc w:val="center"/>
              <w:rPr>
                <w:rFonts w:ascii="仿宋" w:eastAsia="仿宋" w:hAnsi="仿宋" w:cs="仿宋"/>
                <w:b/>
                <w:color w:val="000000" w:themeColor="text1"/>
                <w:sz w:val="24"/>
              </w:rPr>
            </w:pPr>
            <w:r w:rsidRPr="00107639">
              <w:rPr>
                <w:rFonts w:ascii="仿宋" w:eastAsia="仿宋" w:hAnsi="仿宋" w:cs="仿宋" w:hint="eastAsia"/>
                <w:b/>
                <w:color w:val="000000" w:themeColor="text1"/>
                <w:sz w:val="24"/>
              </w:rPr>
              <w:t>%</w:t>
            </w:r>
          </w:p>
        </w:tc>
      </w:tr>
    </w:tbl>
    <w:p w:rsidR="00257B16" w:rsidRPr="00107639" w:rsidRDefault="00257B16" w:rsidP="00257B16">
      <w:pPr>
        <w:spacing w:line="480" w:lineRule="exact"/>
        <w:ind w:firstLineChars="2100" w:firstLine="5040"/>
        <w:rPr>
          <w:rFonts w:ascii="仿宋" w:eastAsia="仿宋" w:hAnsi="仿宋" w:cs="仿宋"/>
          <w:color w:val="000000" w:themeColor="text1"/>
          <w:kern w:val="0"/>
          <w:sz w:val="24"/>
        </w:rPr>
      </w:pPr>
    </w:p>
    <w:p w:rsidR="00257B16" w:rsidRPr="00107639" w:rsidRDefault="00257B16" w:rsidP="00257B16">
      <w:pPr>
        <w:spacing w:line="480" w:lineRule="exact"/>
        <w:ind w:firstLineChars="2100" w:firstLine="5040"/>
        <w:rPr>
          <w:rFonts w:ascii="仿宋" w:eastAsia="仿宋" w:hAnsi="仿宋" w:cs="仿宋"/>
          <w:color w:val="000000" w:themeColor="text1"/>
          <w:kern w:val="0"/>
          <w:sz w:val="24"/>
        </w:rPr>
      </w:pPr>
      <w:r w:rsidRPr="00107639">
        <w:rPr>
          <w:rFonts w:ascii="仿宋" w:eastAsia="仿宋" w:hAnsi="仿宋" w:cs="仿宋" w:hint="eastAsia"/>
          <w:color w:val="000000" w:themeColor="text1"/>
          <w:kern w:val="0"/>
          <w:sz w:val="24"/>
        </w:rPr>
        <w:t>日期：</w:t>
      </w:r>
    </w:p>
    <w:p w:rsidR="00257B16" w:rsidRPr="00107639" w:rsidRDefault="00257B16" w:rsidP="00257B16">
      <w:pPr>
        <w:spacing w:line="480" w:lineRule="exact"/>
        <w:rPr>
          <w:rFonts w:ascii="仿宋" w:eastAsia="仿宋" w:hAnsi="仿宋" w:cs="仿宋"/>
          <w:color w:val="000000" w:themeColor="text1"/>
          <w:kern w:val="0"/>
          <w:sz w:val="24"/>
        </w:rPr>
      </w:pPr>
      <w:r w:rsidRPr="00107639">
        <w:rPr>
          <w:rFonts w:ascii="仿宋" w:eastAsia="仿宋" w:hAnsi="仿宋" w:cs="仿宋" w:hint="eastAsia"/>
          <w:color w:val="000000" w:themeColor="text1"/>
          <w:kern w:val="0"/>
          <w:sz w:val="24"/>
        </w:rPr>
        <w:t>填写说明：</w:t>
      </w:r>
    </w:p>
    <w:p w:rsidR="00257B16" w:rsidRPr="00107639" w:rsidRDefault="00257B16" w:rsidP="00257B16">
      <w:pPr>
        <w:spacing w:line="480" w:lineRule="exact"/>
        <w:rPr>
          <w:rFonts w:ascii="仿宋" w:eastAsia="仿宋" w:hAnsi="仿宋" w:cs="仿宋"/>
          <w:color w:val="000000" w:themeColor="text1"/>
          <w:kern w:val="0"/>
          <w:sz w:val="24"/>
        </w:rPr>
      </w:pPr>
      <w:r w:rsidRPr="00107639">
        <w:rPr>
          <w:rFonts w:ascii="仿宋" w:eastAsia="仿宋" w:hAnsi="仿宋" w:cs="仿宋" w:hint="eastAsia"/>
          <w:color w:val="000000" w:themeColor="text1"/>
          <w:kern w:val="0"/>
          <w:sz w:val="24"/>
        </w:rPr>
        <w:t>1、开启一览表必须加盖响应单位公章（复印件无效）。</w:t>
      </w:r>
    </w:p>
    <w:p w:rsidR="00257B16" w:rsidRPr="00107639" w:rsidRDefault="00257B16" w:rsidP="00257B16">
      <w:pPr>
        <w:snapToGrid w:val="0"/>
        <w:spacing w:line="480" w:lineRule="exact"/>
        <w:rPr>
          <w:rFonts w:ascii="仿宋" w:eastAsia="仿宋" w:hAnsi="仿宋" w:cs="仿宋"/>
          <w:color w:val="000000" w:themeColor="text1"/>
          <w:sz w:val="24"/>
          <w:szCs w:val="20"/>
        </w:rPr>
      </w:pPr>
      <w:r w:rsidRPr="00107639">
        <w:rPr>
          <w:rFonts w:ascii="仿宋" w:eastAsia="仿宋" w:hAnsi="仿宋" w:cs="仿宋" w:hint="eastAsia"/>
          <w:color w:val="000000" w:themeColor="text1"/>
          <w:kern w:val="0"/>
          <w:sz w:val="24"/>
        </w:rPr>
        <w:t>2、</w:t>
      </w:r>
      <w:r w:rsidRPr="00107639">
        <w:rPr>
          <w:rFonts w:ascii="仿宋" w:eastAsia="仿宋" w:hAnsi="仿宋" w:cs="仿宋" w:hint="eastAsia"/>
          <w:b/>
          <w:color w:val="000000" w:themeColor="text1"/>
          <w:kern w:val="0"/>
          <w:sz w:val="24"/>
        </w:rPr>
        <w:t>报价费率保留2位小数点。</w:t>
      </w:r>
    </w:p>
    <w:p w:rsidR="00257B16" w:rsidRPr="00107639" w:rsidRDefault="00257B16" w:rsidP="00257B16">
      <w:pPr>
        <w:pStyle w:val="13"/>
        <w:rPr>
          <w:rFonts w:ascii="宋体" w:hAnsi="宋体" w:cs="宋体"/>
          <w:color w:val="000000" w:themeColor="text1"/>
          <w:sz w:val="32"/>
          <w:szCs w:val="32"/>
          <w:lang w:eastAsia="zh-CN"/>
        </w:rPr>
      </w:pPr>
    </w:p>
    <w:sectPr w:rsidR="00257B16" w:rsidRPr="00107639" w:rsidSect="00A47026">
      <w:headerReference w:type="default" r:id="rId14"/>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0DD" w:rsidRDefault="001650DD">
      <w:r>
        <w:separator/>
      </w:r>
    </w:p>
  </w:endnote>
  <w:endnote w:type="continuationSeparator" w:id="0">
    <w:p w:rsidR="001650DD" w:rsidRDefault="00165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方正小标宋_GBK">
    <w:altName w:val="Arial Unicode MS"/>
    <w:charset w:val="86"/>
    <w:family w:val="auto"/>
    <w:pitch w:val="default"/>
    <w:sig w:usb0="00000000" w:usb1="38CF7CFA" w:usb2="00082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233" w:rsidRDefault="00615233">
    <w:pPr>
      <w:pStyle w:val="af"/>
      <w:tabs>
        <w:tab w:val="left" w:pos="4850"/>
      </w:tabs>
    </w:pPr>
    <w:r>
      <w:tab/>
    </w:r>
  </w:p>
  <w:p w:rsidR="00615233" w:rsidRDefault="0061523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0DD" w:rsidRDefault="001650DD">
      <w:r>
        <w:separator/>
      </w:r>
    </w:p>
  </w:footnote>
  <w:footnote w:type="continuationSeparator" w:id="0">
    <w:p w:rsidR="001650DD" w:rsidRDefault="00165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233" w:rsidRDefault="00615233">
    <w:pPr>
      <w:pStyle w:val="af0"/>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233" w:rsidRDefault="00615233">
    <w:pPr>
      <w:pStyle w:val="af0"/>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233" w:rsidRDefault="00615233">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7B40D7"/>
    <w:multiLevelType w:val="singleLevel"/>
    <w:tmpl w:val="DD7B40D7"/>
    <w:lvl w:ilvl="0">
      <w:start w:val="1"/>
      <w:numFmt w:val="decimal"/>
      <w:suff w:val="nothing"/>
      <w:lvlText w:val="%1、"/>
      <w:lvlJc w:val="left"/>
    </w:lvl>
  </w:abstractNum>
  <w:abstractNum w:abstractNumId="1">
    <w:nsid w:val="FC7A09AA"/>
    <w:multiLevelType w:val="singleLevel"/>
    <w:tmpl w:val="FC7A09AA"/>
    <w:lvl w:ilvl="0">
      <w:start w:val="1"/>
      <w:numFmt w:val="chineseCounting"/>
      <w:suff w:val="nothing"/>
      <w:lvlText w:val="%1、"/>
      <w:lvlJc w:val="left"/>
      <w:rPr>
        <w:rFonts w:hint="eastAsia"/>
      </w:rPr>
    </w:lvl>
  </w:abstractNum>
  <w:abstractNum w:abstractNumId="2">
    <w:nsid w:val="FEBCCC49"/>
    <w:multiLevelType w:val="singleLevel"/>
    <w:tmpl w:val="FEBCCC49"/>
    <w:lvl w:ilvl="0">
      <w:start w:val="1"/>
      <w:numFmt w:val="decimal"/>
      <w:suff w:val="nothing"/>
      <w:lvlText w:val="（%1）"/>
      <w:lvlJc w:val="left"/>
    </w:lvl>
  </w:abstractNum>
  <w:abstractNum w:abstractNumId="3">
    <w:nsid w:val="00000002"/>
    <w:multiLevelType w:val="multilevel"/>
    <w:tmpl w:val="00000002"/>
    <w:lvl w:ilvl="0">
      <w:start w:val="1"/>
      <w:numFmt w:val="bullet"/>
      <w:pStyle w:val="Header2"/>
      <w:lvlText w:val=""/>
      <w:lvlJc w:val="left"/>
      <w:pPr>
        <w:tabs>
          <w:tab w:val="left" w:pos="480"/>
        </w:tabs>
        <w:ind w:left="480" w:hanging="480"/>
      </w:pPr>
      <w:rPr>
        <w:rFonts w:ascii="Wingdings" w:hAnsi="Wingdings" w:hint="default"/>
        <w:sz w:val="16"/>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4">
    <w:nsid w:val="196D24FD"/>
    <w:multiLevelType w:val="singleLevel"/>
    <w:tmpl w:val="FEBCCC49"/>
    <w:lvl w:ilvl="0">
      <w:start w:val="1"/>
      <w:numFmt w:val="decimal"/>
      <w:suff w:val="nothing"/>
      <w:lvlText w:val="（%1）"/>
      <w:lvlJc w:val="left"/>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026"/>
    <w:rsid w:val="000A4EBE"/>
    <w:rsid w:val="001650DD"/>
    <w:rsid w:val="00257B16"/>
    <w:rsid w:val="002D566E"/>
    <w:rsid w:val="003B632B"/>
    <w:rsid w:val="00437B65"/>
    <w:rsid w:val="00615233"/>
    <w:rsid w:val="006F6F86"/>
    <w:rsid w:val="0073370E"/>
    <w:rsid w:val="00742CB3"/>
    <w:rsid w:val="008D6D60"/>
    <w:rsid w:val="00964E3F"/>
    <w:rsid w:val="00A47026"/>
    <w:rsid w:val="00AA2AF1"/>
    <w:rsid w:val="00AD48DC"/>
    <w:rsid w:val="00B10D46"/>
    <w:rsid w:val="00BB355C"/>
    <w:rsid w:val="00BB6A16"/>
    <w:rsid w:val="00C158AC"/>
    <w:rsid w:val="00CD5191"/>
    <w:rsid w:val="00DE7588"/>
    <w:rsid w:val="00E25970"/>
    <w:rsid w:val="00EA627B"/>
    <w:rsid w:val="00ED24F4"/>
    <w:rsid w:val="00ED43F4"/>
    <w:rsid w:val="00F96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uiPriority="99"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uiPriority="99" w:qFormat="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uiPriority="99" w:qFormat="1"/>
    <w:lsdException w:name="Note Heading" w:qFormat="1"/>
    <w:lsdException w:name="Body Text 2" w:qFormat="1"/>
    <w:lsdException w:name="Body Text 3" w:qFormat="1"/>
    <w:lsdException w:name="Body Text Indent 2" w:qFormat="1"/>
    <w:lsdException w:name="Body Text Indent 3" w:qFormat="1"/>
    <w:lsdException w:name="Block Text" w:uiPriority="99"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pPr>
      <w:keepNext/>
      <w:keepLines/>
      <w:spacing w:before="260" w:after="260" w:line="416" w:lineRule="auto"/>
      <w:outlineLvl w:val="2"/>
    </w:pPr>
    <w:rPr>
      <w:b/>
      <w:bCs/>
      <w:kern w:val="0"/>
      <w:sz w:val="32"/>
      <w:szCs w:val="32"/>
    </w:rPr>
  </w:style>
  <w:style w:type="paragraph" w:styleId="4">
    <w:name w:val="heading 4"/>
    <w:basedOn w:val="a"/>
    <w:next w:val="a"/>
    <w:link w:val="4Char"/>
    <w:qFormat/>
    <w:pPr>
      <w:keepNext/>
      <w:jc w:val="center"/>
      <w:outlineLvl w:val="3"/>
    </w:pPr>
    <w:rPr>
      <w:rFonts w:eastAsia="新宋体"/>
      <w:kern w:val="0"/>
      <w:sz w:val="30"/>
      <w:szCs w:val="21"/>
    </w:rPr>
  </w:style>
  <w:style w:type="paragraph" w:styleId="5">
    <w:name w:val="heading 5"/>
    <w:basedOn w:val="a"/>
    <w:next w:val="a"/>
    <w:link w:val="5Char"/>
    <w:autoRedefine/>
    <w:qFormat/>
    <w:pPr>
      <w:keepNext/>
      <w:keepLines/>
      <w:spacing w:before="280" w:after="290" w:line="376" w:lineRule="auto"/>
      <w:outlineLvl w:val="4"/>
    </w:pPr>
    <w:rPr>
      <w:b/>
      <w:bCs/>
      <w:kern w:val="0"/>
      <w:sz w:val="28"/>
      <w:szCs w:val="28"/>
    </w:rPr>
  </w:style>
  <w:style w:type="paragraph" w:styleId="6">
    <w:name w:val="heading 6"/>
    <w:basedOn w:val="a"/>
    <w:next w:val="a0"/>
    <w:link w:val="6Char"/>
    <w:qFormat/>
    <w:pPr>
      <w:keepNext/>
      <w:jc w:val="center"/>
      <w:outlineLvl w:val="5"/>
    </w:pPr>
    <w:rPr>
      <w:b/>
      <w:kern w:val="0"/>
      <w:sz w:val="44"/>
      <w:szCs w:val="20"/>
    </w:rPr>
  </w:style>
  <w:style w:type="paragraph" w:styleId="7">
    <w:name w:val="heading 7"/>
    <w:basedOn w:val="a"/>
    <w:next w:val="a"/>
    <w:link w:val="7Char"/>
    <w:qFormat/>
    <w:pPr>
      <w:keepNext/>
      <w:keepLines/>
      <w:spacing w:before="240" w:after="64" w:line="320" w:lineRule="auto"/>
      <w:outlineLvl w:val="6"/>
    </w:pPr>
    <w:rPr>
      <w:b/>
      <w:bCs/>
      <w:kern w:val="0"/>
      <w:sz w:val="24"/>
    </w:rPr>
  </w:style>
  <w:style w:type="paragraph" w:styleId="8">
    <w:name w:val="heading 8"/>
    <w:basedOn w:val="a"/>
    <w:next w:val="a"/>
    <w:link w:val="8Char"/>
    <w:qFormat/>
    <w:pPr>
      <w:keepNext/>
      <w:keepLines/>
      <w:spacing w:before="240" w:after="64" w:line="320" w:lineRule="auto"/>
      <w:outlineLvl w:val="7"/>
    </w:pPr>
    <w:rPr>
      <w:rFonts w:ascii="Arial" w:eastAsia="黑体" w:hAnsi="Arial"/>
      <w:kern w:val="0"/>
      <w:sz w:val="24"/>
    </w:rPr>
  </w:style>
  <w:style w:type="paragraph" w:styleId="9">
    <w:name w:val="heading 9"/>
    <w:basedOn w:val="a"/>
    <w:next w:val="a"/>
    <w:link w:val="9Char"/>
    <w:qFormat/>
    <w:pPr>
      <w:keepNext/>
      <w:keepLines/>
      <w:spacing w:before="240" w:after="64" w:line="320" w:lineRule="auto"/>
      <w:outlineLvl w:val="8"/>
    </w:pPr>
    <w:rPr>
      <w:rFonts w:ascii="Arial" w:eastAsia="黑体" w:hAnsi="Arial"/>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rPr>
      <w:kern w:val="0"/>
      <w:sz w:val="20"/>
      <w:szCs w:val="20"/>
    </w:rPr>
  </w:style>
  <w:style w:type="paragraph" w:styleId="a4">
    <w:name w:val="Note Heading"/>
    <w:basedOn w:val="a"/>
    <w:next w:val="a"/>
    <w:qFormat/>
    <w:rPr>
      <w:rFonts w:ascii="Verdana" w:hAnsi="Verdana"/>
      <w:szCs w:val="20"/>
    </w:rPr>
  </w:style>
  <w:style w:type="paragraph" w:styleId="a5">
    <w:name w:val="Document Map"/>
    <w:basedOn w:val="a"/>
    <w:link w:val="Char0"/>
    <w:qFormat/>
    <w:pPr>
      <w:shd w:val="clear" w:color="auto" w:fill="000080"/>
    </w:pPr>
    <w:rPr>
      <w:kern w:val="0"/>
      <w:sz w:val="20"/>
    </w:rPr>
  </w:style>
  <w:style w:type="paragraph" w:styleId="a6">
    <w:name w:val="toa heading"/>
    <w:basedOn w:val="a"/>
    <w:next w:val="a"/>
    <w:autoRedefine/>
    <w:qFormat/>
    <w:pPr>
      <w:adjustRightInd w:val="0"/>
      <w:spacing w:line="360" w:lineRule="atLeast"/>
      <w:jc w:val="center"/>
      <w:textAlignment w:val="baseline"/>
    </w:pPr>
    <w:rPr>
      <w:rFonts w:ascii="Arial" w:eastAsia="黑体" w:hAnsi="Arial"/>
      <w:kern w:val="0"/>
      <w:sz w:val="36"/>
      <w:szCs w:val="20"/>
    </w:rPr>
  </w:style>
  <w:style w:type="paragraph" w:styleId="a7">
    <w:name w:val="annotation text"/>
    <w:basedOn w:val="a"/>
    <w:link w:val="Char1"/>
    <w:autoRedefine/>
    <w:uiPriority w:val="99"/>
    <w:qFormat/>
    <w:pPr>
      <w:jc w:val="left"/>
    </w:pPr>
  </w:style>
  <w:style w:type="paragraph" w:styleId="30">
    <w:name w:val="Body Text 3"/>
    <w:basedOn w:val="a"/>
    <w:link w:val="3Char0"/>
    <w:autoRedefine/>
    <w:qFormat/>
    <w:pPr>
      <w:spacing w:after="120"/>
    </w:pPr>
    <w:rPr>
      <w:kern w:val="0"/>
      <w:sz w:val="16"/>
      <w:szCs w:val="16"/>
    </w:rPr>
  </w:style>
  <w:style w:type="paragraph" w:styleId="a8">
    <w:name w:val="Body Text"/>
    <w:basedOn w:val="a"/>
    <w:next w:val="a"/>
    <w:link w:val="Char2"/>
    <w:autoRedefine/>
    <w:qFormat/>
    <w:rPr>
      <w:rFonts w:ascii="仿宋_GB2312" w:eastAsia="仿宋_GB2312"/>
      <w:kern w:val="0"/>
      <w:sz w:val="24"/>
      <w:szCs w:val="20"/>
    </w:rPr>
  </w:style>
  <w:style w:type="paragraph" w:styleId="a9">
    <w:name w:val="Body Text Indent"/>
    <w:basedOn w:val="a"/>
    <w:next w:val="aa"/>
    <w:link w:val="Char3"/>
    <w:qFormat/>
    <w:pPr>
      <w:ind w:left="765"/>
    </w:pPr>
    <w:rPr>
      <w:rFonts w:ascii="仿宋_GB2312" w:eastAsia="仿宋_GB2312"/>
      <w:kern w:val="0"/>
      <w:sz w:val="28"/>
      <w:szCs w:val="20"/>
    </w:rPr>
  </w:style>
  <w:style w:type="paragraph" w:styleId="aa">
    <w:name w:val="envelope return"/>
    <w:basedOn w:val="a"/>
    <w:uiPriority w:val="99"/>
    <w:qFormat/>
    <w:pPr>
      <w:snapToGrid w:val="0"/>
    </w:pPr>
    <w:rPr>
      <w:rFonts w:ascii="Arial" w:hAnsi="Arial"/>
    </w:rPr>
  </w:style>
  <w:style w:type="paragraph" w:styleId="ab">
    <w:name w:val="Block Text"/>
    <w:basedOn w:val="a"/>
    <w:uiPriority w:val="99"/>
    <w:qFormat/>
  </w:style>
  <w:style w:type="paragraph" w:styleId="40">
    <w:name w:val="index 4"/>
    <w:basedOn w:val="a"/>
    <w:next w:val="a"/>
    <w:uiPriority w:val="99"/>
    <w:unhideWhenUsed/>
    <w:qFormat/>
    <w:pPr>
      <w:ind w:leftChars="600" w:left="600"/>
    </w:pPr>
    <w:rPr>
      <w:rFonts w:ascii="Verdana" w:hAnsi="Verdana"/>
      <w:szCs w:val="20"/>
    </w:rPr>
  </w:style>
  <w:style w:type="paragraph" w:styleId="ac">
    <w:name w:val="Plain Text"/>
    <w:basedOn w:val="a"/>
    <w:link w:val="Char4"/>
    <w:qFormat/>
    <w:rPr>
      <w:rFonts w:ascii="宋体" w:hAnsi="Courier New"/>
      <w:kern w:val="0"/>
      <w:sz w:val="20"/>
      <w:szCs w:val="21"/>
    </w:rPr>
  </w:style>
  <w:style w:type="paragraph" w:styleId="ad">
    <w:name w:val="Date"/>
    <w:basedOn w:val="a"/>
    <w:next w:val="a"/>
    <w:link w:val="Char5"/>
    <w:qFormat/>
    <w:rPr>
      <w:kern w:val="0"/>
      <w:sz w:val="24"/>
      <w:szCs w:val="20"/>
    </w:rPr>
  </w:style>
  <w:style w:type="paragraph" w:styleId="20">
    <w:name w:val="Body Text Indent 2"/>
    <w:basedOn w:val="a"/>
    <w:link w:val="2Char0"/>
    <w:qFormat/>
    <w:pPr>
      <w:spacing w:line="500" w:lineRule="exact"/>
      <w:ind w:firstLineChars="200" w:firstLine="560"/>
    </w:pPr>
    <w:rPr>
      <w:rFonts w:eastAsia="仿宋_GB2312"/>
      <w:kern w:val="0"/>
      <w:sz w:val="28"/>
      <w:szCs w:val="20"/>
    </w:rPr>
  </w:style>
  <w:style w:type="paragraph" w:styleId="ae">
    <w:name w:val="Balloon Text"/>
    <w:basedOn w:val="a"/>
    <w:link w:val="Char6"/>
    <w:qFormat/>
    <w:rPr>
      <w:kern w:val="0"/>
      <w:sz w:val="18"/>
      <w:szCs w:val="18"/>
    </w:rPr>
  </w:style>
  <w:style w:type="paragraph" w:styleId="af">
    <w:name w:val="footer"/>
    <w:basedOn w:val="a"/>
    <w:link w:val="Char10"/>
    <w:uiPriority w:val="99"/>
    <w:qFormat/>
    <w:pPr>
      <w:tabs>
        <w:tab w:val="center" w:pos="4153"/>
        <w:tab w:val="right" w:pos="8306"/>
      </w:tabs>
      <w:snapToGrid w:val="0"/>
      <w:jc w:val="left"/>
    </w:pPr>
    <w:rPr>
      <w:kern w:val="0"/>
      <w:sz w:val="18"/>
      <w:szCs w:val="20"/>
    </w:rPr>
  </w:style>
  <w:style w:type="paragraph" w:styleId="af0">
    <w:name w:val="header"/>
    <w:basedOn w:val="a"/>
    <w:link w:val="Char7"/>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qFormat/>
    <w:rPr>
      <w:sz w:val="24"/>
    </w:rPr>
  </w:style>
  <w:style w:type="paragraph" w:styleId="af1">
    <w:name w:val="List"/>
    <w:basedOn w:val="a"/>
    <w:qFormat/>
    <w:pPr>
      <w:ind w:left="200" w:hangingChars="200" w:hanging="200"/>
    </w:pPr>
  </w:style>
  <w:style w:type="paragraph" w:styleId="31">
    <w:name w:val="Body Text Indent 3"/>
    <w:basedOn w:val="a"/>
    <w:next w:val="a6"/>
    <w:link w:val="3Char1"/>
    <w:qFormat/>
    <w:pPr>
      <w:spacing w:after="120"/>
      <w:ind w:leftChars="200" w:left="420"/>
    </w:pPr>
    <w:rPr>
      <w:kern w:val="0"/>
      <w:sz w:val="16"/>
      <w:szCs w:val="16"/>
    </w:rPr>
  </w:style>
  <w:style w:type="paragraph" w:styleId="21">
    <w:name w:val="Body Text 2"/>
    <w:basedOn w:val="a"/>
    <w:next w:val="a8"/>
    <w:link w:val="2Char1"/>
    <w:qFormat/>
    <w:pPr>
      <w:snapToGrid w:val="0"/>
    </w:pPr>
    <w:rPr>
      <w:b/>
      <w:bCs/>
      <w:kern w:val="0"/>
      <w:sz w:val="18"/>
    </w:r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2">
    <w:name w:val="Normal (Web)"/>
    <w:basedOn w:val="a"/>
    <w:qFormat/>
    <w:pPr>
      <w:widowControl/>
      <w:spacing w:before="100" w:beforeAutospacing="1" w:after="100" w:afterAutospacing="1"/>
      <w:jc w:val="left"/>
    </w:pPr>
    <w:rPr>
      <w:rFonts w:ascii="宋体" w:hAnsi="宋体"/>
      <w:color w:val="000000"/>
      <w:kern w:val="0"/>
      <w:sz w:val="24"/>
    </w:rPr>
  </w:style>
  <w:style w:type="paragraph" w:styleId="af3">
    <w:name w:val="annotation subject"/>
    <w:basedOn w:val="a7"/>
    <w:next w:val="a7"/>
    <w:link w:val="Char8"/>
    <w:uiPriority w:val="99"/>
    <w:qFormat/>
    <w:rPr>
      <w:b/>
      <w:bCs/>
    </w:rPr>
  </w:style>
  <w:style w:type="paragraph" w:styleId="af4">
    <w:name w:val="Body Text First Indent"/>
    <w:basedOn w:val="a8"/>
    <w:link w:val="Char9"/>
    <w:autoRedefine/>
    <w:qFormat/>
    <w:pPr>
      <w:spacing w:after="120"/>
      <w:ind w:firstLineChars="100" w:firstLine="420"/>
    </w:pPr>
    <w:rPr>
      <w:rFonts w:ascii="Times New Roman" w:eastAsia="宋体"/>
      <w:szCs w:val="24"/>
    </w:rPr>
  </w:style>
  <w:style w:type="paragraph" w:styleId="22">
    <w:name w:val="Body Text First Indent 2"/>
    <w:basedOn w:val="a9"/>
    <w:next w:val="a"/>
    <w:link w:val="2Char2"/>
    <w:uiPriority w:val="99"/>
    <w:qFormat/>
    <w:pPr>
      <w:ind w:firstLineChars="200" w:firstLine="200"/>
    </w:pPr>
  </w:style>
  <w:style w:type="table" w:styleId="af5">
    <w:name w:val="Table Grid"/>
    <w:basedOn w:val="a2"/>
    <w:autoRedefine/>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qFormat/>
    <w:rPr>
      <w:b/>
      <w:bCs/>
    </w:rPr>
  </w:style>
  <w:style w:type="character" w:styleId="af7">
    <w:name w:val="page number"/>
    <w:autoRedefine/>
    <w:qFormat/>
  </w:style>
  <w:style w:type="character" w:styleId="af8">
    <w:name w:val="FollowedHyperlink"/>
    <w:qFormat/>
    <w:rPr>
      <w:color w:val="666666"/>
      <w:u w:val="none"/>
    </w:rPr>
  </w:style>
  <w:style w:type="character" w:styleId="af9">
    <w:name w:val="Emphasis"/>
    <w:uiPriority w:val="20"/>
    <w:qFormat/>
  </w:style>
  <w:style w:type="character" w:styleId="afa">
    <w:name w:val="Hyperlink"/>
    <w:qFormat/>
    <w:rPr>
      <w:color w:val="666666"/>
      <w:u w:val="none"/>
    </w:rPr>
  </w:style>
  <w:style w:type="character" w:styleId="afb">
    <w:name w:val="annotation reference"/>
    <w:uiPriority w:val="99"/>
    <w:qFormat/>
    <w:rPr>
      <w:sz w:val="21"/>
      <w:szCs w:val="21"/>
    </w:rPr>
  </w:style>
  <w:style w:type="paragraph" w:customStyle="1" w:styleId="11">
    <w:name w:val="正文首行缩进1"/>
    <w:basedOn w:val="12"/>
    <w:qFormat/>
    <w:pPr>
      <w:spacing w:before="100" w:beforeAutospacing="1" w:line="360" w:lineRule="auto"/>
      <w:ind w:firstLine="482"/>
    </w:pPr>
    <w:rPr>
      <w:b/>
      <w:bCs/>
      <w:sz w:val="24"/>
      <w:szCs w:val="24"/>
    </w:rPr>
  </w:style>
  <w:style w:type="paragraph" w:customStyle="1" w:styleId="12">
    <w:name w:val="正文文本1"/>
    <w:basedOn w:val="a"/>
    <w:next w:val="a"/>
    <w:autoRedefine/>
    <w:qFormat/>
    <w:rPr>
      <w:rFonts w:ascii="楷体_GB2312" w:eastAsia="楷体_GB2312" w:hAnsi="Arial"/>
      <w:sz w:val="28"/>
      <w:szCs w:val="28"/>
    </w:rPr>
  </w:style>
  <w:style w:type="paragraph" w:customStyle="1" w:styleId="style4">
    <w:name w:val="style4"/>
    <w:basedOn w:val="a"/>
    <w:next w:val="23"/>
    <w:autoRedefine/>
    <w:qFormat/>
    <w:pPr>
      <w:widowControl/>
      <w:spacing w:before="280" w:after="280"/>
    </w:pPr>
    <w:rPr>
      <w:rFonts w:ascii="宋体"/>
      <w:sz w:val="18"/>
    </w:rPr>
  </w:style>
  <w:style w:type="paragraph" w:customStyle="1" w:styleId="23">
    <w:name w:val="2"/>
    <w:next w:val="a"/>
    <w:autoRedefine/>
    <w:uiPriority w:val="99"/>
    <w:qFormat/>
    <w:pPr>
      <w:widowControl w:val="0"/>
      <w:jc w:val="both"/>
    </w:pPr>
    <w:rPr>
      <w:kern w:val="2"/>
      <w:sz w:val="21"/>
      <w:szCs w:val="21"/>
    </w:rPr>
  </w:style>
  <w:style w:type="paragraph" w:customStyle="1" w:styleId="Default">
    <w:name w:val="Default"/>
    <w:autoRedefine/>
    <w:uiPriority w:val="99"/>
    <w:qFormat/>
    <w:pPr>
      <w:widowControl w:val="0"/>
      <w:autoSpaceDE w:val="0"/>
      <w:autoSpaceDN w:val="0"/>
      <w:adjustRightInd w:val="0"/>
    </w:pPr>
    <w:rPr>
      <w:rFonts w:ascii="仿宋" w:hAnsi="仿宋" w:cs="仿宋"/>
      <w:color w:val="000000"/>
      <w:sz w:val="24"/>
      <w:szCs w:val="24"/>
    </w:rPr>
  </w:style>
  <w:style w:type="character" w:customStyle="1" w:styleId="1Char">
    <w:name w:val="标题 1 Char"/>
    <w:link w:val="1"/>
    <w:autoRedefine/>
    <w:qFormat/>
    <w:rPr>
      <w:rFonts w:ascii="Times New Roman" w:eastAsia="宋体" w:hAnsi="Times New Roman" w:cs="Times New Roman"/>
      <w:b/>
      <w:bCs/>
      <w:kern w:val="44"/>
      <w:sz w:val="44"/>
      <w:szCs w:val="44"/>
    </w:rPr>
  </w:style>
  <w:style w:type="character" w:customStyle="1" w:styleId="2Char">
    <w:name w:val="标题 2 Char"/>
    <w:link w:val="2"/>
    <w:autoRedefine/>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Times New Roman" w:eastAsia="新宋体" w:hAnsi="Times New Roman" w:cs="Times New Roman"/>
      <w:sz w:val="30"/>
      <w:szCs w:val="21"/>
    </w:rPr>
  </w:style>
  <w:style w:type="character" w:customStyle="1" w:styleId="5Char">
    <w:name w:val="标题 5 Char"/>
    <w:link w:val="5"/>
    <w:autoRedefine/>
    <w:qFormat/>
    <w:rPr>
      <w:rFonts w:ascii="Times New Roman" w:eastAsia="宋体" w:hAnsi="Times New Roman" w:cs="Times New Roman"/>
      <w:b/>
      <w:bCs/>
      <w:sz w:val="28"/>
      <w:szCs w:val="28"/>
    </w:rPr>
  </w:style>
  <w:style w:type="character" w:customStyle="1" w:styleId="6Char">
    <w:name w:val="标题 6 Char"/>
    <w:link w:val="6"/>
    <w:autoRedefine/>
    <w:qFormat/>
    <w:rPr>
      <w:rFonts w:ascii="Times New Roman" w:eastAsia="宋体" w:hAnsi="Times New Roman" w:cs="Times New Roman"/>
      <w:b/>
      <w:sz w:val="44"/>
      <w:szCs w:val="20"/>
    </w:rPr>
  </w:style>
  <w:style w:type="character" w:customStyle="1" w:styleId="Char">
    <w:name w:val="正文缩进 Char"/>
    <w:link w:val="a0"/>
    <w:autoRedefine/>
    <w:qFormat/>
    <w:rPr>
      <w:rFonts w:ascii="Times New Roman" w:eastAsia="宋体" w:hAnsi="Times New Roman" w:cs="Times New Roman"/>
      <w:kern w:val="0"/>
      <w:sz w:val="20"/>
      <w:szCs w:val="20"/>
    </w:rPr>
  </w:style>
  <w:style w:type="character" w:customStyle="1" w:styleId="Char4">
    <w:name w:val="纯文本 Char"/>
    <w:link w:val="ac"/>
    <w:autoRedefine/>
    <w:qFormat/>
    <w:rPr>
      <w:rFonts w:ascii="宋体" w:eastAsia="宋体" w:hAnsi="Courier New" w:cs="Courier New"/>
      <w:szCs w:val="21"/>
    </w:rPr>
  </w:style>
  <w:style w:type="character" w:customStyle="1" w:styleId="7Char">
    <w:name w:val="标题 7 Char"/>
    <w:link w:val="7"/>
    <w:autoRedefine/>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autoRedefine/>
    <w:qFormat/>
    <w:rPr>
      <w:rFonts w:ascii="Arial" w:eastAsia="黑体" w:hAnsi="Arial" w:cs="Times New Roman"/>
      <w:sz w:val="24"/>
      <w:szCs w:val="21"/>
    </w:rPr>
  </w:style>
  <w:style w:type="character" w:customStyle="1" w:styleId="Char0">
    <w:name w:val="文档结构图 Char"/>
    <w:link w:val="a5"/>
    <w:qFormat/>
    <w:rPr>
      <w:szCs w:val="24"/>
      <w:shd w:val="clear" w:color="auto" w:fill="000080"/>
    </w:rPr>
  </w:style>
  <w:style w:type="character" w:customStyle="1" w:styleId="3Char0">
    <w:name w:val="正文文本 3 Char"/>
    <w:link w:val="30"/>
    <w:qFormat/>
    <w:rPr>
      <w:rFonts w:ascii="Times New Roman" w:eastAsia="宋体" w:hAnsi="Times New Roman" w:cs="Times New Roman"/>
      <w:sz w:val="16"/>
      <w:szCs w:val="16"/>
    </w:rPr>
  </w:style>
  <w:style w:type="character" w:customStyle="1" w:styleId="Char2">
    <w:name w:val="正文文本 Char"/>
    <w:link w:val="a8"/>
    <w:qFormat/>
    <w:rPr>
      <w:rFonts w:ascii="仿宋_GB2312" w:eastAsia="仿宋_GB2312" w:hAnsi="Times New Roman" w:cs="Times New Roman"/>
      <w:sz w:val="24"/>
      <w:szCs w:val="20"/>
    </w:rPr>
  </w:style>
  <w:style w:type="character" w:customStyle="1" w:styleId="Char3">
    <w:name w:val="正文文本缩进 Char"/>
    <w:link w:val="a9"/>
    <w:qFormat/>
    <w:rPr>
      <w:rFonts w:ascii="仿宋_GB2312" w:eastAsia="仿宋_GB2312" w:hAnsi="Times New Roman" w:cs="Times New Roman"/>
      <w:sz w:val="28"/>
      <w:szCs w:val="20"/>
    </w:rPr>
  </w:style>
  <w:style w:type="character" w:customStyle="1" w:styleId="Char5">
    <w:name w:val="日期 Char"/>
    <w:link w:val="ad"/>
    <w:autoRedefine/>
    <w:qFormat/>
    <w:rPr>
      <w:rFonts w:ascii="Times New Roman" w:eastAsia="宋体" w:hAnsi="Times New Roman" w:cs="Times New Roman"/>
      <w:sz w:val="24"/>
      <w:szCs w:val="20"/>
    </w:rPr>
  </w:style>
  <w:style w:type="character" w:customStyle="1" w:styleId="2Char0">
    <w:name w:val="正文文本缩进 2 Char"/>
    <w:link w:val="20"/>
    <w:autoRedefine/>
    <w:qFormat/>
    <w:rPr>
      <w:rFonts w:ascii="Times New Roman" w:eastAsia="仿宋_GB2312" w:hAnsi="Times New Roman" w:cs="Times New Roman"/>
      <w:sz w:val="28"/>
      <w:szCs w:val="20"/>
    </w:rPr>
  </w:style>
  <w:style w:type="character" w:customStyle="1" w:styleId="Char6">
    <w:name w:val="批注框文本 Char"/>
    <w:link w:val="ae"/>
    <w:autoRedefine/>
    <w:qFormat/>
    <w:rPr>
      <w:sz w:val="18"/>
      <w:szCs w:val="18"/>
    </w:rPr>
  </w:style>
  <w:style w:type="character" w:customStyle="1" w:styleId="Char10">
    <w:name w:val="页脚 Char1"/>
    <w:link w:val="af"/>
    <w:autoRedefine/>
    <w:uiPriority w:val="99"/>
    <w:qFormat/>
    <w:rPr>
      <w:rFonts w:ascii="Times New Roman" w:eastAsia="宋体" w:hAnsi="Times New Roman" w:cs="Times New Roman"/>
      <w:sz w:val="18"/>
      <w:szCs w:val="20"/>
    </w:rPr>
  </w:style>
  <w:style w:type="character" w:customStyle="1" w:styleId="Char7">
    <w:name w:val="页眉 Char"/>
    <w:link w:val="af0"/>
    <w:qFormat/>
    <w:rPr>
      <w:rFonts w:ascii="Times New Roman" w:eastAsia="宋体" w:hAnsi="Times New Roman" w:cs="Times New Roman"/>
      <w:sz w:val="18"/>
      <w:szCs w:val="18"/>
    </w:rPr>
  </w:style>
  <w:style w:type="character" w:customStyle="1" w:styleId="3Char1">
    <w:name w:val="正文文本缩进 3 Char"/>
    <w:link w:val="31"/>
    <w:autoRedefine/>
    <w:qFormat/>
    <w:rPr>
      <w:rFonts w:ascii="Times New Roman" w:eastAsia="宋体" w:hAnsi="Times New Roman" w:cs="Times New Roman"/>
      <w:sz w:val="16"/>
      <w:szCs w:val="16"/>
    </w:rPr>
  </w:style>
  <w:style w:type="character" w:customStyle="1" w:styleId="2Char1">
    <w:name w:val="正文文本 2 Char"/>
    <w:link w:val="21"/>
    <w:qFormat/>
    <w:rPr>
      <w:rFonts w:ascii="Times New Roman" w:eastAsia="宋体" w:hAnsi="Times New Roman" w:cs="Times New Roman"/>
      <w:b/>
      <w:bCs/>
      <w:sz w:val="18"/>
      <w:szCs w:val="24"/>
    </w:rPr>
  </w:style>
  <w:style w:type="character" w:customStyle="1" w:styleId="Char9">
    <w:name w:val="正文首行缩进 Char"/>
    <w:link w:val="af4"/>
    <w:autoRedefine/>
    <w:qFormat/>
    <w:rPr>
      <w:rFonts w:ascii="Times New Roman" w:eastAsia="宋体" w:hAnsi="Times New Roman" w:cs="Times New Roman"/>
      <w:sz w:val="24"/>
      <w:szCs w:val="24"/>
    </w:rPr>
  </w:style>
  <w:style w:type="paragraph" w:customStyle="1" w:styleId="13">
    <w:name w:val="列出段落1"/>
    <w:basedOn w:val="a"/>
    <w:autoRedefine/>
    <w:uiPriority w:val="34"/>
    <w:qFormat/>
    <w:pPr>
      <w:widowControl/>
      <w:ind w:left="720"/>
      <w:contextualSpacing/>
      <w:jc w:val="left"/>
    </w:pPr>
    <w:rPr>
      <w:kern w:val="0"/>
      <w:sz w:val="24"/>
      <w:lang w:eastAsia="en-US" w:bidi="en-US"/>
    </w:rPr>
  </w:style>
  <w:style w:type="paragraph" w:customStyle="1" w:styleId="14">
    <w:name w:val="无间隔1"/>
    <w:qFormat/>
    <w:rPr>
      <w:rFonts w:cs="Calibri"/>
      <w:sz w:val="22"/>
    </w:rPr>
  </w:style>
  <w:style w:type="paragraph" w:customStyle="1" w:styleId="afc">
    <w:name w:val="段"/>
    <w:next w:val="a"/>
    <w:autoRedefine/>
    <w:qFormat/>
    <w:pPr>
      <w:autoSpaceDE w:val="0"/>
      <w:autoSpaceDN w:val="0"/>
      <w:ind w:firstLineChars="200" w:firstLine="200"/>
      <w:jc w:val="both"/>
    </w:pPr>
    <w:rPr>
      <w:rFonts w:ascii="宋体" w:eastAsia="Times New Roman"/>
      <w:sz w:val="21"/>
    </w:rPr>
  </w:style>
  <w:style w:type="character" w:customStyle="1" w:styleId="Chara">
    <w:name w:val="列出段落 Char"/>
    <w:link w:val="afd"/>
    <w:autoRedefine/>
    <w:uiPriority w:val="99"/>
    <w:qFormat/>
  </w:style>
  <w:style w:type="paragraph" w:styleId="afd">
    <w:name w:val="List Paragraph"/>
    <w:basedOn w:val="a"/>
    <w:link w:val="Chara"/>
    <w:autoRedefine/>
    <w:uiPriority w:val="99"/>
    <w:qFormat/>
    <w:pPr>
      <w:ind w:firstLineChars="200" w:firstLine="420"/>
    </w:pPr>
    <w:rPr>
      <w:kern w:val="0"/>
      <w:sz w:val="20"/>
      <w:szCs w:val="20"/>
    </w:rPr>
  </w:style>
  <w:style w:type="character" w:customStyle="1" w:styleId="Char11">
    <w:name w:val="文档结构图 Char1"/>
    <w:autoRedefine/>
    <w:uiPriority w:val="99"/>
    <w:qFormat/>
    <w:rPr>
      <w:rFonts w:ascii="宋体" w:eastAsia="宋体" w:hAnsi="Times New Roman" w:cs="Times New Roman"/>
      <w:sz w:val="18"/>
      <w:szCs w:val="18"/>
    </w:rPr>
  </w:style>
  <w:style w:type="character" w:customStyle="1" w:styleId="Charb">
    <w:name w:val="普通正文 Char"/>
    <w:link w:val="afe"/>
    <w:autoRedefine/>
    <w:qFormat/>
    <w:rPr>
      <w:rFonts w:ascii="Arial" w:hAnsi="Arial"/>
      <w:sz w:val="24"/>
      <w:szCs w:val="24"/>
    </w:rPr>
  </w:style>
  <w:style w:type="paragraph" w:customStyle="1" w:styleId="afe">
    <w:name w:val="普通正文"/>
    <w:basedOn w:val="a"/>
    <w:link w:val="Charb"/>
    <w:autoRedefine/>
    <w:qFormat/>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FAChar">
    <w:name w:val="FA正文 Char"/>
    <w:link w:val="FA"/>
    <w:autoRedefine/>
    <w:qFormat/>
    <w:rPr>
      <w:rFonts w:ascii="宋体" w:eastAsia="宋体" w:hAnsi="宋体" w:cs="Times New Roman"/>
      <w:sz w:val="28"/>
      <w:szCs w:val="28"/>
    </w:rPr>
  </w:style>
  <w:style w:type="paragraph" w:customStyle="1" w:styleId="FA">
    <w:name w:val="FA正文"/>
    <w:basedOn w:val="a"/>
    <w:link w:val="FAChar"/>
    <w:autoRedefine/>
    <w:qFormat/>
    <w:pPr>
      <w:tabs>
        <w:tab w:val="left" w:pos="3375"/>
      </w:tabs>
      <w:spacing w:line="440" w:lineRule="atLeast"/>
      <w:ind w:firstLineChars="192" w:firstLine="538"/>
    </w:pPr>
    <w:rPr>
      <w:rFonts w:ascii="宋体" w:hAnsi="宋体"/>
      <w:kern w:val="0"/>
      <w:sz w:val="28"/>
      <w:szCs w:val="28"/>
    </w:rPr>
  </w:style>
  <w:style w:type="character" w:customStyle="1" w:styleId="2Char3">
    <w:name w:val="正文缩进2格 Char"/>
    <w:link w:val="24"/>
    <w:autoRedefine/>
    <w:qFormat/>
    <w:rPr>
      <w:rFonts w:ascii="仿宋_GB2312" w:eastAsia="仿宋_GB2312" w:hAnsi="宋体" w:cs="Times New Roman"/>
      <w:sz w:val="31"/>
      <w:szCs w:val="28"/>
    </w:rPr>
  </w:style>
  <w:style w:type="paragraph" w:customStyle="1" w:styleId="24">
    <w:name w:val="正文缩进2格"/>
    <w:basedOn w:val="a"/>
    <w:link w:val="2Char3"/>
    <w:autoRedefine/>
    <w:qFormat/>
    <w:pPr>
      <w:spacing w:line="600" w:lineRule="exact"/>
      <w:ind w:firstLineChars="206" w:firstLine="639"/>
    </w:pPr>
    <w:rPr>
      <w:rFonts w:ascii="仿宋_GB2312" w:eastAsia="仿宋_GB2312" w:hAnsi="宋体"/>
      <w:kern w:val="0"/>
      <w:sz w:val="31"/>
      <w:szCs w:val="28"/>
    </w:rPr>
  </w:style>
  <w:style w:type="character" w:customStyle="1" w:styleId="cntext1">
    <w:name w:val="cn_text1"/>
    <w:autoRedefine/>
    <w:qFormat/>
    <w:rPr>
      <w:rFonts w:ascii="ˎ̥" w:hAnsi="ˎ̥" w:hint="default"/>
      <w:color w:val="003399"/>
      <w:spacing w:val="15"/>
      <w:sz w:val="18"/>
      <w:szCs w:val="18"/>
    </w:rPr>
  </w:style>
  <w:style w:type="character" w:customStyle="1" w:styleId="ssssChar">
    <w:name w:val="ssss Char"/>
    <w:autoRedefine/>
    <w:qFormat/>
    <w:rPr>
      <w:rFonts w:eastAsia="宋体"/>
      <w:kern w:val="2"/>
      <w:sz w:val="24"/>
      <w:szCs w:val="24"/>
      <w:lang w:val="en-US" w:eastAsia="zh-CN" w:bidi="ar-SA"/>
    </w:rPr>
  </w:style>
  <w:style w:type="character" w:customStyle="1" w:styleId="ssssChar1">
    <w:name w:val="ssss Char1"/>
    <w:link w:val="ssss"/>
    <w:autoRedefine/>
    <w:qFormat/>
    <w:rPr>
      <w:rFonts w:ascii="Times New Roman" w:eastAsia="宋体" w:hAnsi="Times New Roman" w:cs="Times New Roman"/>
      <w:sz w:val="24"/>
      <w:szCs w:val="24"/>
    </w:rPr>
  </w:style>
  <w:style w:type="paragraph" w:customStyle="1" w:styleId="ssss">
    <w:name w:val="ssss"/>
    <w:basedOn w:val="a"/>
    <w:link w:val="ssssChar1"/>
    <w:autoRedefine/>
    <w:qFormat/>
    <w:pPr>
      <w:spacing w:line="360" w:lineRule="auto"/>
      <w:ind w:firstLineChars="200" w:firstLine="480"/>
    </w:pPr>
    <w:rPr>
      <w:kern w:val="0"/>
      <w:sz w:val="24"/>
    </w:rPr>
  </w:style>
  <w:style w:type="character" w:customStyle="1" w:styleId="4Char1">
    <w:name w:val="标题 4 Char1"/>
    <w:autoRedefine/>
    <w:qFormat/>
    <w:rPr>
      <w:rFonts w:ascii="Arial" w:eastAsia="黑体" w:hAnsi="Arial"/>
      <w:b/>
      <w:bCs/>
      <w:kern w:val="2"/>
      <w:sz w:val="28"/>
      <w:szCs w:val="28"/>
      <w:lang w:val="en-US" w:eastAsia="zh-CN" w:bidi="ar-SA"/>
    </w:rPr>
  </w:style>
  <w:style w:type="character" w:customStyle="1" w:styleId="aff">
    <w:name w:val="列表段落 字符"/>
    <w:autoRedefine/>
    <w:uiPriority w:val="34"/>
    <w:qFormat/>
    <w:rPr>
      <w:rFonts w:ascii="Calibri" w:hAnsi="Calibri"/>
      <w:kern w:val="2"/>
      <w:sz w:val="21"/>
      <w:szCs w:val="22"/>
    </w:rPr>
  </w:style>
  <w:style w:type="character" w:customStyle="1" w:styleId="Char12">
    <w:name w:val="批注框文本 Char1"/>
    <w:autoRedefine/>
    <w:uiPriority w:val="99"/>
    <w:qFormat/>
    <w:rPr>
      <w:rFonts w:ascii="Times New Roman" w:eastAsia="宋体" w:hAnsi="Times New Roman" w:cs="Times New Roman"/>
      <w:sz w:val="18"/>
      <w:szCs w:val="18"/>
    </w:rPr>
  </w:style>
  <w:style w:type="character" w:customStyle="1" w:styleId="ssss1Char">
    <w:name w:val="样式 ssss + 宋体 五号1 Char"/>
    <w:link w:val="ssss1"/>
    <w:autoRedefine/>
    <w:qFormat/>
    <w:rPr>
      <w:rFonts w:ascii="宋体" w:eastAsia="宋体" w:hAnsi="宋体" w:cs="Times New Roman"/>
      <w:sz w:val="24"/>
      <w:szCs w:val="24"/>
    </w:rPr>
  </w:style>
  <w:style w:type="paragraph" w:customStyle="1" w:styleId="ssss1">
    <w:name w:val="样式 ssss + 宋体 五号1"/>
    <w:basedOn w:val="ssss"/>
    <w:link w:val="ssss1Char"/>
    <w:autoRedefine/>
    <w:qFormat/>
    <w:rPr>
      <w:rFonts w:ascii="宋体" w:hAnsi="宋体"/>
    </w:rPr>
  </w:style>
  <w:style w:type="character" w:customStyle="1" w:styleId="pointnormal1">
    <w:name w:val="point_normal1"/>
    <w:autoRedefine/>
    <w:qFormat/>
    <w:rPr>
      <w:rFonts w:ascii="Arial" w:hAnsi="Arial" w:cs="Arial" w:hint="default"/>
      <w:sz w:val="16"/>
      <w:szCs w:val="16"/>
    </w:rPr>
  </w:style>
  <w:style w:type="paragraph" w:customStyle="1" w:styleId="32">
    <w:name w:val="样式 正文文本缩进 3 + 四号"/>
    <w:basedOn w:val="31"/>
    <w:autoRedefine/>
    <w:qFormat/>
    <w:pPr>
      <w:spacing w:after="0" w:line="360" w:lineRule="auto"/>
      <w:ind w:leftChars="0" w:left="0" w:firstLine="437"/>
    </w:pPr>
    <w:rPr>
      <w:sz w:val="24"/>
      <w:szCs w:val="21"/>
    </w:rPr>
  </w:style>
  <w:style w:type="paragraph" w:customStyle="1" w:styleId="2cxsplast">
    <w:name w:val="2cxsplast"/>
    <w:basedOn w:val="a"/>
    <w:autoRedefine/>
    <w:qFormat/>
    <w:pPr>
      <w:widowControl/>
      <w:spacing w:before="100" w:beforeAutospacing="1" w:after="100" w:afterAutospacing="1"/>
      <w:jc w:val="left"/>
    </w:pPr>
    <w:rPr>
      <w:rFonts w:ascii="宋体" w:hAnsi="宋体" w:cs="宋体"/>
      <w:kern w:val="0"/>
      <w:sz w:val="24"/>
    </w:rPr>
  </w:style>
  <w:style w:type="paragraph" w:customStyle="1" w:styleId="ecmsonormal">
    <w:name w:val="ec_msonormal"/>
    <w:basedOn w:val="a"/>
    <w:autoRedefine/>
    <w:qFormat/>
    <w:pPr>
      <w:widowControl/>
      <w:spacing w:before="100" w:beforeAutospacing="1" w:after="100" w:afterAutospacing="1"/>
      <w:jc w:val="left"/>
    </w:pPr>
    <w:rPr>
      <w:rFonts w:ascii="宋体" w:hAnsi="宋体"/>
      <w:kern w:val="0"/>
      <w:sz w:val="24"/>
    </w:rPr>
  </w:style>
  <w:style w:type="paragraph" w:customStyle="1" w:styleId="CharCharCharChar">
    <w:name w:val="Char Char Char Char"/>
    <w:basedOn w:val="a"/>
    <w:autoRedefine/>
    <w:qFormat/>
    <w:rPr>
      <w:rFonts w:ascii="Tahoma" w:hAnsi="Tahoma"/>
      <w:sz w:val="24"/>
      <w:szCs w:val="20"/>
    </w:rPr>
  </w:style>
  <w:style w:type="paragraph" w:customStyle="1" w:styleId="CharCharCharCharCharCharCharCharCharCharCharCharChar">
    <w:name w:val="Char Char Char Char Char Char Char Char Char Char Char Char Char"/>
    <w:basedOn w:val="a"/>
    <w:autoRedefine/>
    <w:qFormat/>
  </w:style>
  <w:style w:type="paragraph" w:customStyle="1" w:styleId="aff0">
    <w:name w:val="表格正文"/>
    <w:basedOn w:val="a"/>
    <w:autoRedefine/>
    <w:qFormat/>
    <w:pPr>
      <w:spacing w:line="360" w:lineRule="auto"/>
      <w:jc w:val="left"/>
    </w:pPr>
    <w:rPr>
      <w:rFonts w:ascii="Calibri" w:hAnsi="Calibri"/>
      <w:color w:val="000000"/>
      <w:szCs w:val="28"/>
    </w:rPr>
  </w:style>
  <w:style w:type="paragraph" w:customStyle="1" w:styleId="15">
    <w:name w:val="正文1"/>
    <w:autoRedefine/>
    <w:qFormat/>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autoRedefine/>
    <w:qFormat/>
    <w:rPr>
      <w:rFonts w:ascii="Tahoma" w:hAnsi="Tahoma"/>
      <w:sz w:val="24"/>
      <w:szCs w:val="20"/>
    </w:rPr>
  </w:style>
  <w:style w:type="paragraph" w:customStyle="1" w:styleId="CharCharChar">
    <w:name w:val="Char Char Char"/>
    <w:basedOn w:val="a"/>
    <w:autoRedefine/>
    <w:qFormat/>
    <w:rPr>
      <w:rFonts w:ascii="Tahoma" w:hAnsi="Tahoma"/>
      <w:sz w:val="24"/>
      <w:szCs w:val="20"/>
    </w:rPr>
  </w:style>
  <w:style w:type="paragraph" w:customStyle="1" w:styleId="-----3">
    <w:name w:val="标题-----3"/>
    <w:basedOn w:val="3"/>
    <w:autoRedefine/>
    <w:qFormat/>
    <w:pPr>
      <w:spacing w:before="0" w:after="0" w:line="240" w:lineRule="auto"/>
      <w:outlineLvl w:val="0"/>
    </w:pPr>
    <w:rPr>
      <w:rFonts w:ascii="宋体" w:hAnsi="宋体"/>
      <w:b w:val="0"/>
      <w:bCs w:val="0"/>
      <w:sz w:val="28"/>
      <w:szCs w:val="28"/>
    </w:rPr>
  </w:style>
  <w:style w:type="paragraph" w:customStyle="1" w:styleId="ssss0">
    <w:name w:val="样式 ssss + 居中"/>
    <w:basedOn w:val="ssss"/>
    <w:qFormat/>
    <w:pPr>
      <w:jc w:val="center"/>
    </w:pPr>
    <w:rPr>
      <w:rFonts w:cs="宋体"/>
      <w:szCs w:val="20"/>
    </w:rPr>
  </w:style>
  <w:style w:type="paragraph" w:customStyle="1" w:styleId="07407415">
    <w:name w:val="样式 宋体 四号 黑色 左侧:  0.74 厘米 首行缩进:  0.74 厘米 行距: 1.5 倍行距"/>
    <w:basedOn w:val="a"/>
    <w:qFormat/>
    <w:pPr>
      <w:spacing w:line="360" w:lineRule="auto"/>
      <w:ind w:firstLine="420"/>
    </w:pPr>
    <w:rPr>
      <w:rFonts w:ascii="宋体"/>
      <w:color w:val="000000"/>
      <w:sz w:val="24"/>
      <w:szCs w:val="21"/>
    </w:rPr>
  </w:style>
  <w:style w:type="paragraph" w:customStyle="1" w:styleId="ssss2">
    <w:name w:val="样式 样式 ssss + 宋体 五号 + 首行缩进:  2 字符"/>
    <w:basedOn w:val="ssss3"/>
    <w:qFormat/>
    <w:pPr>
      <w:ind w:firstLine="480"/>
    </w:pPr>
  </w:style>
  <w:style w:type="paragraph" w:customStyle="1" w:styleId="ssss3">
    <w:name w:val="样式 ssss + 宋体 五号"/>
    <w:basedOn w:val="ssss"/>
    <w:qFormat/>
    <w:pPr>
      <w:ind w:firstLine="420"/>
    </w:pPr>
    <w:rPr>
      <w:rFonts w:ascii="宋体" w:hAnsi="宋体" w:cs="宋体"/>
      <w:szCs w:val="20"/>
    </w:rPr>
  </w:style>
  <w:style w:type="paragraph" w:customStyle="1" w:styleId="msonormalcxsplast">
    <w:name w:val="msonormalcxsplast"/>
    <w:basedOn w:val="a"/>
    <w:qFormat/>
    <w:pPr>
      <w:widowControl/>
      <w:spacing w:before="100" w:beforeAutospacing="1" w:after="100" w:afterAutospacing="1"/>
      <w:jc w:val="left"/>
    </w:pPr>
    <w:rPr>
      <w:rFonts w:ascii="宋体" w:hAnsi="宋体" w:cs="宋体"/>
      <w:kern w:val="0"/>
      <w:sz w:val="24"/>
    </w:rPr>
  </w:style>
  <w:style w:type="paragraph" w:customStyle="1" w:styleId="Charc">
    <w:name w:val="Char"/>
    <w:basedOn w:val="a"/>
    <w:qFormat/>
    <w:rPr>
      <w:rFonts w:ascii="Tahoma" w:hAnsi="Tahoma"/>
      <w:sz w:val="24"/>
      <w:szCs w:val="20"/>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pPr>
    <w:rPr>
      <w:rFonts w:ascii="华文细黑" w:eastAsia="华文细黑" w:hAnsi="华文细黑" w:hint="eastAsia"/>
      <w:kern w:val="0"/>
      <w:sz w:val="18"/>
      <w:szCs w:val="18"/>
    </w:rPr>
  </w:style>
  <w:style w:type="paragraph" w:customStyle="1" w:styleId="------4">
    <w:name w:val="标题------4"/>
    <w:basedOn w:val="4"/>
    <w:qFormat/>
    <w:pPr>
      <w:keepLines/>
      <w:spacing w:line="360" w:lineRule="auto"/>
      <w:ind w:left="960" w:hanging="420"/>
      <w:jc w:val="both"/>
    </w:pPr>
    <w:rPr>
      <w:rFonts w:ascii="仿宋_GB2312" w:eastAsia="仿宋_GB2312" w:hAnsi="宋体" w:cs="仿宋_GB2312"/>
      <w:b/>
      <w:sz w:val="28"/>
      <w:szCs w:val="28"/>
      <w:lang w:val="zh-CN"/>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1">
    <w:name w:val="Char Char Char Char Char Char Char Char Char Char Char Char Char1"/>
    <w:basedOn w:val="a"/>
    <w:autoRedefine/>
    <w:qFormat/>
    <w:rPr>
      <w:sz w:val="24"/>
    </w:rPr>
  </w:style>
  <w:style w:type="paragraph" w:customStyle="1" w:styleId="aff1">
    <w:name w:val="表格"/>
    <w:basedOn w:val="a"/>
    <w:qFormat/>
    <w:rPr>
      <w:rFonts w:ascii="Arial" w:hAnsi="Arial"/>
      <w:sz w:val="24"/>
    </w:rPr>
  </w:style>
  <w:style w:type="paragraph" w:customStyle="1" w:styleId="16">
    <w:name w:val="正文样式1"/>
    <w:basedOn w:val="a"/>
    <w:autoRedefine/>
    <w:qFormat/>
    <w:pPr>
      <w:spacing w:before="120" w:after="120" w:line="360" w:lineRule="auto"/>
      <w:ind w:firstLineChars="200" w:firstLine="480"/>
    </w:pPr>
    <w:rPr>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
    <w:name w:val="Char Char Char Char Char Char Char Char Char Char"/>
    <w:basedOn w:val="a"/>
    <w:autoRedefine/>
    <w:qFormat/>
    <w:rPr>
      <w:rFonts w:ascii="Tahoma" w:hAnsi="Tahoma"/>
      <w:sz w:val="24"/>
      <w:szCs w:val="20"/>
    </w:rPr>
  </w:style>
  <w:style w:type="paragraph" w:customStyle="1" w:styleId="Char13">
    <w:name w:val="Char1"/>
    <w:basedOn w:val="a"/>
    <w:qFormat/>
    <w:pPr>
      <w:tabs>
        <w:tab w:val="left" w:pos="360"/>
      </w:tabs>
    </w:pPr>
    <w:rPr>
      <w:sz w:val="24"/>
    </w:rPr>
  </w:style>
  <w:style w:type="paragraph" w:customStyle="1" w:styleId="17">
    <w:name w:val="标题1"/>
    <w:basedOn w:val="a"/>
    <w:next w:val="a"/>
    <w:qFormat/>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Header2">
    <w:name w:val="Header2"/>
    <w:basedOn w:val="a"/>
    <w:qFormat/>
    <w:pPr>
      <w:numPr>
        <w:numId w:val="1"/>
      </w:numPr>
    </w:pPr>
  </w:style>
  <w:style w:type="paragraph" w:customStyle="1" w:styleId="CharCharCharCharCharChar">
    <w:name w:val="Char Char 字元 字元 字元 Char Char Char Char"/>
    <w:basedOn w:val="a"/>
    <w:qFormat/>
    <w:pPr>
      <w:adjustRightInd w:val="0"/>
      <w:spacing w:line="360" w:lineRule="auto"/>
    </w:pPr>
    <w:rPr>
      <w:kern w:val="0"/>
      <w:sz w:val="24"/>
      <w:szCs w:val="20"/>
    </w:rPr>
  </w:style>
  <w:style w:type="paragraph" w:customStyle="1" w:styleId="2cxspmiddle">
    <w:name w:val="2cxspmiddle"/>
    <w:basedOn w:val="a"/>
    <w:qFormat/>
    <w:pPr>
      <w:widowControl/>
      <w:spacing w:before="100" w:beforeAutospacing="1" w:after="100" w:afterAutospacing="1"/>
      <w:jc w:val="left"/>
    </w:pPr>
    <w:rPr>
      <w:rFonts w:ascii="宋体" w:hAnsi="宋体" w:cs="宋体"/>
      <w:kern w:val="0"/>
      <w:sz w:val="24"/>
    </w:rPr>
  </w:style>
  <w:style w:type="paragraph" w:customStyle="1" w:styleId="00">
    <w:name w:val="正文_0_0"/>
    <w:autoRedefine/>
    <w:qFormat/>
    <w:pPr>
      <w:widowControl w:val="0"/>
      <w:jc w:val="both"/>
    </w:pPr>
    <w:rPr>
      <w:kern w:val="2"/>
      <w:sz w:val="21"/>
      <w:szCs w:val="24"/>
    </w:rPr>
  </w:style>
  <w:style w:type="paragraph" w:customStyle="1" w:styleId="100">
    <w:name w:val="正文_1_0"/>
    <w:qFormat/>
    <w:pPr>
      <w:widowControl w:val="0"/>
      <w:jc w:val="both"/>
    </w:pPr>
    <w:rPr>
      <w:kern w:val="2"/>
      <w:sz w:val="21"/>
      <w:szCs w:val="24"/>
    </w:rPr>
  </w:style>
  <w:style w:type="table" w:customStyle="1" w:styleId="18">
    <w:name w:val="网格型1"/>
    <w:basedOn w:val="a2"/>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S">
    <w:name w:val="DAS正文"/>
    <w:basedOn w:val="a"/>
    <w:qFormat/>
    <w:pPr>
      <w:spacing w:line="360" w:lineRule="auto"/>
      <w:ind w:right="181" w:firstLineChars="200" w:firstLine="480"/>
    </w:pPr>
    <w:rPr>
      <w:rFonts w:ascii="Verdana" w:hAnsi="Verdana"/>
      <w:sz w:val="24"/>
      <w:szCs w:val="20"/>
    </w:rPr>
  </w:style>
  <w:style w:type="paragraph" w:customStyle="1" w:styleId="Chard">
    <w:name w:val="普通(网站) Char"/>
    <w:basedOn w:val="a"/>
    <w:uiPriority w:val="99"/>
    <w:qFormat/>
    <w:pPr>
      <w:widowControl/>
      <w:spacing w:before="100" w:beforeAutospacing="1" w:after="100" w:afterAutospacing="1"/>
      <w:jc w:val="left"/>
    </w:pPr>
    <w:rPr>
      <w:rFonts w:ascii="宋体" w:hAnsi="宋体" w:cs="宋体"/>
      <w:kern w:val="0"/>
      <w:sz w:val="24"/>
    </w:rPr>
  </w:style>
  <w:style w:type="paragraph" w:customStyle="1" w:styleId="aff2">
    <w:name w:val="标书的正文"/>
    <w:basedOn w:val="a"/>
    <w:qFormat/>
    <w:pPr>
      <w:spacing w:line="360" w:lineRule="auto"/>
      <w:ind w:firstLine="482"/>
      <w:jc w:val="left"/>
    </w:pPr>
    <w:rPr>
      <w:rFonts w:ascii="宋体" w:hAnsi="宋体"/>
      <w:kern w:val="3"/>
      <w:sz w:val="24"/>
      <w:szCs w:val="20"/>
    </w:rPr>
  </w:style>
  <w:style w:type="paragraph" w:customStyle="1" w:styleId="1000">
    <w:name w:val="样式 标题 1 + 宋体 段前: 0 磅 段后: 0 磅 行距: 单倍行距"/>
    <w:basedOn w:val="1"/>
    <w:next w:val="a"/>
    <w:uiPriority w:val="99"/>
    <w:qFormat/>
    <w:pPr>
      <w:spacing w:beforeLines="100" w:afterLines="100"/>
    </w:pPr>
    <w:rPr>
      <w:rFonts w:ascii="仿宋_GB2312" w:hAnsi="宋体" w:cs="仿宋_GB2312"/>
    </w:rPr>
  </w:style>
  <w:style w:type="paragraph" w:customStyle="1" w:styleId="aff3">
    <w:name w:val="标准文本"/>
    <w:basedOn w:val="a"/>
    <w:qFormat/>
    <w:pPr>
      <w:spacing w:line="360" w:lineRule="auto"/>
      <w:ind w:firstLineChars="200" w:firstLine="480"/>
    </w:pPr>
    <w:rPr>
      <w:rFonts w:cs="宋体"/>
      <w:sz w:val="24"/>
    </w:rPr>
  </w:style>
  <w:style w:type="character" w:customStyle="1" w:styleId="Char1">
    <w:name w:val="批注文字 Char"/>
    <w:basedOn w:val="a1"/>
    <w:link w:val="a7"/>
    <w:uiPriority w:val="99"/>
    <w:qFormat/>
    <w:rPr>
      <w:kern w:val="2"/>
      <w:sz w:val="21"/>
      <w:szCs w:val="24"/>
    </w:rPr>
  </w:style>
  <w:style w:type="character" w:customStyle="1" w:styleId="Char8">
    <w:name w:val="批注主题 Char"/>
    <w:basedOn w:val="Char1"/>
    <w:link w:val="af3"/>
    <w:uiPriority w:val="99"/>
    <w:qFormat/>
    <w:rPr>
      <w:b/>
      <w:bCs/>
      <w:kern w:val="2"/>
      <w:sz w:val="21"/>
      <w:szCs w:val="24"/>
    </w:rPr>
  </w:style>
  <w:style w:type="character" w:customStyle="1" w:styleId="19">
    <w:name w:val="未处理的提及1"/>
    <w:basedOn w:val="a1"/>
    <w:autoRedefine/>
    <w:uiPriority w:val="99"/>
    <w:semiHidden/>
    <w:unhideWhenUsed/>
    <w:qFormat/>
    <w:rPr>
      <w:color w:val="605E5C"/>
      <w:shd w:val="clear" w:color="auto" w:fill="E1DFDD"/>
    </w:rPr>
  </w:style>
  <w:style w:type="paragraph" w:customStyle="1" w:styleId="25">
    <w:name w:val="列出段落2"/>
    <w:basedOn w:val="a"/>
    <w:autoRedefine/>
    <w:uiPriority w:val="99"/>
    <w:qFormat/>
    <w:pPr>
      <w:ind w:firstLineChars="200" w:firstLine="420"/>
    </w:pPr>
    <w:rPr>
      <w:kern w:val="0"/>
      <w:sz w:val="20"/>
      <w:szCs w:val="20"/>
    </w:rPr>
  </w:style>
  <w:style w:type="paragraph" w:customStyle="1" w:styleId="Aff4">
    <w:name w:val="正文 A"/>
    <w:qFormat/>
    <w:pPr>
      <w:widowControl w:val="0"/>
      <w:jc w:val="both"/>
    </w:pPr>
    <w:rPr>
      <w:rFonts w:eastAsia="Arial Unicode MS" w:cs="Arial Unicode MS"/>
      <w:color w:val="000000"/>
      <w:kern w:val="2"/>
      <w:sz w:val="21"/>
      <w:szCs w:val="21"/>
      <w:u w:color="000000"/>
    </w:rPr>
  </w:style>
  <w:style w:type="character" w:customStyle="1" w:styleId="Hyperlink0">
    <w:name w:val="Hyperlink.0"/>
    <w:autoRedefine/>
    <w:qFormat/>
    <w:rPr>
      <w:rFonts w:ascii="宋体" w:eastAsia="宋体" w:hAnsi="宋体" w:cs="宋体"/>
      <w:sz w:val="24"/>
      <w:szCs w:val="24"/>
      <w:lang w:val="zh-TW" w:eastAsia="zh-TW"/>
    </w:rPr>
  </w:style>
  <w:style w:type="character" w:customStyle="1" w:styleId="Chare">
    <w:name w:val="页脚 Char"/>
    <w:autoRedefine/>
    <w:uiPriority w:val="99"/>
    <w:qFormat/>
    <w:rPr>
      <w:rFonts w:ascii="Times New Roman" w:eastAsia="宋体" w:hAnsi="Times New Roman" w:cs="Times New Roman"/>
      <w:kern w:val="0"/>
      <w:sz w:val="18"/>
      <w:szCs w:val="20"/>
    </w:rPr>
  </w:style>
  <w:style w:type="paragraph" w:customStyle="1" w:styleId="aff5">
    <w:name w:val="首行缩进"/>
    <w:basedOn w:val="a"/>
    <w:autoRedefine/>
    <w:qFormat/>
    <w:pPr>
      <w:spacing w:line="360" w:lineRule="auto"/>
      <w:ind w:firstLineChars="200" w:firstLine="480"/>
    </w:pPr>
    <w:rPr>
      <w:sz w:val="24"/>
    </w:rPr>
  </w:style>
  <w:style w:type="character" w:customStyle="1" w:styleId="150">
    <w:name w:val="15"/>
    <w:basedOn w:val="a1"/>
    <w:qFormat/>
    <w:rPr>
      <w:rFonts w:ascii="宋体" w:eastAsia="宋体" w:hAnsi="宋体" w:hint="eastAsia"/>
      <w:color w:val="000000"/>
      <w:sz w:val="22"/>
      <w:szCs w:val="22"/>
    </w:rPr>
  </w:style>
  <w:style w:type="character" w:customStyle="1" w:styleId="font01">
    <w:name w:val="font01"/>
    <w:autoRedefine/>
    <w:qFormat/>
    <w:rPr>
      <w:rFonts w:ascii="等线" w:eastAsia="等线" w:hAnsi="等线" w:cs="等线" w:hint="default"/>
      <w:color w:val="000000"/>
      <w:sz w:val="22"/>
      <w:szCs w:val="22"/>
      <w:u w:val="none"/>
    </w:rPr>
  </w:style>
  <w:style w:type="character" w:customStyle="1" w:styleId="2Char2">
    <w:name w:val="正文首行缩进 2 Char"/>
    <w:basedOn w:val="Char3"/>
    <w:link w:val="22"/>
    <w:uiPriority w:val="99"/>
    <w:rsid w:val="00AD7C44"/>
    <w:rPr>
      <w:rFonts w:ascii="仿宋_GB2312" w:eastAsia="仿宋_GB2312"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uiPriority="99"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uiPriority="99" w:qFormat="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qFormat="1"/>
    <w:lsdException w:name="List"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uiPriority="99" w:qFormat="1"/>
    <w:lsdException w:name="Note Heading" w:qFormat="1"/>
    <w:lsdException w:name="Body Text 2" w:qFormat="1"/>
    <w:lsdException w:name="Body Text 3" w:qFormat="1"/>
    <w:lsdException w:name="Body Text Indent 2" w:qFormat="1"/>
    <w:lsdException w:name="Body Text Indent 3" w:qFormat="1"/>
    <w:lsdException w:name="Block Text" w:uiPriority="99"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
    <w:qFormat/>
    <w:pPr>
      <w:keepNext/>
      <w:keepLines/>
      <w:spacing w:before="260" w:after="260" w:line="416" w:lineRule="auto"/>
      <w:outlineLvl w:val="2"/>
    </w:pPr>
    <w:rPr>
      <w:b/>
      <w:bCs/>
      <w:kern w:val="0"/>
      <w:sz w:val="32"/>
      <w:szCs w:val="32"/>
    </w:rPr>
  </w:style>
  <w:style w:type="paragraph" w:styleId="4">
    <w:name w:val="heading 4"/>
    <w:basedOn w:val="a"/>
    <w:next w:val="a"/>
    <w:link w:val="4Char"/>
    <w:qFormat/>
    <w:pPr>
      <w:keepNext/>
      <w:jc w:val="center"/>
      <w:outlineLvl w:val="3"/>
    </w:pPr>
    <w:rPr>
      <w:rFonts w:eastAsia="新宋体"/>
      <w:kern w:val="0"/>
      <w:sz w:val="30"/>
      <w:szCs w:val="21"/>
    </w:rPr>
  </w:style>
  <w:style w:type="paragraph" w:styleId="5">
    <w:name w:val="heading 5"/>
    <w:basedOn w:val="a"/>
    <w:next w:val="a"/>
    <w:link w:val="5Char"/>
    <w:autoRedefine/>
    <w:qFormat/>
    <w:pPr>
      <w:keepNext/>
      <w:keepLines/>
      <w:spacing w:before="280" w:after="290" w:line="376" w:lineRule="auto"/>
      <w:outlineLvl w:val="4"/>
    </w:pPr>
    <w:rPr>
      <w:b/>
      <w:bCs/>
      <w:kern w:val="0"/>
      <w:sz w:val="28"/>
      <w:szCs w:val="28"/>
    </w:rPr>
  </w:style>
  <w:style w:type="paragraph" w:styleId="6">
    <w:name w:val="heading 6"/>
    <w:basedOn w:val="a"/>
    <w:next w:val="a0"/>
    <w:link w:val="6Char"/>
    <w:qFormat/>
    <w:pPr>
      <w:keepNext/>
      <w:jc w:val="center"/>
      <w:outlineLvl w:val="5"/>
    </w:pPr>
    <w:rPr>
      <w:b/>
      <w:kern w:val="0"/>
      <w:sz w:val="44"/>
      <w:szCs w:val="20"/>
    </w:rPr>
  </w:style>
  <w:style w:type="paragraph" w:styleId="7">
    <w:name w:val="heading 7"/>
    <w:basedOn w:val="a"/>
    <w:next w:val="a"/>
    <w:link w:val="7Char"/>
    <w:qFormat/>
    <w:pPr>
      <w:keepNext/>
      <w:keepLines/>
      <w:spacing w:before="240" w:after="64" w:line="320" w:lineRule="auto"/>
      <w:outlineLvl w:val="6"/>
    </w:pPr>
    <w:rPr>
      <w:b/>
      <w:bCs/>
      <w:kern w:val="0"/>
      <w:sz w:val="24"/>
    </w:rPr>
  </w:style>
  <w:style w:type="paragraph" w:styleId="8">
    <w:name w:val="heading 8"/>
    <w:basedOn w:val="a"/>
    <w:next w:val="a"/>
    <w:link w:val="8Char"/>
    <w:qFormat/>
    <w:pPr>
      <w:keepNext/>
      <w:keepLines/>
      <w:spacing w:before="240" w:after="64" w:line="320" w:lineRule="auto"/>
      <w:outlineLvl w:val="7"/>
    </w:pPr>
    <w:rPr>
      <w:rFonts w:ascii="Arial" w:eastAsia="黑体" w:hAnsi="Arial"/>
      <w:kern w:val="0"/>
      <w:sz w:val="24"/>
    </w:rPr>
  </w:style>
  <w:style w:type="paragraph" w:styleId="9">
    <w:name w:val="heading 9"/>
    <w:basedOn w:val="a"/>
    <w:next w:val="a"/>
    <w:link w:val="9Char"/>
    <w:qFormat/>
    <w:pPr>
      <w:keepNext/>
      <w:keepLines/>
      <w:spacing w:before="240" w:after="64" w:line="320" w:lineRule="auto"/>
      <w:outlineLvl w:val="8"/>
    </w:pPr>
    <w:rPr>
      <w:rFonts w:ascii="Arial" w:eastAsia="黑体" w:hAnsi="Arial"/>
      <w:kern w:val="0"/>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rPr>
      <w:kern w:val="0"/>
      <w:sz w:val="20"/>
      <w:szCs w:val="20"/>
    </w:rPr>
  </w:style>
  <w:style w:type="paragraph" w:styleId="a4">
    <w:name w:val="Note Heading"/>
    <w:basedOn w:val="a"/>
    <w:next w:val="a"/>
    <w:qFormat/>
    <w:rPr>
      <w:rFonts w:ascii="Verdana" w:hAnsi="Verdana"/>
      <w:szCs w:val="20"/>
    </w:rPr>
  </w:style>
  <w:style w:type="paragraph" w:styleId="a5">
    <w:name w:val="Document Map"/>
    <w:basedOn w:val="a"/>
    <w:link w:val="Char0"/>
    <w:qFormat/>
    <w:pPr>
      <w:shd w:val="clear" w:color="auto" w:fill="000080"/>
    </w:pPr>
    <w:rPr>
      <w:kern w:val="0"/>
      <w:sz w:val="20"/>
    </w:rPr>
  </w:style>
  <w:style w:type="paragraph" w:styleId="a6">
    <w:name w:val="toa heading"/>
    <w:basedOn w:val="a"/>
    <w:next w:val="a"/>
    <w:autoRedefine/>
    <w:qFormat/>
    <w:pPr>
      <w:adjustRightInd w:val="0"/>
      <w:spacing w:line="360" w:lineRule="atLeast"/>
      <w:jc w:val="center"/>
      <w:textAlignment w:val="baseline"/>
    </w:pPr>
    <w:rPr>
      <w:rFonts w:ascii="Arial" w:eastAsia="黑体" w:hAnsi="Arial"/>
      <w:kern w:val="0"/>
      <w:sz w:val="36"/>
      <w:szCs w:val="20"/>
    </w:rPr>
  </w:style>
  <w:style w:type="paragraph" w:styleId="a7">
    <w:name w:val="annotation text"/>
    <w:basedOn w:val="a"/>
    <w:link w:val="Char1"/>
    <w:autoRedefine/>
    <w:uiPriority w:val="99"/>
    <w:qFormat/>
    <w:pPr>
      <w:jc w:val="left"/>
    </w:pPr>
  </w:style>
  <w:style w:type="paragraph" w:styleId="30">
    <w:name w:val="Body Text 3"/>
    <w:basedOn w:val="a"/>
    <w:link w:val="3Char0"/>
    <w:autoRedefine/>
    <w:qFormat/>
    <w:pPr>
      <w:spacing w:after="120"/>
    </w:pPr>
    <w:rPr>
      <w:kern w:val="0"/>
      <w:sz w:val="16"/>
      <w:szCs w:val="16"/>
    </w:rPr>
  </w:style>
  <w:style w:type="paragraph" w:styleId="a8">
    <w:name w:val="Body Text"/>
    <w:basedOn w:val="a"/>
    <w:next w:val="a"/>
    <w:link w:val="Char2"/>
    <w:autoRedefine/>
    <w:qFormat/>
    <w:rPr>
      <w:rFonts w:ascii="仿宋_GB2312" w:eastAsia="仿宋_GB2312"/>
      <w:kern w:val="0"/>
      <w:sz w:val="24"/>
      <w:szCs w:val="20"/>
    </w:rPr>
  </w:style>
  <w:style w:type="paragraph" w:styleId="a9">
    <w:name w:val="Body Text Indent"/>
    <w:basedOn w:val="a"/>
    <w:next w:val="aa"/>
    <w:link w:val="Char3"/>
    <w:qFormat/>
    <w:pPr>
      <w:ind w:left="765"/>
    </w:pPr>
    <w:rPr>
      <w:rFonts w:ascii="仿宋_GB2312" w:eastAsia="仿宋_GB2312"/>
      <w:kern w:val="0"/>
      <w:sz w:val="28"/>
      <w:szCs w:val="20"/>
    </w:rPr>
  </w:style>
  <w:style w:type="paragraph" w:styleId="aa">
    <w:name w:val="envelope return"/>
    <w:basedOn w:val="a"/>
    <w:uiPriority w:val="99"/>
    <w:qFormat/>
    <w:pPr>
      <w:snapToGrid w:val="0"/>
    </w:pPr>
    <w:rPr>
      <w:rFonts w:ascii="Arial" w:hAnsi="Arial"/>
    </w:rPr>
  </w:style>
  <w:style w:type="paragraph" w:styleId="ab">
    <w:name w:val="Block Text"/>
    <w:basedOn w:val="a"/>
    <w:uiPriority w:val="99"/>
    <w:qFormat/>
  </w:style>
  <w:style w:type="paragraph" w:styleId="40">
    <w:name w:val="index 4"/>
    <w:basedOn w:val="a"/>
    <w:next w:val="a"/>
    <w:uiPriority w:val="99"/>
    <w:unhideWhenUsed/>
    <w:qFormat/>
    <w:pPr>
      <w:ind w:leftChars="600" w:left="600"/>
    </w:pPr>
    <w:rPr>
      <w:rFonts w:ascii="Verdana" w:hAnsi="Verdana"/>
      <w:szCs w:val="20"/>
    </w:rPr>
  </w:style>
  <w:style w:type="paragraph" w:styleId="ac">
    <w:name w:val="Plain Text"/>
    <w:basedOn w:val="a"/>
    <w:link w:val="Char4"/>
    <w:qFormat/>
    <w:rPr>
      <w:rFonts w:ascii="宋体" w:hAnsi="Courier New"/>
      <w:kern w:val="0"/>
      <w:sz w:val="20"/>
      <w:szCs w:val="21"/>
    </w:rPr>
  </w:style>
  <w:style w:type="paragraph" w:styleId="ad">
    <w:name w:val="Date"/>
    <w:basedOn w:val="a"/>
    <w:next w:val="a"/>
    <w:link w:val="Char5"/>
    <w:qFormat/>
    <w:rPr>
      <w:kern w:val="0"/>
      <w:sz w:val="24"/>
      <w:szCs w:val="20"/>
    </w:rPr>
  </w:style>
  <w:style w:type="paragraph" w:styleId="20">
    <w:name w:val="Body Text Indent 2"/>
    <w:basedOn w:val="a"/>
    <w:link w:val="2Char0"/>
    <w:qFormat/>
    <w:pPr>
      <w:spacing w:line="500" w:lineRule="exact"/>
      <w:ind w:firstLineChars="200" w:firstLine="560"/>
    </w:pPr>
    <w:rPr>
      <w:rFonts w:eastAsia="仿宋_GB2312"/>
      <w:kern w:val="0"/>
      <w:sz w:val="28"/>
      <w:szCs w:val="20"/>
    </w:rPr>
  </w:style>
  <w:style w:type="paragraph" w:styleId="ae">
    <w:name w:val="Balloon Text"/>
    <w:basedOn w:val="a"/>
    <w:link w:val="Char6"/>
    <w:qFormat/>
    <w:rPr>
      <w:kern w:val="0"/>
      <w:sz w:val="18"/>
      <w:szCs w:val="18"/>
    </w:rPr>
  </w:style>
  <w:style w:type="paragraph" w:styleId="af">
    <w:name w:val="footer"/>
    <w:basedOn w:val="a"/>
    <w:link w:val="Char10"/>
    <w:uiPriority w:val="99"/>
    <w:qFormat/>
    <w:pPr>
      <w:tabs>
        <w:tab w:val="center" w:pos="4153"/>
        <w:tab w:val="right" w:pos="8306"/>
      </w:tabs>
      <w:snapToGrid w:val="0"/>
      <w:jc w:val="left"/>
    </w:pPr>
    <w:rPr>
      <w:kern w:val="0"/>
      <w:sz w:val="18"/>
      <w:szCs w:val="20"/>
    </w:rPr>
  </w:style>
  <w:style w:type="paragraph" w:styleId="af0">
    <w:name w:val="header"/>
    <w:basedOn w:val="a"/>
    <w:link w:val="Char7"/>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qFormat/>
    <w:rPr>
      <w:sz w:val="24"/>
    </w:rPr>
  </w:style>
  <w:style w:type="paragraph" w:styleId="af1">
    <w:name w:val="List"/>
    <w:basedOn w:val="a"/>
    <w:qFormat/>
    <w:pPr>
      <w:ind w:left="200" w:hangingChars="200" w:hanging="200"/>
    </w:pPr>
  </w:style>
  <w:style w:type="paragraph" w:styleId="31">
    <w:name w:val="Body Text Indent 3"/>
    <w:basedOn w:val="a"/>
    <w:next w:val="a6"/>
    <w:link w:val="3Char1"/>
    <w:qFormat/>
    <w:pPr>
      <w:spacing w:after="120"/>
      <w:ind w:leftChars="200" w:left="420"/>
    </w:pPr>
    <w:rPr>
      <w:kern w:val="0"/>
      <w:sz w:val="16"/>
      <w:szCs w:val="16"/>
    </w:rPr>
  </w:style>
  <w:style w:type="paragraph" w:styleId="21">
    <w:name w:val="Body Text 2"/>
    <w:basedOn w:val="a"/>
    <w:next w:val="a8"/>
    <w:link w:val="2Char1"/>
    <w:qFormat/>
    <w:pPr>
      <w:snapToGrid w:val="0"/>
    </w:pPr>
    <w:rPr>
      <w:b/>
      <w:bCs/>
      <w:kern w:val="0"/>
      <w:sz w:val="18"/>
    </w:rPr>
  </w:style>
  <w:style w:type="paragraph" w:styleId="HTML">
    <w:name w:val="HTML Preformatted"/>
    <w:basedOn w:val="a"/>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2">
    <w:name w:val="Normal (Web)"/>
    <w:basedOn w:val="a"/>
    <w:qFormat/>
    <w:pPr>
      <w:widowControl/>
      <w:spacing w:before="100" w:beforeAutospacing="1" w:after="100" w:afterAutospacing="1"/>
      <w:jc w:val="left"/>
    </w:pPr>
    <w:rPr>
      <w:rFonts w:ascii="宋体" w:hAnsi="宋体"/>
      <w:color w:val="000000"/>
      <w:kern w:val="0"/>
      <w:sz w:val="24"/>
    </w:rPr>
  </w:style>
  <w:style w:type="paragraph" w:styleId="af3">
    <w:name w:val="annotation subject"/>
    <w:basedOn w:val="a7"/>
    <w:next w:val="a7"/>
    <w:link w:val="Char8"/>
    <w:uiPriority w:val="99"/>
    <w:qFormat/>
    <w:rPr>
      <w:b/>
      <w:bCs/>
    </w:rPr>
  </w:style>
  <w:style w:type="paragraph" w:styleId="af4">
    <w:name w:val="Body Text First Indent"/>
    <w:basedOn w:val="a8"/>
    <w:link w:val="Char9"/>
    <w:autoRedefine/>
    <w:qFormat/>
    <w:pPr>
      <w:spacing w:after="120"/>
      <w:ind w:firstLineChars="100" w:firstLine="420"/>
    </w:pPr>
    <w:rPr>
      <w:rFonts w:ascii="Times New Roman" w:eastAsia="宋体"/>
      <w:szCs w:val="24"/>
    </w:rPr>
  </w:style>
  <w:style w:type="paragraph" w:styleId="22">
    <w:name w:val="Body Text First Indent 2"/>
    <w:basedOn w:val="a9"/>
    <w:next w:val="a"/>
    <w:link w:val="2Char2"/>
    <w:uiPriority w:val="99"/>
    <w:qFormat/>
    <w:pPr>
      <w:ind w:firstLineChars="200" w:firstLine="200"/>
    </w:pPr>
  </w:style>
  <w:style w:type="table" w:styleId="af5">
    <w:name w:val="Table Grid"/>
    <w:basedOn w:val="a2"/>
    <w:autoRedefine/>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6">
    <w:name w:val="Strong"/>
    <w:qFormat/>
    <w:rPr>
      <w:b/>
      <w:bCs/>
    </w:rPr>
  </w:style>
  <w:style w:type="character" w:styleId="af7">
    <w:name w:val="page number"/>
    <w:autoRedefine/>
    <w:qFormat/>
  </w:style>
  <w:style w:type="character" w:styleId="af8">
    <w:name w:val="FollowedHyperlink"/>
    <w:qFormat/>
    <w:rPr>
      <w:color w:val="666666"/>
      <w:u w:val="none"/>
    </w:rPr>
  </w:style>
  <w:style w:type="character" w:styleId="af9">
    <w:name w:val="Emphasis"/>
    <w:uiPriority w:val="20"/>
    <w:qFormat/>
  </w:style>
  <w:style w:type="character" w:styleId="afa">
    <w:name w:val="Hyperlink"/>
    <w:qFormat/>
    <w:rPr>
      <w:color w:val="666666"/>
      <w:u w:val="none"/>
    </w:rPr>
  </w:style>
  <w:style w:type="character" w:styleId="afb">
    <w:name w:val="annotation reference"/>
    <w:uiPriority w:val="99"/>
    <w:qFormat/>
    <w:rPr>
      <w:sz w:val="21"/>
      <w:szCs w:val="21"/>
    </w:rPr>
  </w:style>
  <w:style w:type="paragraph" w:customStyle="1" w:styleId="11">
    <w:name w:val="正文首行缩进1"/>
    <w:basedOn w:val="12"/>
    <w:qFormat/>
    <w:pPr>
      <w:spacing w:before="100" w:beforeAutospacing="1" w:line="360" w:lineRule="auto"/>
      <w:ind w:firstLine="482"/>
    </w:pPr>
    <w:rPr>
      <w:b/>
      <w:bCs/>
      <w:sz w:val="24"/>
      <w:szCs w:val="24"/>
    </w:rPr>
  </w:style>
  <w:style w:type="paragraph" w:customStyle="1" w:styleId="12">
    <w:name w:val="正文文本1"/>
    <w:basedOn w:val="a"/>
    <w:next w:val="a"/>
    <w:autoRedefine/>
    <w:qFormat/>
    <w:rPr>
      <w:rFonts w:ascii="楷体_GB2312" w:eastAsia="楷体_GB2312" w:hAnsi="Arial"/>
      <w:sz w:val="28"/>
      <w:szCs w:val="28"/>
    </w:rPr>
  </w:style>
  <w:style w:type="paragraph" w:customStyle="1" w:styleId="style4">
    <w:name w:val="style4"/>
    <w:basedOn w:val="a"/>
    <w:next w:val="23"/>
    <w:autoRedefine/>
    <w:qFormat/>
    <w:pPr>
      <w:widowControl/>
      <w:spacing w:before="280" w:after="280"/>
    </w:pPr>
    <w:rPr>
      <w:rFonts w:ascii="宋体"/>
      <w:sz w:val="18"/>
    </w:rPr>
  </w:style>
  <w:style w:type="paragraph" w:customStyle="1" w:styleId="23">
    <w:name w:val="2"/>
    <w:next w:val="a"/>
    <w:autoRedefine/>
    <w:uiPriority w:val="99"/>
    <w:qFormat/>
    <w:pPr>
      <w:widowControl w:val="0"/>
      <w:jc w:val="both"/>
    </w:pPr>
    <w:rPr>
      <w:kern w:val="2"/>
      <w:sz w:val="21"/>
      <w:szCs w:val="21"/>
    </w:rPr>
  </w:style>
  <w:style w:type="paragraph" w:customStyle="1" w:styleId="Default">
    <w:name w:val="Default"/>
    <w:autoRedefine/>
    <w:uiPriority w:val="99"/>
    <w:qFormat/>
    <w:pPr>
      <w:widowControl w:val="0"/>
      <w:autoSpaceDE w:val="0"/>
      <w:autoSpaceDN w:val="0"/>
      <w:adjustRightInd w:val="0"/>
    </w:pPr>
    <w:rPr>
      <w:rFonts w:ascii="仿宋" w:hAnsi="仿宋" w:cs="仿宋"/>
      <w:color w:val="000000"/>
      <w:sz w:val="24"/>
      <w:szCs w:val="24"/>
    </w:rPr>
  </w:style>
  <w:style w:type="character" w:customStyle="1" w:styleId="1Char">
    <w:name w:val="标题 1 Char"/>
    <w:link w:val="1"/>
    <w:autoRedefine/>
    <w:qFormat/>
    <w:rPr>
      <w:rFonts w:ascii="Times New Roman" w:eastAsia="宋体" w:hAnsi="Times New Roman" w:cs="Times New Roman"/>
      <w:b/>
      <w:bCs/>
      <w:kern w:val="44"/>
      <w:sz w:val="44"/>
      <w:szCs w:val="44"/>
    </w:rPr>
  </w:style>
  <w:style w:type="character" w:customStyle="1" w:styleId="2Char">
    <w:name w:val="标题 2 Char"/>
    <w:link w:val="2"/>
    <w:autoRedefine/>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Times New Roman" w:eastAsia="新宋体" w:hAnsi="Times New Roman" w:cs="Times New Roman"/>
      <w:sz w:val="30"/>
      <w:szCs w:val="21"/>
    </w:rPr>
  </w:style>
  <w:style w:type="character" w:customStyle="1" w:styleId="5Char">
    <w:name w:val="标题 5 Char"/>
    <w:link w:val="5"/>
    <w:autoRedefine/>
    <w:qFormat/>
    <w:rPr>
      <w:rFonts w:ascii="Times New Roman" w:eastAsia="宋体" w:hAnsi="Times New Roman" w:cs="Times New Roman"/>
      <w:b/>
      <w:bCs/>
      <w:sz w:val="28"/>
      <w:szCs w:val="28"/>
    </w:rPr>
  </w:style>
  <w:style w:type="character" w:customStyle="1" w:styleId="6Char">
    <w:name w:val="标题 6 Char"/>
    <w:link w:val="6"/>
    <w:autoRedefine/>
    <w:qFormat/>
    <w:rPr>
      <w:rFonts w:ascii="Times New Roman" w:eastAsia="宋体" w:hAnsi="Times New Roman" w:cs="Times New Roman"/>
      <w:b/>
      <w:sz w:val="44"/>
      <w:szCs w:val="20"/>
    </w:rPr>
  </w:style>
  <w:style w:type="character" w:customStyle="1" w:styleId="Char">
    <w:name w:val="正文缩进 Char"/>
    <w:link w:val="a0"/>
    <w:autoRedefine/>
    <w:qFormat/>
    <w:rPr>
      <w:rFonts w:ascii="Times New Roman" w:eastAsia="宋体" w:hAnsi="Times New Roman" w:cs="Times New Roman"/>
      <w:kern w:val="0"/>
      <w:sz w:val="20"/>
      <w:szCs w:val="20"/>
    </w:rPr>
  </w:style>
  <w:style w:type="character" w:customStyle="1" w:styleId="Char4">
    <w:name w:val="纯文本 Char"/>
    <w:link w:val="ac"/>
    <w:autoRedefine/>
    <w:qFormat/>
    <w:rPr>
      <w:rFonts w:ascii="宋体" w:eastAsia="宋体" w:hAnsi="Courier New" w:cs="Courier New"/>
      <w:szCs w:val="21"/>
    </w:rPr>
  </w:style>
  <w:style w:type="character" w:customStyle="1" w:styleId="7Char">
    <w:name w:val="标题 7 Char"/>
    <w:link w:val="7"/>
    <w:autoRedefine/>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autoRedefine/>
    <w:qFormat/>
    <w:rPr>
      <w:rFonts w:ascii="Arial" w:eastAsia="黑体" w:hAnsi="Arial" w:cs="Times New Roman"/>
      <w:sz w:val="24"/>
      <w:szCs w:val="21"/>
    </w:rPr>
  </w:style>
  <w:style w:type="character" w:customStyle="1" w:styleId="Char0">
    <w:name w:val="文档结构图 Char"/>
    <w:link w:val="a5"/>
    <w:qFormat/>
    <w:rPr>
      <w:szCs w:val="24"/>
      <w:shd w:val="clear" w:color="auto" w:fill="000080"/>
    </w:rPr>
  </w:style>
  <w:style w:type="character" w:customStyle="1" w:styleId="3Char0">
    <w:name w:val="正文文本 3 Char"/>
    <w:link w:val="30"/>
    <w:qFormat/>
    <w:rPr>
      <w:rFonts w:ascii="Times New Roman" w:eastAsia="宋体" w:hAnsi="Times New Roman" w:cs="Times New Roman"/>
      <w:sz w:val="16"/>
      <w:szCs w:val="16"/>
    </w:rPr>
  </w:style>
  <w:style w:type="character" w:customStyle="1" w:styleId="Char2">
    <w:name w:val="正文文本 Char"/>
    <w:link w:val="a8"/>
    <w:qFormat/>
    <w:rPr>
      <w:rFonts w:ascii="仿宋_GB2312" w:eastAsia="仿宋_GB2312" w:hAnsi="Times New Roman" w:cs="Times New Roman"/>
      <w:sz w:val="24"/>
      <w:szCs w:val="20"/>
    </w:rPr>
  </w:style>
  <w:style w:type="character" w:customStyle="1" w:styleId="Char3">
    <w:name w:val="正文文本缩进 Char"/>
    <w:link w:val="a9"/>
    <w:qFormat/>
    <w:rPr>
      <w:rFonts w:ascii="仿宋_GB2312" w:eastAsia="仿宋_GB2312" w:hAnsi="Times New Roman" w:cs="Times New Roman"/>
      <w:sz w:val="28"/>
      <w:szCs w:val="20"/>
    </w:rPr>
  </w:style>
  <w:style w:type="character" w:customStyle="1" w:styleId="Char5">
    <w:name w:val="日期 Char"/>
    <w:link w:val="ad"/>
    <w:autoRedefine/>
    <w:qFormat/>
    <w:rPr>
      <w:rFonts w:ascii="Times New Roman" w:eastAsia="宋体" w:hAnsi="Times New Roman" w:cs="Times New Roman"/>
      <w:sz w:val="24"/>
      <w:szCs w:val="20"/>
    </w:rPr>
  </w:style>
  <w:style w:type="character" w:customStyle="1" w:styleId="2Char0">
    <w:name w:val="正文文本缩进 2 Char"/>
    <w:link w:val="20"/>
    <w:autoRedefine/>
    <w:qFormat/>
    <w:rPr>
      <w:rFonts w:ascii="Times New Roman" w:eastAsia="仿宋_GB2312" w:hAnsi="Times New Roman" w:cs="Times New Roman"/>
      <w:sz w:val="28"/>
      <w:szCs w:val="20"/>
    </w:rPr>
  </w:style>
  <w:style w:type="character" w:customStyle="1" w:styleId="Char6">
    <w:name w:val="批注框文本 Char"/>
    <w:link w:val="ae"/>
    <w:autoRedefine/>
    <w:qFormat/>
    <w:rPr>
      <w:sz w:val="18"/>
      <w:szCs w:val="18"/>
    </w:rPr>
  </w:style>
  <w:style w:type="character" w:customStyle="1" w:styleId="Char10">
    <w:name w:val="页脚 Char1"/>
    <w:link w:val="af"/>
    <w:autoRedefine/>
    <w:uiPriority w:val="99"/>
    <w:qFormat/>
    <w:rPr>
      <w:rFonts w:ascii="Times New Roman" w:eastAsia="宋体" w:hAnsi="Times New Roman" w:cs="Times New Roman"/>
      <w:sz w:val="18"/>
      <w:szCs w:val="20"/>
    </w:rPr>
  </w:style>
  <w:style w:type="character" w:customStyle="1" w:styleId="Char7">
    <w:name w:val="页眉 Char"/>
    <w:link w:val="af0"/>
    <w:qFormat/>
    <w:rPr>
      <w:rFonts w:ascii="Times New Roman" w:eastAsia="宋体" w:hAnsi="Times New Roman" w:cs="Times New Roman"/>
      <w:sz w:val="18"/>
      <w:szCs w:val="18"/>
    </w:rPr>
  </w:style>
  <w:style w:type="character" w:customStyle="1" w:styleId="3Char1">
    <w:name w:val="正文文本缩进 3 Char"/>
    <w:link w:val="31"/>
    <w:autoRedefine/>
    <w:qFormat/>
    <w:rPr>
      <w:rFonts w:ascii="Times New Roman" w:eastAsia="宋体" w:hAnsi="Times New Roman" w:cs="Times New Roman"/>
      <w:sz w:val="16"/>
      <w:szCs w:val="16"/>
    </w:rPr>
  </w:style>
  <w:style w:type="character" w:customStyle="1" w:styleId="2Char1">
    <w:name w:val="正文文本 2 Char"/>
    <w:link w:val="21"/>
    <w:qFormat/>
    <w:rPr>
      <w:rFonts w:ascii="Times New Roman" w:eastAsia="宋体" w:hAnsi="Times New Roman" w:cs="Times New Roman"/>
      <w:b/>
      <w:bCs/>
      <w:sz w:val="18"/>
      <w:szCs w:val="24"/>
    </w:rPr>
  </w:style>
  <w:style w:type="character" w:customStyle="1" w:styleId="Char9">
    <w:name w:val="正文首行缩进 Char"/>
    <w:link w:val="af4"/>
    <w:autoRedefine/>
    <w:qFormat/>
    <w:rPr>
      <w:rFonts w:ascii="Times New Roman" w:eastAsia="宋体" w:hAnsi="Times New Roman" w:cs="Times New Roman"/>
      <w:sz w:val="24"/>
      <w:szCs w:val="24"/>
    </w:rPr>
  </w:style>
  <w:style w:type="paragraph" w:customStyle="1" w:styleId="13">
    <w:name w:val="列出段落1"/>
    <w:basedOn w:val="a"/>
    <w:autoRedefine/>
    <w:uiPriority w:val="34"/>
    <w:qFormat/>
    <w:pPr>
      <w:widowControl/>
      <w:ind w:left="720"/>
      <w:contextualSpacing/>
      <w:jc w:val="left"/>
    </w:pPr>
    <w:rPr>
      <w:kern w:val="0"/>
      <w:sz w:val="24"/>
      <w:lang w:eastAsia="en-US" w:bidi="en-US"/>
    </w:rPr>
  </w:style>
  <w:style w:type="paragraph" w:customStyle="1" w:styleId="14">
    <w:name w:val="无间隔1"/>
    <w:qFormat/>
    <w:rPr>
      <w:rFonts w:cs="Calibri"/>
      <w:sz w:val="22"/>
    </w:rPr>
  </w:style>
  <w:style w:type="paragraph" w:customStyle="1" w:styleId="afc">
    <w:name w:val="段"/>
    <w:next w:val="a"/>
    <w:autoRedefine/>
    <w:qFormat/>
    <w:pPr>
      <w:autoSpaceDE w:val="0"/>
      <w:autoSpaceDN w:val="0"/>
      <w:ind w:firstLineChars="200" w:firstLine="200"/>
      <w:jc w:val="both"/>
    </w:pPr>
    <w:rPr>
      <w:rFonts w:ascii="宋体" w:eastAsia="Times New Roman"/>
      <w:sz w:val="21"/>
    </w:rPr>
  </w:style>
  <w:style w:type="character" w:customStyle="1" w:styleId="Chara">
    <w:name w:val="列出段落 Char"/>
    <w:link w:val="afd"/>
    <w:autoRedefine/>
    <w:uiPriority w:val="99"/>
    <w:qFormat/>
  </w:style>
  <w:style w:type="paragraph" w:styleId="afd">
    <w:name w:val="List Paragraph"/>
    <w:basedOn w:val="a"/>
    <w:link w:val="Chara"/>
    <w:autoRedefine/>
    <w:uiPriority w:val="99"/>
    <w:qFormat/>
    <w:pPr>
      <w:ind w:firstLineChars="200" w:firstLine="420"/>
    </w:pPr>
    <w:rPr>
      <w:kern w:val="0"/>
      <w:sz w:val="20"/>
      <w:szCs w:val="20"/>
    </w:rPr>
  </w:style>
  <w:style w:type="character" w:customStyle="1" w:styleId="Char11">
    <w:name w:val="文档结构图 Char1"/>
    <w:autoRedefine/>
    <w:uiPriority w:val="99"/>
    <w:qFormat/>
    <w:rPr>
      <w:rFonts w:ascii="宋体" w:eastAsia="宋体" w:hAnsi="Times New Roman" w:cs="Times New Roman"/>
      <w:sz w:val="18"/>
      <w:szCs w:val="18"/>
    </w:rPr>
  </w:style>
  <w:style w:type="character" w:customStyle="1" w:styleId="Charb">
    <w:name w:val="普通正文 Char"/>
    <w:link w:val="afe"/>
    <w:autoRedefine/>
    <w:qFormat/>
    <w:rPr>
      <w:rFonts w:ascii="Arial" w:hAnsi="Arial"/>
      <w:sz w:val="24"/>
      <w:szCs w:val="24"/>
    </w:rPr>
  </w:style>
  <w:style w:type="paragraph" w:customStyle="1" w:styleId="afe">
    <w:name w:val="普通正文"/>
    <w:basedOn w:val="a"/>
    <w:link w:val="Charb"/>
    <w:autoRedefine/>
    <w:qFormat/>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FAChar">
    <w:name w:val="FA正文 Char"/>
    <w:link w:val="FA"/>
    <w:autoRedefine/>
    <w:qFormat/>
    <w:rPr>
      <w:rFonts w:ascii="宋体" w:eastAsia="宋体" w:hAnsi="宋体" w:cs="Times New Roman"/>
      <w:sz w:val="28"/>
      <w:szCs w:val="28"/>
    </w:rPr>
  </w:style>
  <w:style w:type="paragraph" w:customStyle="1" w:styleId="FA">
    <w:name w:val="FA正文"/>
    <w:basedOn w:val="a"/>
    <w:link w:val="FAChar"/>
    <w:autoRedefine/>
    <w:qFormat/>
    <w:pPr>
      <w:tabs>
        <w:tab w:val="left" w:pos="3375"/>
      </w:tabs>
      <w:spacing w:line="440" w:lineRule="atLeast"/>
      <w:ind w:firstLineChars="192" w:firstLine="538"/>
    </w:pPr>
    <w:rPr>
      <w:rFonts w:ascii="宋体" w:hAnsi="宋体"/>
      <w:kern w:val="0"/>
      <w:sz w:val="28"/>
      <w:szCs w:val="28"/>
    </w:rPr>
  </w:style>
  <w:style w:type="character" w:customStyle="1" w:styleId="2Char3">
    <w:name w:val="正文缩进2格 Char"/>
    <w:link w:val="24"/>
    <w:autoRedefine/>
    <w:qFormat/>
    <w:rPr>
      <w:rFonts w:ascii="仿宋_GB2312" w:eastAsia="仿宋_GB2312" w:hAnsi="宋体" w:cs="Times New Roman"/>
      <w:sz w:val="31"/>
      <w:szCs w:val="28"/>
    </w:rPr>
  </w:style>
  <w:style w:type="paragraph" w:customStyle="1" w:styleId="24">
    <w:name w:val="正文缩进2格"/>
    <w:basedOn w:val="a"/>
    <w:link w:val="2Char3"/>
    <w:autoRedefine/>
    <w:qFormat/>
    <w:pPr>
      <w:spacing w:line="600" w:lineRule="exact"/>
      <w:ind w:firstLineChars="206" w:firstLine="639"/>
    </w:pPr>
    <w:rPr>
      <w:rFonts w:ascii="仿宋_GB2312" w:eastAsia="仿宋_GB2312" w:hAnsi="宋体"/>
      <w:kern w:val="0"/>
      <w:sz w:val="31"/>
      <w:szCs w:val="28"/>
    </w:rPr>
  </w:style>
  <w:style w:type="character" w:customStyle="1" w:styleId="cntext1">
    <w:name w:val="cn_text1"/>
    <w:autoRedefine/>
    <w:qFormat/>
    <w:rPr>
      <w:rFonts w:ascii="ˎ̥" w:hAnsi="ˎ̥" w:hint="default"/>
      <w:color w:val="003399"/>
      <w:spacing w:val="15"/>
      <w:sz w:val="18"/>
      <w:szCs w:val="18"/>
    </w:rPr>
  </w:style>
  <w:style w:type="character" w:customStyle="1" w:styleId="ssssChar">
    <w:name w:val="ssss Char"/>
    <w:autoRedefine/>
    <w:qFormat/>
    <w:rPr>
      <w:rFonts w:eastAsia="宋体"/>
      <w:kern w:val="2"/>
      <w:sz w:val="24"/>
      <w:szCs w:val="24"/>
      <w:lang w:val="en-US" w:eastAsia="zh-CN" w:bidi="ar-SA"/>
    </w:rPr>
  </w:style>
  <w:style w:type="character" w:customStyle="1" w:styleId="ssssChar1">
    <w:name w:val="ssss Char1"/>
    <w:link w:val="ssss"/>
    <w:autoRedefine/>
    <w:qFormat/>
    <w:rPr>
      <w:rFonts w:ascii="Times New Roman" w:eastAsia="宋体" w:hAnsi="Times New Roman" w:cs="Times New Roman"/>
      <w:sz w:val="24"/>
      <w:szCs w:val="24"/>
    </w:rPr>
  </w:style>
  <w:style w:type="paragraph" w:customStyle="1" w:styleId="ssss">
    <w:name w:val="ssss"/>
    <w:basedOn w:val="a"/>
    <w:link w:val="ssssChar1"/>
    <w:autoRedefine/>
    <w:qFormat/>
    <w:pPr>
      <w:spacing w:line="360" w:lineRule="auto"/>
      <w:ind w:firstLineChars="200" w:firstLine="480"/>
    </w:pPr>
    <w:rPr>
      <w:kern w:val="0"/>
      <w:sz w:val="24"/>
    </w:rPr>
  </w:style>
  <w:style w:type="character" w:customStyle="1" w:styleId="4Char1">
    <w:name w:val="标题 4 Char1"/>
    <w:autoRedefine/>
    <w:qFormat/>
    <w:rPr>
      <w:rFonts w:ascii="Arial" w:eastAsia="黑体" w:hAnsi="Arial"/>
      <w:b/>
      <w:bCs/>
      <w:kern w:val="2"/>
      <w:sz w:val="28"/>
      <w:szCs w:val="28"/>
      <w:lang w:val="en-US" w:eastAsia="zh-CN" w:bidi="ar-SA"/>
    </w:rPr>
  </w:style>
  <w:style w:type="character" w:customStyle="1" w:styleId="aff">
    <w:name w:val="列表段落 字符"/>
    <w:autoRedefine/>
    <w:uiPriority w:val="34"/>
    <w:qFormat/>
    <w:rPr>
      <w:rFonts w:ascii="Calibri" w:hAnsi="Calibri"/>
      <w:kern w:val="2"/>
      <w:sz w:val="21"/>
      <w:szCs w:val="22"/>
    </w:rPr>
  </w:style>
  <w:style w:type="character" w:customStyle="1" w:styleId="Char12">
    <w:name w:val="批注框文本 Char1"/>
    <w:autoRedefine/>
    <w:uiPriority w:val="99"/>
    <w:qFormat/>
    <w:rPr>
      <w:rFonts w:ascii="Times New Roman" w:eastAsia="宋体" w:hAnsi="Times New Roman" w:cs="Times New Roman"/>
      <w:sz w:val="18"/>
      <w:szCs w:val="18"/>
    </w:rPr>
  </w:style>
  <w:style w:type="character" w:customStyle="1" w:styleId="ssss1Char">
    <w:name w:val="样式 ssss + 宋体 五号1 Char"/>
    <w:link w:val="ssss1"/>
    <w:autoRedefine/>
    <w:qFormat/>
    <w:rPr>
      <w:rFonts w:ascii="宋体" w:eastAsia="宋体" w:hAnsi="宋体" w:cs="Times New Roman"/>
      <w:sz w:val="24"/>
      <w:szCs w:val="24"/>
    </w:rPr>
  </w:style>
  <w:style w:type="paragraph" w:customStyle="1" w:styleId="ssss1">
    <w:name w:val="样式 ssss + 宋体 五号1"/>
    <w:basedOn w:val="ssss"/>
    <w:link w:val="ssss1Char"/>
    <w:autoRedefine/>
    <w:qFormat/>
    <w:rPr>
      <w:rFonts w:ascii="宋体" w:hAnsi="宋体"/>
    </w:rPr>
  </w:style>
  <w:style w:type="character" w:customStyle="1" w:styleId="pointnormal1">
    <w:name w:val="point_normal1"/>
    <w:autoRedefine/>
    <w:qFormat/>
    <w:rPr>
      <w:rFonts w:ascii="Arial" w:hAnsi="Arial" w:cs="Arial" w:hint="default"/>
      <w:sz w:val="16"/>
      <w:szCs w:val="16"/>
    </w:rPr>
  </w:style>
  <w:style w:type="paragraph" w:customStyle="1" w:styleId="32">
    <w:name w:val="样式 正文文本缩进 3 + 四号"/>
    <w:basedOn w:val="31"/>
    <w:autoRedefine/>
    <w:qFormat/>
    <w:pPr>
      <w:spacing w:after="0" w:line="360" w:lineRule="auto"/>
      <w:ind w:leftChars="0" w:left="0" w:firstLine="437"/>
    </w:pPr>
    <w:rPr>
      <w:sz w:val="24"/>
      <w:szCs w:val="21"/>
    </w:rPr>
  </w:style>
  <w:style w:type="paragraph" w:customStyle="1" w:styleId="2cxsplast">
    <w:name w:val="2cxsplast"/>
    <w:basedOn w:val="a"/>
    <w:autoRedefine/>
    <w:qFormat/>
    <w:pPr>
      <w:widowControl/>
      <w:spacing w:before="100" w:beforeAutospacing="1" w:after="100" w:afterAutospacing="1"/>
      <w:jc w:val="left"/>
    </w:pPr>
    <w:rPr>
      <w:rFonts w:ascii="宋体" w:hAnsi="宋体" w:cs="宋体"/>
      <w:kern w:val="0"/>
      <w:sz w:val="24"/>
    </w:rPr>
  </w:style>
  <w:style w:type="paragraph" w:customStyle="1" w:styleId="ecmsonormal">
    <w:name w:val="ec_msonormal"/>
    <w:basedOn w:val="a"/>
    <w:autoRedefine/>
    <w:qFormat/>
    <w:pPr>
      <w:widowControl/>
      <w:spacing w:before="100" w:beforeAutospacing="1" w:after="100" w:afterAutospacing="1"/>
      <w:jc w:val="left"/>
    </w:pPr>
    <w:rPr>
      <w:rFonts w:ascii="宋体" w:hAnsi="宋体"/>
      <w:kern w:val="0"/>
      <w:sz w:val="24"/>
    </w:rPr>
  </w:style>
  <w:style w:type="paragraph" w:customStyle="1" w:styleId="CharCharCharChar">
    <w:name w:val="Char Char Char Char"/>
    <w:basedOn w:val="a"/>
    <w:autoRedefine/>
    <w:qFormat/>
    <w:rPr>
      <w:rFonts w:ascii="Tahoma" w:hAnsi="Tahoma"/>
      <w:sz w:val="24"/>
      <w:szCs w:val="20"/>
    </w:rPr>
  </w:style>
  <w:style w:type="paragraph" w:customStyle="1" w:styleId="CharCharCharCharCharCharCharCharCharCharCharCharChar">
    <w:name w:val="Char Char Char Char Char Char Char Char Char Char Char Char Char"/>
    <w:basedOn w:val="a"/>
    <w:autoRedefine/>
    <w:qFormat/>
  </w:style>
  <w:style w:type="paragraph" w:customStyle="1" w:styleId="aff0">
    <w:name w:val="表格正文"/>
    <w:basedOn w:val="a"/>
    <w:autoRedefine/>
    <w:qFormat/>
    <w:pPr>
      <w:spacing w:line="360" w:lineRule="auto"/>
      <w:jc w:val="left"/>
    </w:pPr>
    <w:rPr>
      <w:rFonts w:ascii="Calibri" w:hAnsi="Calibri"/>
      <w:color w:val="000000"/>
      <w:szCs w:val="28"/>
    </w:rPr>
  </w:style>
  <w:style w:type="paragraph" w:customStyle="1" w:styleId="15">
    <w:name w:val="正文1"/>
    <w:autoRedefine/>
    <w:qFormat/>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autoRedefine/>
    <w:qFormat/>
    <w:rPr>
      <w:rFonts w:ascii="Tahoma" w:hAnsi="Tahoma"/>
      <w:sz w:val="24"/>
      <w:szCs w:val="20"/>
    </w:rPr>
  </w:style>
  <w:style w:type="paragraph" w:customStyle="1" w:styleId="CharCharChar">
    <w:name w:val="Char Char Char"/>
    <w:basedOn w:val="a"/>
    <w:autoRedefine/>
    <w:qFormat/>
    <w:rPr>
      <w:rFonts w:ascii="Tahoma" w:hAnsi="Tahoma"/>
      <w:sz w:val="24"/>
      <w:szCs w:val="20"/>
    </w:rPr>
  </w:style>
  <w:style w:type="paragraph" w:customStyle="1" w:styleId="-----3">
    <w:name w:val="标题-----3"/>
    <w:basedOn w:val="3"/>
    <w:autoRedefine/>
    <w:qFormat/>
    <w:pPr>
      <w:spacing w:before="0" w:after="0" w:line="240" w:lineRule="auto"/>
      <w:outlineLvl w:val="0"/>
    </w:pPr>
    <w:rPr>
      <w:rFonts w:ascii="宋体" w:hAnsi="宋体"/>
      <w:b w:val="0"/>
      <w:bCs w:val="0"/>
      <w:sz w:val="28"/>
      <w:szCs w:val="28"/>
    </w:rPr>
  </w:style>
  <w:style w:type="paragraph" w:customStyle="1" w:styleId="ssss0">
    <w:name w:val="样式 ssss + 居中"/>
    <w:basedOn w:val="ssss"/>
    <w:qFormat/>
    <w:pPr>
      <w:jc w:val="center"/>
    </w:pPr>
    <w:rPr>
      <w:rFonts w:cs="宋体"/>
      <w:szCs w:val="20"/>
    </w:rPr>
  </w:style>
  <w:style w:type="paragraph" w:customStyle="1" w:styleId="07407415">
    <w:name w:val="样式 宋体 四号 黑色 左侧:  0.74 厘米 首行缩进:  0.74 厘米 行距: 1.5 倍行距"/>
    <w:basedOn w:val="a"/>
    <w:qFormat/>
    <w:pPr>
      <w:spacing w:line="360" w:lineRule="auto"/>
      <w:ind w:firstLine="420"/>
    </w:pPr>
    <w:rPr>
      <w:rFonts w:ascii="宋体"/>
      <w:color w:val="000000"/>
      <w:sz w:val="24"/>
      <w:szCs w:val="21"/>
    </w:rPr>
  </w:style>
  <w:style w:type="paragraph" w:customStyle="1" w:styleId="ssss2">
    <w:name w:val="样式 样式 ssss + 宋体 五号 + 首行缩进:  2 字符"/>
    <w:basedOn w:val="ssss3"/>
    <w:qFormat/>
    <w:pPr>
      <w:ind w:firstLine="480"/>
    </w:pPr>
  </w:style>
  <w:style w:type="paragraph" w:customStyle="1" w:styleId="ssss3">
    <w:name w:val="样式 ssss + 宋体 五号"/>
    <w:basedOn w:val="ssss"/>
    <w:qFormat/>
    <w:pPr>
      <w:ind w:firstLine="420"/>
    </w:pPr>
    <w:rPr>
      <w:rFonts w:ascii="宋体" w:hAnsi="宋体" w:cs="宋体"/>
      <w:szCs w:val="20"/>
    </w:rPr>
  </w:style>
  <w:style w:type="paragraph" w:customStyle="1" w:styleId="msonormalcxsplast">
    <w:name w:val="msonormalcxsplast"/>
    <w:basedOn w:val="a"/>
    <w:qFormat/>
    <w:pPr>
      <w:widowControl/>
      <w:spacing w:before="100" w:beforeAutospacing="1" w:after="100" w:afterAutospacing="1"/>
      <w:jc w:val="left"/>
    </w:pPr>
    <w:rPr>
      <w:rFonts w:ascii="宋体" w:hAnsi="宋体" w:cs="宋体"/>
      <w:kern w:val="0"/>
      <w:sz w:val="24"/>
    </w:rPr>
  </w:style>
  <w:style w:type="paragraph" w:customStyle="1" w:styleId="Charc">
    <w:name w:val="Char"/>
    <w:basedOn w:val="a"/>
    <w:qFormat/>
    <w:rPr>
      <w:rFonts w:ascii="Tahoma" w:hAnsi="Tahoma"/>
      <w:sz w:val="24"/>
      <w:szCs w:val="20"/>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pPr>
    <w:rPr>
      <w:rFonts w:ascii="华文细黑" w:eastAsia="华文细黑" w:hAnsi="华文细黑" w:hint="eastAsia"/>
      <w:kern w:val="0"/>
      <w:sz w:val="18"/>
      <w:szCs w:val="18"/>
    </w:rPr>
  </w:style>
  <w:style w:type="paragraph" w:customStyle="1" w:styleId="------4">
    <w:name w:val="标题------4"/>
    <w:basedOn w:val="4"/>
    <w:qFormat/>
    <w:pPr>
      <w:keepLines/>
      <w:spacing w:line="360" w:lineRule="auto"/>
      <w:ind w:left="960" w:hanging="420"/>
      <w:jc w:val="both"/>
    </w:pPr>
    <w:rPr>
      <w:rFonts w:ascii="仿宋_GB2312" w:eastAsia="仿宋_GB2312" w:hAnsi="宋体" w:cs="仿宋_GB2312"/>
      <w:b/>
      <w:sz w:val="28"/>
      <w:szCs w:val="28"/>
      <w:lang w:val="zh-CN"/>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1">
    <w:name w:val="Char Char Char Char Char Char Char Char Char Char Char Char Char1"/>
    <w:basedOn w:val="a"/>
    <w:autoRedefine/>
    <w:qFormat/>
    <w:rPr>
      <w:sz w:val="24"/>
    </w:rPr>
  </w:style>
  <w:style w:type="paragraph" w:customStyle="1" w:styleId="aff1">
    <w:name w:val="表格"/>
    <w:basedOn w:val="a"/>
    <w:qFormat/>
    <w:rPr>
      <w:rFonts w:ascii="Arial" w:hAnsi="Arial"/>
      <w:sz w:val="24"/>
    </w:rPr>
  </w:style>
  <w:style w:type="paragraph" w:customStyle="1" w:styleId="16">
    <w:name w:val="正文样式1"/>
    <w:basedOn w:val="a"/>
    <w:autoRedefine/>
    <w:qFormat/>
    <w:pPr>
      <w:spacing w:before="120" w:after="120" w:line="360" w:lineRule="auto"/>
      <w:ind w:firstLineChars="200" w:firstLine="480"/>
    </w:pPr>
    <w:rPr>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
    <w:name w:val="Char Char Char Char Char Char Char Char Char Char"/>
    <w:basedOn w:val="a"/>
    <w:autoRedefine/>
    <w:qFormat/>
    <w:rPr>
      <w:rFonts w:ascii="Tahoma" w:hAnsi="Tahoma"/>
      <w:sz w:val="24"/>
      <w:szCs w:val="20"/>
    </w:rPr>
  </w:style>
  <w:style w:type="paragraph" w:customStyle="1" w:styleId="Char13">
    <w:name w:val="Char1"/>
    <w:basedOn w:val="a"/>
    <w:qFormat/>
    <w:pPr>
      <w:tabs>
        <w:tab w:val="left" w:pos="360"/>
      </w:tabs>
    </w:pPr>
    <w:rPr>
      <w:sz w:val="24"/>
    </w:rPr>
  </w:style>
  <w:style w:type="paragraph" w:customStyle="1" w:styleId="17">
    <w:name w:val="标题1"/>
    <w:basedOn w:val="a"/>
    <w:next w:val="a"/>
    <w:qFormat/>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Header2">
    <w:name w:val="Header2"/>
    <w:basedOn w:val="a"/>
    <w:qFormat/>
    <w:pPr>
      <w:numPr>
        <w:numId w:val="1"/>
      </w:numPr>
    </w:pPr>
  </w:style>
  <w:style w:type="paragraph" w:customStyle="1" w:styleId="CharCharCharCharCharChar">
    <w:name w:val="Char Char 字元 字元 字元 Char Char Char Char"/>
    <w:basedOn w:val="a"/>
    <w:qFormat/>
    <w:pPr>
      <w:adjustRightInd w:val="0"/>
      <w:spacing w:line="360" w:lineRule="auto"/>
    </w:pPr>
    <w:rPr>
      <w:kern w:val="0"/>
      <w:sz w:val="24"/>
      <w:szCs w:val="20"/>
    </w:rPr>
  </w:style>
  <w:style w:type="paragraph" w:customStyle="1" w:styleId="2cxspmiddle">
    <w:name w:val="2cxspmiddle"/>
    <w:basedOn w:val="a"/>
    <w:qFormat/>
    <w:pPr>
      <w:widowControl/>
      <w:spacing w:before="100" w:beforeAutospacing="1" w:after="100" w:afterAutospacing="1"/>
      <w:jc w:val="left"/>
    </w:pPr>
    <w:rPr>
      <w:rFonts w:ascii="宋体" w:hAnsi="宋体" w:cs="宋体"/>
      <w:kern w:val="0"/>
      <w:sz w:val="24"/>
    </w:rPr>
  </w:style>
  <w:style w:type="paragraph" w:customStyle="1" w:styleId="00">
    <w:name w:val="正文_0_0"/>
    <w:autoRedefine/>
    <w:qFormat/>
    <w:pPr>
      <w:widowControl w:val="0"/>
      <w:jc w:val="both"/>
    </w:pPr>
    <w:rPr>
      <w:kern w:val="2"/>
      <w:sz w:val="21"/>
      <w:szCs w:val="24"/>
    </w:rPr>
  </w:style>
  <w:style w:type="paragraph" w:customStyle="1" w:styleId="100">
    <w:name w:val="正文_1_0"/>
    <w:qFormat/>
    <w:pPr>
      <w:widowControl w:val="0"/>
      <w:jc w:val="both"/>
    </w:pPr>
    <w:rPr>
      <w:kern w:val="2"/>
      <w:sz w:val="21"/>
      <w:szCs w:val="24"/>
    </w:rPr>
  </w:style>
  <w:style w:type="table" w:customStyle="1" w:styleId="18">
    <w:name w:val="网格型1"/>
    <w:basedOn w:val="a2"/>
    <w:uiPriority w:val="39"/>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S">
    <w:name w:val="DAS正文"/>
    <w:basedOn w:val="a"/>
    <w:qFormat/>
    <w:pPr>
      <w:spacing w:line="360" w:lineRule="auto"/>
      <w:ind w:right="181" w:firstLineChars="200" w:firstLine="480"/>
    </w:pPr>
    <w:rPr>
      <w:rFonts w:ascii="Verdana" w:hAnsi="Verdana"/>
      <w:sz w:val="24"/>
      <w:szCs w:val="20"/>
    </w:rPr>
  </w:style>
  <w:style w:type="paragraph" w:customStyle="1" w:styleId="Chard">
    <w:name w:val="普通(网站) Char"/>
    <w:basedOn w:val="a"/>
    <w:uiPriority w:val="99"/>
    <w:qFormat/>
    <w:pPr>
      <w:widowControl/>
      <w:spacing w:before="100" w:beforeAutospacing="1" w:after="100" w:afterAutospacing="1"/>
      <w:jc w:val="left"/>
    </w:pPr>
    <w:rPr>
      <w:rFonts w:ascii="宋体" w:hAnsi="宋体" w:cs="宋体"/>
      <w:kern w:val="0"/>
      <w:sz w:val="24"/>
    </w:rPr>
  </w:style>
  <w:style w:type="paragraph" w:customStyle="1" w:styleId="aff2">
    <w:name w:val="标书的正文"/>
    <w:basedOn w:val="a"/>
    <w:qFormat/>
    <w:pPr>
      <w:spacing w:line="360" w:lineRule="auto"/>
      <w:ind w:firstLine="482"/>
      <w:jc w:val="left"/>
    </w:pPr>
    <w:rPr>
      <w:rFonts w:ascii="宋体" w:hAnsi="宋体"/>
      <w:kern w:val="3"/>
      <w:sz w:val="24"/>
      <w:szCs w:val="20"/>
    </w:rPr>
  </w:style>
  <w:style w:type="paragraph" w:customStyle="1" w:styleId="1000">
    <w:name w:val="样式 标题 1 + 宋体 段前: 0 磅 段后: 0 磅 行距: 单倍行距"/>
    <w:basedOn w:val="1"/>
    <w:next w:val="a"/>
    <w:uiPriority w:val="99"/>
    <w:qFormat/>
    <w:pPr>
      <w:spacing w:beforeLines="100" w:afterLines="100"/>
    </w:pPr>
    <w:rPr>
      <w:rFonts w:ascii="仿宋_GB2312" w:hAnsi="宋体" w:cs="仿宋_GB2312"/>
    </w:rPr>
  </w:style>
  <w:style w:type="paragraph" w:customStyle="1" w:styleId="aff3">
    <w:name w:val="标准文本"/>
    <w:basedOn w:val="a"/>
    <w:qFormat/>
    <w:pPr>
      <w:spacing w:line="360" w:lineRule="auto"/>
      <w:ind w:firstLineChars="200" w:firstLine="480"/>
    </w:pPr>
    <w:rPr>
      <w:rFonts w:cs="宋体"/>
      <w:sz w:val="24"/>
    </w:rPr>
  </w:style>
  <w:style w:type="character" w:customStyle="1" w:styleId="Char1">
    <w:name w:val="批注文字 Char"/>
    <w:basedOn w:val="a1"/>
    <w:link w:val="a7"/>
    <w:uiPriority w:val="99"/>
    <w:qFormat/>
    <w:rPr>
      <w:kern w:val="2"/>
      <w:sz w:val="21"/>
      <w:szCs w:val="24"/>
    </w:rPr>
  </w:style>
  <w:style w:type="character" w:customStyle="1" w:styleId="Char8">
    <w:name w:val="批注主题 Char"/>
    <w:basedOn w:val="Char1"/>
    <w:link w:val="af3"/>
    <w:uiPriority w:val="99"/>
    <w:qFormat/>
    <w:rPr>
      <w:b/>
      <w:bCs/>
      <w:kern w:val="2"/>
      <w:sz w:val="21"/>
      <w:szCs w:val="24"/>
    </w:rPr>
  </w:style>
  <w:style w:type="character" w:customStyle="1" w:styleId="19">
    <w:name w:val="未处理的提及1"/>
    <w:basedOn w:val="a1"/>
    <w:autoRedefine/>
    <w:uiPriority w:val="99"/>
    <w:semiHidden/>
    <w:unhideWhenUsed/>
    <w:qFormat/>
    <w:rPr>
      <w:color w:val="605E5C"/>
      <w:shd w:val="clear" w:color="auto" w:fill="E1DFDD"/>
    </w:rPr>
  </w:style>
  <w:style w:type="paragraph" w:customStyle="1" w:styleId="25">
    <w:name w:val="列出段落2"/>
    <w:basedOn w:val="a"/>
    <w:autoRedefine/>
    <w:uiPriority w:val="99"/>
    <w:qFormat/>
    <w:pPr>
      <w:ind w:firstLineChars="200" w:firstLine="420"/>
    </w:pPr>
    <w:rPr>
      <w:kern w:val="0"/>
      <w:sz w:val="20"/>
      <w:szCs w:val="20"/>
    </w:rPr>
  </w:style>
  <w:style w:type="paragraph" w:customStyle="1" w:styleId="Aff4">
    <w:name w:val="正文 A"/>
    <w:qFormat/>
    <w:pPr>
      <w:widowControl w:val="0"/>
      <w:jc w:val="both"/>
    </w:pPr>
    <w:rPr>
      <w:rFonts w:eastAsia="Arial Unicode MS" w:cs="Arial Unicode MS"/>
      <w:color w:val="000000"/>
      <w:kern w:val="2"/>
      <w:sz w:val="21"/>
      <w:szCs w:val="21"/>
      <w:u w:color="000000"/>
    </w:rPr>
  </w:style>
  <w:style w:type="character" w:customStyle="1" w:styleId="Hyperlink0">
    <w:name w:val="Hyperlink.0"/>
    <w:autoRedefine/>
    <w:qFormat/>
    <w:rPr>
      <w:rFonts w:ascii="宋体" w:eastAsia="宋体" w:hAnsi="宋体" w:cs="宋体"/>
      <w:sz w:val="24"/>
      <w:szCs w:val="24"/>
      <w:lang w:val="zh-TW" w:eastAsia="zh-TW"/>
    </w:rPr>
  </w:style>
  <w:style w:type="character" w:customStyle="1" w:styleId="Chare">
    <w:name w:val="页脚 Char"/>
    <w:autoRedefine/>
    <w:uiPriority w:val="99"/>
    <w:qFormat/>
    <w:rPr>
      <w:rFonts w:ascii="Times New Roman" w:eastAsia="宋体" w:hAnsi="Times New Roman" w:cs="Times New Roman"/>
      <w:kern w:val="0"/>
      <w:sz w:val="18"/>
      <w:szCs w:val="20"/>
    </w:rPr>
  </w:style>
  <w:style w:type="paragraph" w:customStyle="1" w:styleId="aff5">
    <w:name w:val="首行缩进"/>
    <w:basedOn w:val="a"/>
    <w:autoRedefine/>
    <w:qFormat/>
    <w:pPr>
      <w:spacing w:line="360" w:lineRule="auto"/>
      <w:ind w:firstLineChars="200" w:firstLine="480"/>
    </w:pPr>
    <w:rPr>
      <w:sz w:val="24"/>
    </w:rPr>
  </w:style>
  <w:style w:type="character" w:customStyle="1" w:styleId="150">
    <w:name w:val="15"/>
    <w:basedOn w:val="a1"/>
    <w:qFormat/>
    <w:rPr>
      <w:rFonts w:ascii="宋体" w:eastAsia="宋体" w:hAnsi="宋体" w:hint="eastAsia"/>
      <w:color w:val="000000"/>
      <w:sz w:val="22"/>
      <w:szCs w:val="22"/>
    </w:rPr>
  </w:style>
  <w:style w:type="character" w:customStyle="1" w:styleId="font01">
    <w:name w:val="font01"/>
    <w:autoRedefine/>
    <w:qFormat/>
    <w:rPr>
      <w:rFonts w:ascii="等线" w:eastAsia="等线" w:hAnsi="等线" w:cs="等线" w:hint="default"/>
      <w:color w:val="000000"/>
      <w:sz w:val="22"/>
      <w:szCs w:val="22"/>
      <w:u w:val="none"/>
    </w:rPr>
  </w:style>
  <w:style w:type="character" w:customStyle="1" w:styleId="2Char2">
    <w:name w:val="正文首行缩进 2 Char"/>
    <w:basedOn w:val="Char3"/>
    <w:link w:val="22"/>
    <w:uiPriority w:val="99"/>
    <w:rsid w:val="00AD7C44"/>
    <w:rPr>
      <w:rFonts w:ascii="仿宋_GB2312" w:eastAsia="仿宋_GB2312"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85200">
      <w:bodyDiv w:val="1"/>
      <w:marLeft w:val="0"/>
      <w:marRight w:val="0"/>
      <w:marTop w:val="0"/>
      <w:marBottom w:val="0"/>
      <w:divBdr>
        <w:top w:val="none" w:sz="0" w:space="0" w:color="auto"/>
        <w:left w:val="none" w:sz="0" w:space="0" w:color="auto"/>
        <w:bottom w:val="none" w:sz="0" w:space="0" w:color="auto"/>
        <w:right w:val="none" w:sz="0" w:space="0" w:color="auto"/>
      </w:divBdr>
    </w:div>
    <w:div w:id="370884258">
      <w:bodyDiv w:val="1"/>
      <w:marLeft w:val="0"/>
      <w:marRight w:val="0"/>
      <w:marTop w:val="0"/>
      <w:marBottom w:val="0"/>
      <w:divBdr>
        <w:top w:val="none" w:sz="0" w:space="0" w:color="auto"/>
        <w:left w:val="none" w:sz="0" w:space="0" w:color="auto"/>
        <w:bottom w:val="none" w:sz="0" w:space="0" w:color="auto"/>
        <w:right w:val="none" w:sz="0" w:space="0" w:color="auto"/>
      </w:divBdr>
    </w:div>
    <w:div w:id="676925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dfhxnt@126.com" TargetMode="External"/><Relationship Id="rId4" Type="http://schemas.microsoft.com/office/2007/relationships/stylesWithEffects" Target="stylesWithEffects.xml"/><Relationship Id="rId9" Type="http://schemas.openxmlformats.org/officeDocument/2006/relationships/hyperlink" Target="http://www.jsbc.edu.cn/&#65289;&#33719;&#21462;&#25307;&#26631;&#25991;&#20214;&#65292;&#24182;&#20110;2024&#24180;%2007%20&#26376;"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35E97-3654-4B43-B497-45583926A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5988</Words>
  <Characters>34134</Characters>
  <Application>Microsoft Office Word</Application>
  <DocSecurity>0</DocSecurity>
  <Lines>284</Lines>
  <Paragraphs>80</Paragraphs>
  <ScaleCrop>false</ScaleCrop>
  <Company>Microsoft</Company>
  <LinksUpToDate>false</LinksUpToDate>
  <CharactersWithSpaces>40042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南通市Ⅹ项目</dc:title>
  <dc:creator>User</dc:creator>
  <cp:lastModifiedBy>뒴뒴_x0003_</cp:lastModifiedBy>
  <cp:revision>4</cp:revision>
  <cp:lastPrinted>2024-07-03T00:41:00Z</cp:lastPrinted>
  <dcterms:created xsi:type="dcterms:W3CDTF">2024-12-17T02:20:00Z</dcterms:created>
  <dcterms:modified xsi:type="dcterms:W3CDTF">2024-12-17T02:35:00Z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6811EDF6458540E3810175BB15543739_13</vt:lpwstr>
  </property>
</Properties>
</file>